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9C3" w:rsidRDefault="002F39C3" w:rsidP="002F39C3">
      <w:pPr>
        <w:autoSpaceDE w:val="0"/>
        <w:autoSpaceDN w:val="0"/>
        <w:adjustRightInd w:val="0"/>
        <w:spacing w:line="560" w:lineRule="exact"/>
        <w:jc w:val="left"/>
        <w:outlineLvl w:val="0"/>
        <w:rPr>
          <w:rFonts w:ascii="Times New Roman" w:eastAsia="黑体" w:hAnsi="Times New Roman" w:hint="eastAsia"/>
          <w:bCs/>
          <w:sz w:val="32"/>
          <w:szCs w:val="32"/>
        </w:rPr>
      </w:pPr>
      <w:r w:rsidRPr="006E7C1D">
        <w:rPr>
          <w:rFonts w:ascii="Times New Roman" w:eastAsia="黑体" w:hAnsi="Times New Roman" w:hint="eastAsia"/>
          <w:bCs/>
          <w:sz w:val="32"/>
          <w:szCs w:val="32"/>
        </w:rPr>
        <w:t>附件</w:t>
      </w:r>
      <w:r w:rsidRPr="006E7C1D">
        <w:rPr>
          <w:rFonts w:ascii="Times New Roman" w:eastAsia="黑体" w:hAnsi="Times New Roman" w:hint="eastAsia"/>
          <w:bCs/>
          <w:sz w:val="32"/>
          <w:szCs w:val="32"/>
        </w:rPr>
        <w:t>3</w:t>
      </w:r>
    </w:p>
    <w:p w:rsidR="002F39C3" w:rsidRPr="006E7C1D" w:rsidRDefault="002F39C3" w:rsidP="002F39C3">
      <w:pPr>
        <w:autoSpaceDE w:val="0"/>
        <w:autoSpaceDN w:val="0"/>
        <w:adjustRightInd w:val="0"/>
        <w:spacing w:line="560" w:lineRule="exact"/>
        <w:jc w:val="left"/>
        <w:outlineLvl w:val="0"/>
        <w:rPr>
          <w:rFonts w:ascii="Times New Roman" w:eastAsia="黑体" w:hAnsi="Times New Roman" w:hint="eastAsia"/>
          <w:bCs/>
          <w:sz w:val="32"/>
          <w:szCs w:val="32"/>
        </w:rPr>
      </w:pPr>
      <w:bookmarkStart w:id="0" w:name="_GoBack"/>
    </w:p>
    <w:p w:rsidR="002F39C3" w:rsidRDefault="002F39C3" w:rsidP="002F39C3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 w:hint="eastAsia"/>
          <w:bCs/>
          <w:kern w:val="0"/>
          <w:sz w:val="44"/>
          <w:szCs w:val="44"/>
        </w:rPr>
      </w:pPr>
      <w:r w:rsidRPr="006E7C1D">
        <w:rPr>
          <w:rFonts w:ascii="Times New Roman" w:eastAsia="方正小标宋简体" w:hAnsi="Times New Roman" w:hint="eastAsia"/>
          <w:bCs/>
          <w:kern w:val="0"/>
          <w:sz w:val="44"/>
          <w:szCs w:val="44"/>
        </w:rPr>
        <w:t>202</w:t>
      </w:r>
      <w:r>
        <w:rPr>
          <w:rFonts w:ascii="Times New Roman" w:eastAsia="方正小标宋简体" w:hAnsi="Times New Roman" w:hint="eastAsia"/>
          <w:bCs/>
          <w:kern w:val="0"/>
          <w:sz w:val="44"/>
          <w:szCs w:val="44"/>
        </w:rPr>
        <w:t>3</w:t>
      </w:r>
      <w:r w:rsidRPr="006E7C1D">
        <w:rPr>
          <w:rFonts w:ascii="Times New Roman" w:eastAsia="方正小标宋简体" w:hAnsi="Times New Roman" w:hint="eastAsia"/>
          <w:bCs/>
          <w:kern w:val="0"/>
          <w:sz w:val="44"/>
          <w:szCs w:val="44"/>
        </w:rPr>
        <w:t>“江苏百人纪录片扶持计划”</w:t>
      </w:r>
    </w:p>
    <w:p w:rsidR="002F39C3" w:rsidRDefault="002F39C3" w:rsidP="002F39C3">
      <w:pPr>
        <w:adjustRightInd w:val="0"/>
        <w:snapToGrid w:val="0"/>
        <w:spacing w:line="560" w:lineRule="exact"/>
        <w:jc w:val="center"/>
        <w:rPr>
          <w:rFonts w:ascii="华文中宋" w:eastAsia="华文中宋" w:hAnsi="华文中宋" w:cs="宋体"/>
          <w:bCs/>
          <w:kern w:val="0"/>
          <w:sz w:val="36"/>
          <w:szCs w:val="36"/>
        </w:rPr>
      </w:pPr>
      <w:r w:rsidRPr="006E7C1D">
        <w:rPr>
          <w:rFonts w:ascii="Times New Roman" w:eastAsia="方正小标宋简体" w:hAnsi="Times New Roman" w:hint="eastAsia"/>
          <w:bCs/>
          <w:kern w:val="0"/>
          <w:sz w:val="44"/>
          <w:szCs w:val="44"/>
        </w:rPr>
        <w:t>日程安排</w:t>
      </w:r>
    </w:p>
    <w:bookmarkEnd w:id="0"/>
    <w:p w:rsidR="002F39C3" w:rsidRPr="006E7C1D" w:rsidRDefault="002F39C3" w:rsidP="002F39C3">
      <w:pPr>
        <w:spacing w:line="560" w:lineRule="exact"/>
        <w:ind w:firstLineChars="200" w:firstLine="600"/>
        <w:rPr>
          <w:rFonts w:ascii="Times New Roman" w:eastAsia="方正仿宋_GBK" w:hAnsi="Times New Roman"/>
          <w:color w:val="333333"/>
          <w:sz w:val="30"/>
          <w:szCs w:val="30"/>
          <w:shd w:val="clear" w:color="auto" w:fill="FFFFFF"/>
          <w:lang w:val="zh-CN"/>
        </w:rPr>
      </w:pPr>
    </w:p>
    <w:p w:rsidR="002F39C3" w:rsidRPr="006E7C1D" w:rsidRDefault="002F39C3" w:rsidP="002F39C3">
      <w:pPr>
        <w:spacing w:line="560" w:lineRule="exact"/>
        <w:ind w:firstLineChars="200" w:firstLine="640"/>
        <w:jc w:val="left"/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</w:pP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1</w:t>
      </w:r>
      <w:r>
        <w:rPr>
          <w:rFonts w:ascii="Times New Roman" w:eastAsia="方正仿宋_GBK" w:hAnsi="Times New Roman" w:hint="eastAsia"/>
          <w:color w:val="333333"/>
          <w:sz w:val="32"/>
          <w:szCs w:val="32"/>
          <w:shd w:val="clear" w:color="auto" w:fill="FFFFFF"/>
          <w:lang w:val="zh-CN"/>
        </w:rPr>
        <w:t>-2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月，征集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202</w:t>
      </w:r>
      <w:r>
        <w:rPr>
          <w:rFonts w:ascii="Times New Roman" w:eastAsia="方正仿宋_GBK" w:hAnsi="Times New Roman" w:hint="eastAsia"/>
          <w:color w:val="333333"/>
          <w:sz w:val="32"/>
          <w:szCs w:val="32"/>
          <w:shd w:val="clear" w:color="auto" w:fill="FFFFFF"/>
        </w:rPr>
        <w:t>3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“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江苏百人纪录片扶持计划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”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选题和创作团队；遴选确定选题和创作人员；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 xml:space="preserve"> </w:t>
      </w:r>
    </w:p>
    <w:p w:rsidR="002F39C3" w:rsidRPr="006E7C1D" w:rsidRDefault="002F39C3" w:rsidP="002F39C3">
      <w:pPr>
        <w:spacing w:line="560" w:lineRule="exact"/>
        <w:ind w:firstLineChars="200" w:firstLine="640"/>
        <w:jc w:val="left"/>
        <w:rPr>
          <w:rFonts w:ascii="Times New Roman" w:eastAsia="方正仿宋_GBK" w:hAnsi="Times New Roman"/>
          <w:color w:val="333333"/>
          <w:sz w:val="32"/>
          <w:szCs w:val="32"/>
          <w:highlight w:val="yellow"/>
          <w:shd w:val="clear" w:color="auto" w:fill="FFFFFF"/>
        </w:rPr>
      </w:pP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3</w:t>
      </w:r>
      <w:r>
        <w:rPr>
          <w:rFonts w:ascii="Times New Roman" w:eastAsia="方正仿宋_GBK" w:hAnsi="Times New Roman" w:hint="eastAsia"/>
          <w:color w:val="333333"/>
          <w:sz w:val="32"/>
          <w:szCs w:val="32"/>
          <w:shd w:val="clear" w:color="auto" w:fill="FFFFFF"/>
          <w:lang w:val="zh-CN"/>
        </w:rPr>
        <w:t>—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6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月，安排导师与创作团队对接，进行调研采风、前期指导并完善修改策划方案，确定拍摄制作方案，导师分组授课辅导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;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</w:rPr>
        <w:t>从入围选题中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遴选重点扶持项目；确定重点项目导师团，定期集中调度指导；</w:t>
      </w:r>
    </w:p>
    <w:p w:rsidR="002F39C3" w:rsidRPr="006E7C1D" w:rsidRDefault="002F39C3" w:rsidP="002F39C3">
      <w:pPr>
        <w:spacing w:line="560" w:lineRule="exact"/>
        <w:ind w:firstLineChars="200" w:firstLine="640"/>
        <w:jc w:val="left"/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</w:pP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5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月，举行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202</w:t>
      </w:r>
      <w:r>
        <w:rPr>
          <w:rFonts w:ascii="Times New Roman" w:eastAsia="方正仿宋_GBK" w:hAnsi="Times New Roman" w:hint="eastAsia"/>
          <w:color w:val="333333"/>
          <w:sz w:val="32"/>
          <w:szCs w:val="32"/>
          <w:shd w:val="clear" w:color="auto" w:fill="FFFFFF"/>
        </w:rPr>
        <w:t>3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“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江苏百人纪录片扶持计划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”</w:t>
      </w:r>
      <w:r>
        <w:rPr>
          <w:rFonts w:ascii="Times New Roman" w:eastAsia="方正仿宋_GBK" w:hAnsi="Times New Roman" w:hint="eastAsia"/>
          <w:color w:val="333333"/>
          <w:sz w:val="32"/>
          <w:szCs w:val="32"/>
          <w:shd w:val="clear" w:color="auto" w:fill="FFFFFF"/>
          <w:lang w:val="zh-CN"/>
        </w:rPr>
        <w:t>线下创作辅导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;</w:t>
      </w:r>
    </w:p>
    <w:p w:rsidR="002F39C3" w:rsidRPr="006E7C1D" w:rsidRDefault="002F39C3" w:rsidP="002F39C3">
      <w:pPr>
        <w:spacing w:line="560" w:lineRule="exact"/>
        <w:ind w:firstLineChars="200" w:firstLine="640"/>
        <w:jc w:val="left"/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</w:pP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5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月中下旬，组织本年度入围项目创作团队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</w:rPr>
        <w:t>30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</w:rPr>
        <w:t>人，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以及省内各市广电系统、制作机构代表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</w:rPr>
        <w:t>20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</w:rPr>
        <w:t>人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参加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“202</w:t>
      </w:r>
      <w:r>
        <w:rPr>
          <w:rFonts w:ascii="Times New Roman" w:eastAsia="方正仿宋_GBK" w:hAnsi="Times New Roman" w:hint="eastAsia"/>
          <w:color w:val="333333"/>
          <w:sz w:val="32"/>
          <w:szCs w:val="32"/>
          <w:shd w:val="clear" w:color="auto" w:fill="FFFFFF"/>
        </w:rPr>
        <w:t>3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新鲜提案真实影像大会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”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；</w:t>
      </w:r>
    </w:p>
    <w:p w:rsidR="002F39C3" w:rsidRPr="006E7C1D" w:rsidRDefault="002F39C3" w:rsidP="002F39C3">
      <w:pPr>
        <w:pStyle w:val="4"/>
        <w:adjustRightInd w:val="0"/>
        <w:snapToGrid w:val="0"/>
        <w:spacing w:line="560" w:lineRule="exact"/>
        <w:ind w:left="0" w:firstLineChars="200" w:firstLine="640"/>
        <w:jc w:val="left"/>
        <w:rPr>
          <w:rFonts w:ascii="Times New Roman" w:eastAsia="方正仿宋_GBK" w:hAnsi="Times New Roman"/>
        </w:rPr>
      </w:pP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</w:rPr>
        <w:t>6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</w:rPr>
        <w:t>月</w:t>
      </w:r>
      <w:r>
        <w:rPr>
          <w:rFonts w:ascii="Times New Roman" w:eastAsia="方正仿宋_GBK" w:hAnsi="Times New Roman" w:hint="eastAsia"/>
          <w:color w:val="333333"/>
          <w:sz w:val="32"/>
          <w:szCs w:val="32"/>
          <w:shd w:val="clear" w:color="auto" w:fill="FFFFFF"/>
        </w:rPr>
        <w:t>—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</w:rPr>
        <w:t>7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</w:rPr>
        <w:t>月，分组创作、实地拍摄、完成影片粗剪；</w:t>
      </w:r>
    </w:p>
    <w:p w:rsidR="002F39C3" w:rsidRPr="006E7C1D" w:rsidRDefault="002F39C3" w:rsidP="002F39C3">
      <w:pPr>
        <w:pStyle w:val="4"/>
        <w:adjustRightInd w:val="0"/>
        <w:snapToGrid w:val="0"/>
        <w:spacing w:line="560" w:lineRule="exact"/>
        <w:ind w:left="0" w:firstLineChars="200" w:firstLine="640"/>
        <w:jc w:val="left"/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</w:rPr>
      </w:pP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</w:rPr>
        <w:t>8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</w:rPr>
        <w:t>月底，入围选题完成制作，并统一包装、剪辑，完成成片；</w:t>
      </w:r>
    </w:p>
    <w:p w:rsidR="002F39C3" w:rsidRPr="006E7C1D" w:rsidRDefault="002F39C3" w:rsidP="002F39C3">
      <w:pPr>
        <w:pStyle w:val="4"/>
        <w:spacing w:line="560" w:lineRule="exact"/>
        <w:ind w:left="0" w:firstLineChars="200" w:firstLine="640"/>
        <w:jc w:val="left"/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</w:rPr>
      </w:pP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</w:rPr>
        <w:t>9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</w:rPr>
        <w:t>月</w:t>
      </w:r>
      <w:r>
        <w:rPr>
          <w:rFonts w:ascii="Times New Roman" w:eastAsia="方正仿宋_GBK" w:hAnsi="Times New Roman" w:hint="eastAsia"/>
          <w:color w:val="333333"/>
          <w:sz w:val="32"/>
          <w:szCs w:val="32"/>
          <w:shd w:val="clear" w:color="auto" w:fill="FFFFFF"/>
        </w:rPr>
        <w:t>—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</w:rPr>
        <w:t>12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</w:rPr>
        <w:t>月，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落实</w:t>
      </w:r>
      <w:proofErr w:type="gramStart"/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成片在</w:t>
      </w:r>
      <w:proofErr w:type="gramEnd"/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电视台、网络平台展播事宜；</w:t>
      </w:r>
    </w:p>
    <w:p w:rsidR="00D028BF" w:rsidRPr="00D00E9D" w:rsidRDefault="002F39C3" w:rsidP="002F39C3"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11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月</w:t>
      </w:r>
      <w:r>
        <w:rPr>
          <w:rFonts w:ascii="Times New Roman" w:eastAsia="方正仿宋_GBK" w:hAnsi="Times New Roman" w:hint="eastAsia"/>
          <w:color w:val="333333"/>
          <w:sz w:val="32"/>
          <w:szCs w:val="32"/>
          <w:shd w:val="clear" w:color="auto" w:fill="FFFFFF"/>
        </w:rPr>
        <w:t>—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</w:rPr>
        <w:t>12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</w:rPr>
        <w:t>月</w:t>
      </w:r>
      <w:r w:rsidRPr="006E7C1D"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  <w:lang w:val="zh-CN"/>
        </w:rPr>
        <w:t>，</w:t>
      </w:r>
      <w:r>
        <w:rPr>
          <w:rFonts w:ascii="Times New Roman" w:eastAsia="方正仿宋_GBK" w:hAnsi="Times New Roman"/>
          <w:snapToGrid w:val="0"/>
          <w:color w:val="333333"/>
          <w:spacing w:val="-2"/>
          <w:kern w:val="0"/>
          <w:sz w:val="32"/>
          <w:szCs w:val="32"/>
          <w:shd w:val="clear" w:color="auto" w:fill="FFFFFF"/>
          <w:lang w:val="zh-CN"/>
        </w:rPr>
        <w:t>组织召开专家看片</w:t>
      </w:r>
      <w:r w:rsidRPr="006E7C1D">
        <w:rPr>
          <w:rFonts w:ascii="Times New Roman" w:eastAsia="方正仿宋_GBK" w:hAnsi="Times New Roman"/>
          <w:snapToGrid w:val="0"/>
          <w:color w:val="333333"/>
          <w:spacing w:val="-2"/>
          <w:kern w:val="0"/>
          <w:sz w:val="32"/>
          <w:szCs w:val="32"/>
          <w:shd w:val="clear" w:color="auto" w:fill="FFFFFF"/>
          <w:lang w:val="zh-CN"/>
        </w:rPr>
        <w:t>总结，在全国重要节展平台上，宣传推介江苏百人纪录片扶持计划和重点项目</w:t>
      </w:r>
      <w:r w:rsidRPr="006E7C1D">
        <w:rPr>
          <w:rFonts w:ascii="仿宋_GB2312" w:eastAsia="仿宋_GB2312" w:hAnsi="仿宋_GB2312" w:cs="仿宋_GB2312" w:hint="eastAsia"/>
          <w:snapToGrid w:val="0"/>
          <w:color w:val="333333"/>
          <w:spacing w:val="-2"/>
          <w:kern w:val="0"/>
          <w:sz w:val="32"/>
          <w:szCs w:val="32"/>
          <w:shd w:val="clear" w:color="auto" w:fill="FFFFFF"/>
          <w:lang w:val="zh-CN"/>
        </w:rPr>
        <w:t>。</w:t>
      </w:r>
    </w:p>
    <w:sectPr w:rsidR="00D028BF" w:rsidRPr="00D00E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E9D"/>
    <w:rsid w:val="002F39C3"/>
    <w:rsid w:val="00456C7F"/>
    <w:rsid w:val="00D00E9D"/>
    <w:rsid w:val="00FD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4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E9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index 4"/>
    <w:basedOn w:val="a"/>
    <w:next w:val="a"/>
    <w:uiPriority w:val="99"/>
    <w:semiHidden/>
    <w:qFormat/>
    <w:rsid w:val="002F39C3"/>
    <w:pPr>
      <w:ind w:left="1260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4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E9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index 4"/>
    <w:basedOn w:val="a"/>
    <w:next w:val="a"/>
    <w:uiPriority w:val="99"/>
    <w:semiHidden/>
    <w:qFormat/>
    <w:rsid w:val="002F39C3"/>
    <w:pPr>
      <w:ind w:left="126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>P R C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2023-02-13T01:45:00Z</dcterms:created>
  <dcterms:modified xsi:type="dcterms:W3CDTF">2023-02-13T01:45:00Z</dcterms:modified>
</cp:coreProperties>
</file>