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jc w:val="center"/>
        <w:tblLook w:val="04A0" w:firstRow="1" w:lastRow="0" w:firstColumn="1" w:lastColumn="0" w:noHBand="0" w:noVBand="1"/>
      </w:tblPr>
      <w:tblGrid>
        <w:gridCol w:w="818"/>
        <w:gridCol w:w="1559"/>
        <w:gridCol w:w="1701"/>
        <w:gridCol w:w="1843"/>
        <w:gridCol w:w="1701"/>
        <w:gridCol w:w="2692"/>
        <w:gridCol w:w="1662"/>
        <w:gridCol w:w="1316"/>
        <w:gridCol w:w="1450"/>
      </w:tblGrid>
      <w:tr w:rsidR="00A43001" w:rsidRPr="00136A0C" w:rsidTr="00E242EA">
        <w:trPr>
          <w:trHeight w:val="863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136A0C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附件</w:t>
            </w:r>
            <w:r w:rsidRPr="00136A0C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  <w:p w:rsidR="00A43001" w:rsidRPr="00136A0C" w:rsidRDefault="00A43001" w:rsidP="00E242EA">
            <w:pPr>
              <w:widowControl/>
              <w:jc w:val="center"/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</w:pPr>
            <w:r w:rsidRPr="00136A0C"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  <w:t>江苏省</w:t>
            </w:r>
            <w:r w:rsidRPr="00136A0C"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  <w:u w:val="single"/>
              </w:rPr>
              <w:t xml:space="preserve">      </w:t>
            </w:r>
            <w:r w:rsidRPr="00136A0C"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  <w:t>市</w:t>
            </w:r>
            <w:r w:rsidRPr="00136A0C"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  <w:t>2023—2025</w:t>
            </w:r>
            <w:r w:rsidRPr="00136A0C"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</w:rPr>
              <w:t>年重点电视剧选题规划（第二批）推荐表</w:t>
            </w:r>
          </w:p>
        </w:tc>
      </w:tr>
      <w:tr w:rsidR="00A43001" w:rsidRPr="00136A0C" w:rsidTr="00E242EA">
        <w:trPr>
          <w:trHeight w:val="660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32"/>
                <w:szCs w:val="32"/>
              </w:rPr>
            </w:pPr>
            <w:r w:rsidRPr="00136A0C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说明：请简要填写加盖公章。</w:t>
            </w:r>
          </w:p>
        </w:tc>
      </w:tr>
      <w:tr w:rsidR="00A43001" w:rsidRPr="00136A0C" w:rsidTr="00E242EA">
        <w:trPr>
          <w:trHeight w:val="78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制作单位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剧名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题材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制作团队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内容提要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所处阶段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联系人及联系方式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A43001" w:rsidRPr="00136A0C" w:rsidTr="00E242EA">
        <w:trPr>
          <w:trHeight w:val="1644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仿宋_GB18030" w:eastAsia="方正仿宋_GB18030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136A0C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编剧：</w:t>
            </w:r>
            <w:r w:rsidRPr="00136A0C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br/>
              <w:t>导演：</w:t>
            </w:r>
            <w:r w:rsidRPr="00136A0C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br/>
              <w:t>主要演员：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仿宋_GB18030" w:eastAsia="方正仿宋_GB18030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136A0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说明：所处阶段指剧本创作、拍摄制作、后期制作等。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仿宋_GB18030" w:eastAsia="方正仿宋_GB18030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spacing w:line="360" w:lineRule="exact"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  <w:r w:rsidRPr="00136A0C">
              <w:rPr>
                <w:rFonts w:ascii="方正仿宋_GB18030" w:eastAsia="方正仿宋_GB18030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43001" w:rsidRPr="00136A0C" w:rsidTr="00E242EA">
        <w:trPr>
          <w:trHeight w:val="704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43001" w:rsidRPr="00136A0C" w:rsidTr="00E242EA">
        <w:trPr>
          <w:trHeight w:val="704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43001" w:rsidRPr="00136A0C" w:rsidTr="00E242EA">
        <w:trPr>
          <w:trHeight w:val="704"/>
          <w:jc w:val="center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left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01" w:rsidRPr="00136A0C" w:rsidRDefault="00A43001" w:rsidP="00E242EA">
            <w:pPr>
              <w:widowControl/>
              <w:jc w:val="center"/>
              <w:rPr>
                <w:rFonts w:ascii="方正仿宋_GB18030" w:eastAsia="方正仿宋_GB18030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C143B" w:rsidRPr="00A43001" w:rsidRDefault="002C143B">
      <w:bookmarkStart w:id="0" w:name="_GoBack"/>
      <w:bookmarkEnd w:id="0"/>
    </w:p>
    <w:sectPr w:rsidR="002C143B" w:rsidRPr="00A43001" w:rsidSect="00A430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华文中宋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18030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01"/>
    <w:rsid w:val="002C143B"/>
    <w:rsid w:val="00A4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P R C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2014-12-31T22:18:00Z</dcterms:created>
  <dcterms:modified xsi:type="dcterms:W3CDTF">2014-12-31T22:19:00Z</dcterms:modified>
</cp:coreProperties>
</file>