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B8A" w:rsidRDefault="00330B8A" w:rsidP="00330B8A">
      <w:pPr>
        <w:spacing w:line="560" w:lineRule="exact"/>
        <w:rPr>
          <w:rFonts w:ascii="仿宋_GB2312" w:hAnsi="Calibri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附件1</w:t>
      </w:r>
    </w:p>
    <w:p w:rsidR="00330B8A" w:rsidRDefault="00330B8A" w:rsidP="00330B8A">
      <w:pPr>
        <w:spacing w:line="560" w:lineRule="exact"/>
        <w:jc w:val="center"/>
        <w:rPr>
          <w:rFonts w:ascii="黑体" w:eastAsia="黑体" w:hAnsi="黑体" w:cs="黑体" w:hint="eastAsia"/>
          <w:szCs w:val="32"/>
        </w:rPr>
      </w:pPr>
    </w:p>
    <w:p w:rsidR="00330B8A" w:rsidRDefault="00330B8A" w:rsidP="00330B8A">
      <w:pPr>
        <w:spacing w:line="560" w:lineRule="exact"/>
        <w:jc w:val="center"/>
        <w:rPr>
          <w:rFonts w:ascii="仿宋_GB2312" w:hAnsi="Calibri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征集材料的编写体例</w:t>
      </w:r>
    </w:p>
    <w:p w:rsidR="00330B8A" w:rsidRDefault="00330B8A" w:rsidP="00330B8A">
      <w:pPr>
        <w:spacing w:line="560" w:lineRule="exact"/>
        <w:jc w:val="center"/>
        <w:rPr>
          <w:rFonts w:ascii="仿宋_GB2312" w:hAnsi="Calibri" w:hint="eastAsia"/>
          <w:b/>
          <w:bCs/>
          <w:szCs w:val="32"/>
        </w:rPr>
      </w:pPr>
      <w:r>
        <w:rPr>
          <w:rFonts w:ascii="仿宋_GB2312" w:hAnsi="Calibri" w:hint="eastAsia"/>
          <w:b/>
          <w:bCs/>
          <w:szCs w:val="32"/>
        </w:rPr>
        <w:t>（此项内容为必填，不少于5000字)</w:t>
      </w:r>
    </w:p>
    <w:p w:rsidR="00330B8A" w:rsidRDefault="00330B8A" w:rsidP="00330B8A">
      <w:pPr>
        <w:spacing w:line="560" w:lineRule="exact"/>
        <w:rPr>
          <w:rFonts w:ascii="仿宋_GB2312" w:hAnsi="Calibri" w:hint="eastAsia"/>
          <w:b/>
          <w:bCs/>
          <w:szCs w:val="32"/>
        </w:rPr>
      </w:pPr>
    </w:p>
    <w:p w:rsidR="00330B8A" w:rsidRDefault="00330B8A" w:rsidP="00330B8A">
      <w:pPr>
        <w:spacing w:line="560" w:lineRule="exact"/>
        <w:rPr>
          <w:rFonts w:ascii="仿宋_GB2312" w:hAnsi="Calibri" w:hint="eastAsia"/>
          <w:b/>
          <w:bCs/>
          <w:szCs w:val="32"/>
        </w:rPr>
      </w:pPr>
      <w:r>
        <w:rPr>
          <w:rFonts w:ascii="仿宋_GB2312" w:hAnsi="Calibri" w:hint="eastAsia"/>
          <w:b/>
          <w:bCs/>
          <w:szCs w:val="32"/>
        </w:rPr>
        <w:t>征集材料应包括以下要素：</w:t>
      </w:r>
    </w:p>
    <w:p w:rsidR="00330B8A" w:rsidRDefault="00330B8A" w:rsidP="00330B8A">
      <w:pPr>
        <w:numPr>
          <w:ilvl w:val="0"/>
          <w:numId w:val="1"/>
        </w:numPr>
        <w:spacing w:line="560" w:lineRule="exact"/>
        <w:ind w:left="960" w:hangingChars="300" w:hanging="960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szCs w:val="32"/>
        </w:rPr>
        <w:t>智慧广电发展概况:包含智慧广电业务收入构成、运营</w:t>
      </w:r>
    </w:p>
    <w:p w:rsidR="00330B8A" w:rsidRDefault="00330B8A" w:rsidP="00330B8A">
      <w:pPr>
        <w:spacing w:line="560" w:lineRule="exact"/>
        <w:ind w:firstLineChars="200" w:firstLine="640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szCs w:val="32"/>
        </w:rPr>
        <w:t>模式、用户规模和构成等；</w:t>
      </w:r>
    </w:p>
    <w:p w:rsidR="00330B8A" w:rsidRDefault="00330B8A" w:rsidP="00330B8A">
      <w:pPr>
        <w:spacing w:line="560" w:lineRule="exact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szCs w:val="32"/>
        </w:rPr>
        <w:t>（2）创新做法与实践；</w:t>
      </w:r>
    </w:p>
    <w:p w:rsidR="00330B8A" w:rsidRDefault="00330B8A" w:rsidP="00330B8A">
      <w:pPr>
        <w:spacing w:line="560" w:lineRule="exact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szCs w:val="32"/>
        </w:rPr>
        <w:t>（3）成效与反响；</w:t>
      </w:r>
    </w:p>
    <w:p w:rsidR="00330B8A" w:rsidRDefault="00330B8A" w:rsidP="00330B8A">
      <w:pPr>
        <w:spacing w:line="560" w:lineRule="exact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szCs w:val="32"/>
        </w:rPr>
        <w:t>（4）争取到的政策支持：</w:t>
      </w:r>
    </w:p>
    <w:p w:rsidR="00330B8A" w:rsidRDefault="00330B8A" w:rsidP="00330B8A">
      <w:pPr>
        <w:spacing w:line="560" w:lineRule="exact"/>
        <w:ind w:leftChars="200" w:left="640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szCs w:val="32"/>
        </w:rPr>
        <w:t>包括出台哪些配套政策，并详细说明是哪一级政策支持（省级还是市级等等)；</w:t>
      </w:r>
    </w:p>
    <w:p w:rsidR="00330B8A" w:rsidRDefault="00330B8A" w:rsidP="00330B8A">
      <w:pPr>
        <w:spacing w:line="560" w:lineRule="exact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szCs w:val="32"/>
        </w:rPr>
        <w:t>（5）技术研发与应用；</w:t>
      </w:r>
    </w:p>
    <w:p w:rsidR="00330B8A" w:rsidRDefault="00330B8A" w:rsidP="00330B8A">
      <w:pPr>
        <w:spacing w:line="560" w:lineRule="exact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szCs w:val="32"/>
        </w:rPr>
        <w:t>（6）启示经验与政策建议；</w:t>
      </w:r>
    </w:p>
    <w:p w:rsidR="00330B8A" w:rsidRDefault="00330B8A" w:rsidP="00330B8A">
      <w:pPr>
        <w:spacing w:line="560" w:lineRule="exact"/>
        <w:rPr>
          <w:rFonts w:ascii="仿宋_GB2312" w:hAnsi="Calibri" w:hint="eastAsia"/>
          <w:szCs w:val="32"/>
        </w:rPr>
      </w:pPr>
      <w:r>
        <w:rPr>
          <w:rFonts w:ascii="仿宋_GB2312" w:hAnsi="Calibri" w:hint="eastAsia"/>
          <w:szCs w:val="32"/>
        </w:rPr>
        <w:t>（7）其他（重要资料附件)。</w:t>
      </w:r>
    </w:p>
    <w:p w:rsidR="00763353" w:rsidRPr="00330B8A" w:rsidRDefault="00763353">
      <w:bookmarkStart w:id="0" w:name="_GoBack"/>
      <w:bookmarkEnd w:id="0"/>
    </w:p>
    <w:sectPr w:rsidR="00763353" w:rsidRPr="00330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B8A" w:rsidRDefault="00330B8A" w:rsidP="00330B8A">
      <w:r>
        <w:separator/>
      </w:r>
    </w:p>
  </w:endnote>
  <w:endnote w:type="continuationSeparator" w:id="0">
    <w:p w:rsidR="00330B8A" w:rsidRDefault="00330B8A" w:rsidP="00330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B8A" w:rsidRDefault="00330B8A" w:rsidP="00330B8A">
      <w:r>
        <w:separator/>
      </w:r>
    </w:p>
  </w:footnote>
  <w:footnote w:type="continuationSeparator" w:id="0">
    <w:p w:rsidR="00330B8A" w:rsidRDefault="00330B8A" w:rsidP="00330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E5BA0"/>
    <w:multiLevelType w:val="singleLevel"/>
    <w:tmpl w:val="665E5BA0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E84"/>
    <w:rsid w:val="00000F7C"/>
    <w:rsid w:val="00005220"/>
    <w:rsid w:val="00016892"/>
    <w:rsid w:val="000224B6"/>
    <w:rsid w:val="00034201"/>
    <w:rsid w:val="00041988"/>
    <w:rsid w:val="00052F60"/>
    <w:rsid w:val="00067E9D"/>
    <w:rsid w:val="000A72C3"/>
    <w:rsid w:val="000D7D85"/>
    <w:rsid w:val="000E4003"/>
    <w:rsid w:val="000F5D3F"/>
    <w:rsid w:val="00114D12"/>
    <w:rsid w:val="00116379"/>
    <w:rsid w:val="00142EBA"/>
    <w:rsid w:val="001465AE"/>
    <w:rsid w:val="001640E9"/>
    <w:rsid w:val="00167F7E"/>
    <w:rsid w:val="001A0BB1"/>
    <w:rsid w:val="001B18B8"/>
    <w:rsid w:val="001C3641"/>
    <w:rsid w:val="001D6356"/>
    <w:rsid w:val="001E0E69"/>
    <w:rsid w:val="001E64D7"/>
    <w:rsid w:val="001F1F70"/>
    <w:rsid w:val="00206990"/>
    <w:rsid w:val="0021215E"/>
    <w:rsid w:val="002173EE"/>
    <w:rsid w:val="002243B6"/>
    <w:rsid w:val="002264D6"/>
    <w:rsid w:val="0023502F"/>
    <w:rsid w:val="0024105B"/>
    <w:rsid w:val="00242E2B"/>
    <w:rsid w:val="00245F34"/>
    <w:rsid w:val="00246BF1"/>
    <w:rsid w:val="00270D98"/>
    <w:rsid w:val="0028245E"/>
    <w:rsid w:val="0029126C"/>
    <w:rsid w:val="002A5D6F"/>
    <w:rsid w:val="002B5DB2"/>
    <w:rsid w:val="002F31A2"/>
    <w:rsid w:val="00316B9A"/>
    <w:rsid w:val="003255E5"/>
    <w:rsid w:val="00330B8A"/>
    <w:rsid w:val="003310FC"/>
    <w:rsid w:val="0034122F"/>
    <w:rsid w:val="00344097"/>
    <w:rsid w:val="00393276"/>
    <w:rsid w:val="00393F87"/>
    <w:rsid w:val="003954FD"/>
    <w:rsid w:val="003B10C6"/>
    <w:rsid w:val="003B1726"/>
    <w:rsid w:val="003B2EE4"/>
    <w:rsid w:val="003E0BE7"/>
    <w:rsid w:val="003E5F1B"/>
    <w:rsid w:val="003F42D9"/>
    <w:rsid w:val="00405840"/>
    <w:rsid w:val="00415362"/>
    <w:rsid w:val="004338D8"/>
    <w:rsid w:val="00440524"/>
    <w:rsid w:val="004722F4"/>
    <w:rsid w:val="00474E1F"/>
    <w:rsid w:val="00477AAA"/>
    <w:rsid w:val="004B0D9D"/>
    <w:rsid w:val="004D2D26"/>
    <w:rsid w:val="00505004"/>
    <w:rsid w:val="00523650"/>
    <w:rsid w:val="00565E8A"/>
    <w:rsid w:val="00570241"/>
    <w:rsid w:val="00571131"/>
    <w:rsid w:val="00580F3D"/>
    <w:rsid w:val="005B0258"/>
    <w:rsid w:val="005B0E29"/>
    <w:rsid w:val="005B2413"/>
    <w:rsid w:val="005C3408"/>
    <w:rsid w:val="005F0CCE"/>
    <w:rsid w:val="005F446A"/>
    <w:rsid w:val="006220CE"/>
    <w:rsid w:val="00627E96"/>
    <w:rsid w:val="0063099B"/>
    <w:rsid w:val="006502D6"/>
    <w:rsid w:val="00662E30"/>
    <w:rsid w:val="00664BCF"/>
    <w:rsid w:val="00677920"/>
    <w:rsid w:val="00680CB3"/>
    <w:rsid w:val="006A7432"/>
    <w:rsid w:val="006A7565"/>
    <w:rsid w:val="006B57F0"/>
    <w:rsid w:val="006C3FC3"/>
    <w:rsid w:val="006D61D3"/>
    <w:rsid w:val="006F7193"/>
    <w:rsid w:val="00710876"/>
    <w:rsid w:val="00714116"/>
    <w:rsid w:val="00722FEC"/>
    <w:rsid w:val="00723826"/>
    <w:rsid w:val="0073108B"/>
    <w:rsid w:val="00744311"/>
    <w:rsid w:val="007479A7"/>
    <w:rsid w:val="00747F6D"/>
    <w:rsid w:val="0075184A"/>
    <w:rsid w:val="00763353"/>
    <w:rsid w:val="00765CA2"/>
    <w:rsid w:val="00784C6A"/>
    <w:rsid w:val="007A45D4"/>
    <w:rsid w:val="007A4AAC"/>
    <w:rsid w:val="007B0C49"/>
    <w:rsid w:val="007C6442"/>
    <w:rsid w:val="007C6D7C"/>
    <w:rsid w:val="007D451E"/>
    <w:rsid w:val="007D7825"/>
    <w:rsid w:val="008054EB"/>
    <w:rsid w:val="00813F07"/>
    <w:rsid w:val="008233A2"/>
    <w:rsid w:val="00824710"/>
    <w:rsid w:val="00843FB2"/>
    <w:rsid w:val="008442BD"/>
    <w:rsid w:val="00845840"/>
    <w:rsid w:val="00855D64"/>
    <w:rsid w:val="00861137"/>
    <w:rsid w:val="00870CDE"/>
    <w:rsid w:val="00871CF8"/>
    <w:rsid w:val="008728ED"/>
    <w:rsid w:val="00881F3A"/>
    <w:rsid w:val="0088583A"/>
    <w:rsid w:val="008B5270"/>
    <w:rsid w:val="008E1F95"/>
    <w:rsid w:val="008E4D5F"/>
    <w:rsid w:val="008E7AF7"/>
    <w:rsid w:val="008F5170"/>
    <w:rsid w:val="009243BC"/>
    <w:rsid w:val="00926745"/>
    <w:rsid w:val="00954117"/>
    <w:rsid w:val="00970DAD"/>
    <w:rsid w:val="00971BD8"/>
    <w:rsid w:val="00980B88"/>
    <w:rsid w:val="009831CC"/>
    <w:rsid w:val="009C06AE"/>
    <w:rsid w:val="009E0E8D"/>
    <w:rsid w:val="009E4F6A"/>
    <w:rsid w:val="009F2E84"/>
    <w:rsid w:val="00A103F4"/>
    <w:rsid w:val="00A31A89"/>
    <w:rsid w:val="00A54D12"/>
    <w:rsid w:val="00A62496"/>
    <w:rsid w:val="00A643E9"/>
    <w:rsid w:val="00A64494"/>
    <w:rsid w:val="00A70C7F"/>
    <w:rsid w:val="00A742C1"/>
    <w:rsid w:val="00A835DD"/>
    <w:rsid w:val="00A95625"/>
    <w:rsid w:val="00AD7C9D"/>
    <w:rsid w:val="00AD7E40"/>
    <w:rsid w:val="00AE5C99"/>
    <w:rsid w:val="00B05192"/>
    <w:rsid w:val="00B0591A"/>
    <w:rsid w:val="00B14C2E"/>
    <w:rsid w:val="00B151E2"/>
    <w:rsid w:val="00B32272"/>
    <w:rsid w:val="00B373E6"/>
    <w:rsid w:val="00B524CF"/>
    <w:rsid w:val="00B7052C"/>
    <w:rsid w:val="00B76475"/>
    <w:rsid w:val="00BB380D"/>
    <w:rsid w:val="00BB61C4"/>
    <w:rsid w:val="00BC3856"/>
    <w:rsid w:val="00BF6A68"/>
    <w:rsid w:val="00C039C0"/>
    <w:rsid w:val="00C10131"/>
    <w:rsid w:val="00C15480"/>
    <w:rsid w:val="00C20C6D"/>
    <w:rsid w:val="00C3197D"/>
    <w:rsid w:val="00C46C7C"/>
    <w:rsid w:val="00C53F9D"/>
    <w:rsid w:val="00C55047"/>
    <w:rsid w:val="00C552ED"/>
    <w:rsid w:val="00C625BC"/>
    <w:rsid w:val="00C63ECD"/>
    <w:rsid w:val="00C81BEF"/>
    <w:rsid w:val="00CB4E8E"/>
    <w:rsid w:val="00CC1D7A"/>
    <w:rsid w:val="00CE4698"/>
    <w:rsid w:val="00CF5B09"/>
    <w:rsid w:val="00CF68A8"/>
    <w:rsid w:val="00D1326D"/>
    <w:rsid w:val="00D23CB2"/>
    <w:rsid w:val="00D25927"/>
    <w:rsid w:val="00D2648A"/>
    <w:rsid w:val="00D30449"/>
    <w:rsid w:val="00D345AA"/>
    <w:rsid w:val="00D61061"/>
    <w:rsid w:val="00D70AE7"/>
    <w:rsid w:val="00D72B53"/>
    <w:rsid w:val="00D741FC"/>
    <w:rsid w:val="00D8313F"/>
    <w:rsid w:val="00D91FE4"/>
    <w:rsid w:val="00DB052C"/>
    <w:rsid w:val="00DB6326"/>
    <w:rsid w:val="00DB6E84"/>
    <w:rsid w:val="00DC3F45"/>
    <w:rsid w:val="00DD5C79"/>
    <w:rsid w:val="00DD65E4"/>
    <w:rsid w:val="00DE6857"/>
    <w:rsid w:val="00DF40C1"/>
    <w:rsid w:val="00DF6DF2"/>
    <w:rsid w:val="00E007FC"/>
    <w:rsid w:val="00E1315C"/>
    <w:rsid w:val="00E2732C"/>
    <w:rsid w:val="00E404A7"/>
    <w:rsid w:val="00E46967"/>
    <w:rsid w:val="00E516FF"/>
    <w:rsid w:val="00E62073"/>
    <w:rsid w:val="00E645BE"/>
    <w:rsid w:val="00E70C91"/>
    <w:rsid w:val="00E80BE5"/>
    <w:rsid w:val="00EB4628"/>
    <w:rsid w:val="00EB4B84"/>
    <w:rsid w:val="00EC4EC1"/>
    <w:rsid w:val="00EC5F32"/>
    <w:rsid w:val="00ED106D"/>
    <w:rsid w:val="00F21200"/>
    <w:rsid w:val="00F33507"/>
    <w:rsid w:val="00F5163D"/>
    <w:rsid w:val="00F648FF"/>
    <w:rsid w:val="00F76F1C"/>
    <w:rsid w:val="00F83151"/>
    <w:rsid w:val="00F852FC"/>
    <w:rsid w:val="00F948CD"/>
    <w:rsid w:val="00FC07D7"/>
    <w:rsid w:val="00FC2444"/>
    <w:rsid w:val="00FE0E79"/>
    <w:rsid w:val="00FF54D7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B8A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0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0B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0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0B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B8A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0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0B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0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0B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2019-09-27T08:21:00Z</dcterms:created>
  <dcterms:modified xsi:type="dcterms:W3CDTF">2019-09-27T08:22:00Z</dcterms:modified>
</cp:coreProperties>
</file>