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附件1</w:t>
      </w:r>
    </w:p>
    <w:p>
      <w:pPr>
        <w:autoSpaceDE/>
        <w:autoSpaceDN/>
        <w:snapToGrid/>
        <w:spacing w:line="500" w:lineRule="exact"/>
        <w:ind w:firstLine="0"/>
        <w:jc w:val="center"/>
        <w:rPr>
          <w:rFonts w:hint="eastAsia" w:ascii="方正小标宋简体" w:hAnsi="华文中宋" w:eastAsia="方正小标宋简体"/>
          <w:snapToGrid/>
          <w:kern w:val="2"/>
          <w:sz w:val="36"/>
          <w:szCs w:val="36"/>
        </w:rPr>
      </w:pPr>
      <w:r>
        <w:rPr>
          <w:rFonts w:hint="eastAsia" w:ascii="方正小标宋简体" w:hAnsi="华文中宋" w:eastAsia="方正小标宋简体"/>
          <w:snapToGrid/>
          <w:kern w:val="2"/>
          <w:sz w:val="36"/>
          <w:szCs w:val="36"/>
        </w:rPr>
        <w:t>《广播电视节目传送业务经营许可证（无线）》</w:t>
      </w:r>
    </w:p>
    <w:p>
      <w:pPr>
        <w:autoSpaceDE/>
        <w:autoSpaceDN/>
        <w:snapToGrid/>
        <w:spacing w:line="500" w:lineRule="exact"/>
        <w:ind w:firstLine="0"/>
        <w:jc w:val="center"/>
        <w:rPr>
          <w:rFonts w:hint="eastAsia" w:ascii="方正小标宋简体" w:hAnsi="华文中宋" w:eastAsia="方正小标宋简体"/>
          <w:snapToGrid/>
          <w:kern w:val="2"/>
          <w:sz w:val="36"/>
          <w:szCs w:val="36"/>
        </w:rPr>
      </w:pPr>
      <w:r>
        <w:rPr>
          <w:rFonts w:hint="eastAsia" w:ascii="方正小标宋简体" w:hAnsi="华文中宋" w:eastAsia="方正小标宋简体"/>
          <w:snapToGrid/>
          <w:kern w:val="2"/>
          <w:sz w:val="36"/>
          <w:szCs w:val="36"/>
        </w:rPr>
        <w:t>年度审核登记表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426"/>
        <w:gridCol w:w="1419"/>
        <w:gridCol w:w="129"/>
        <w:gridCol w:w="243"/>
        <w:gridCol w:w="678"/>
        <w:gridCol w:w="268"/>
        <w:gridCol w:w="382"/>
        <w:gridCol w:w="267"/>
        <w:gridCol w:w="78"/>
        <w:gridCol w:w="826"/>
        <w:gridCol w:w="11"/>
        <w:gridCol w:w="663"/>
        <w:gridCol w:w="252"/>
        <w:gridCol w:w="915"/>
        <w:gridCol w:w="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389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bookmarkStart w:id="0" w:name="_GoBack"/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持证机构名称（盖章）</w:t>
            </w:r>
          </w:p>
        </w:tc>
        <w:tc>
          <w:tcPr>
            <w:tcW w:w="2020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420" w:firstLineChars="20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374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许可证编号</w:t>
            </w:r>
          </w:p>
        </w:tc>
        <w:tc>
          <w:tcPr>
            <w:tcW w:w="3277" w:type="dxa"/>
            <w:gridSpan w:val="5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420" w:firstLineChars="20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60" w:type="dxa"/>
            <w:gridSpan w:val="16"/>
            <w:shd w:val="clear" w:color="auto" w:fill="BFBFBF"/>
            <w:vAlign w:val="center"/>
          </w:tcPr>
          <w:p>
            <w:pPr>
              <w:numPr>
                <w:ilvl w:val="0"/>
                <w:numId w:val="1"/>
              </w:numPr>
              <w:autoSpaceDE/>
              <w:autoSpaceDN/>
              <w:snapToGrid/>
              <w:spacing w:line="240" w:lineRule="exact"/>
              <w:ind w:left="0" w:firstLine="420" w:firstLineChars="20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发射台基本信息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842" w:type="dxa"/>
            <w:gridSpan w:val="2"/>
            <w:vMerge w:val="restart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基本</w:t>
            </w:r>
          </w:p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情况</w:t>
            </w: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台站地址</w:t>
            </w:r>
          </w:p>
        </w:tc>
        <w:tc>
          <w:tcPr>
            <w:tcW w:w="2266" w:type="dxa"/>
            <w:gridSpan w:val="6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768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机房面积</w:t>
            </w:r>
          </w:p>
        </w:tc>
        <w:tc>
          <w:tcPr>
            <w:tcW w:w="2490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842" w:type="dxa"/>
            <w:gridSpan w:val="2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与电视台距离</w:t>
            </w:r>
          </w:p>
        </w:tc>
        <w:tc>
          <w:tcPr>
            <w:tcW w:w="2266" w:type="dxa"/>
            <w:gridSpan w:val="6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768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与有线网络机房距离</w:t>
            </w:r>
          </w:p>
        </w:tc>
        <w:tc>
          <w:tcPr>
            <w:tcW w:w="2490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42" w:type="dxa"/>
            <w:gridSpan w:val="2"/>
            <w:vMerge w:val="restart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电视</w:t>
            </w:r>
          </w:p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发射塔</w:t>
            </w: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电视塔类型</w:t>
            </w:r>
          </w:p>
        </w:tc>
        <w:tc>
          <w:tcPr>
            <w:tcW w:w="6524" w:type="dxa"/>
            <w:gridSpan w:val="1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□角钢塔         □钢管塔        □大塔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42" w:type="dxa"/>
            <w:gridSpan w:val="2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经度</w:t>
            </w:r>
          </w:p>
        </w:tc>
        <w:tc>
          <w:tcPr>
            <w:tcW w:w="2266" w:type="dxa"/>
            <w:gridSpan w:val="6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768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纬度</w:t>
            </w:r>
          </w:p>
        </w:tc>
        <w:tc>
          <w:tcPr>
            <w:tcW w:w="2490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42" w:type="dxa"/>
            <w:gridSpan w:val="2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地面海拔高度</w:t>
            </w:r>
          </w:p>
        </w:tc>
        <w:tc>
          <w:tcPr>
            <w:tcW w:w="2266" w:type="dxa"/>
            <w:gridSpan w:val="6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768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塔高</w:t>
            </w:r>
          </w:p>
        </w:tc>
        <w:tc>
          <w:tcPr>
            <w:tcW w:w="2490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42" w:type="dxa"/>
            <w:gridSpan w:val="2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建塔时间</w:t>
            </w:r>
          </w:p>
        </w:tc>
        <w:tc>
          <w:tcPr>
            <w:tcW w:w="2266" w:type="dxa"/>
            <w:gridSpan w:val="6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768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设计单位</w:t>
            </w:r>
          </w:p>
        </w:tc>
        <w:tc>
          <w:tcPr>
            <w:tcW w:w="2490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21" w:type="dxa"/>
            <w:vMerge w:val="restart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天馈线系统</w:t>
            </w:r>
          </w:p>
        </w:tc>
        <w:tc>
          <w:tcPr>
            <w:tcW w:w="421" w:type="dxa"/>
            <w:vMerge w:val="restart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分米波天线</w:t>
            </w: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天线类型</w:t>
            </w:r>
          </w:p>
        </w:tc>
        <w:tc>
          <w:tcPr>
            <w:tcW w:w="2266" w:type="dxa"/>
            <w:gridSpan w:val="6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768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挂高</w:t>
            </w:r>
          </w:p>
        </w:tc>
        <w:tc>
          <w:tcPr>
            <w:tcW w:w="2490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21" w:type="dxa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421" w:type="dxa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频道1</w:t>
            </w:r>
          </w:p>
        </w:tc>
        <w:tc>
          <w:tcPr>
            <w:tcW w:w="2266" w:type="dxa"/>
            <w:gridSpan w:val="6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 xml:space="preserve">            CH</w:t>
            </w:r>
          </w:p>
        </w:tc>
        <w:tc>
          <w:tcPr>
            <w:tcW w:w="1768" w:type="dxa"/>
            <w:gridSpan w:val="3"/>
            <w:vMerge w:val="restart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节目名称</w:t>
            </w:r>
          </w:p>
        </w:tc>
        <w:tc>
          <w:tcPr>
            <w:tcW w:w="2490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21" w:type="dxa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421" w:type="dxa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频道2</w:t>
            </w:r>
          </w:p>
        </w:tc>
        <w:tc>
          <w:tcPr>
            <w:tcW w:w="2266" w:type="dxa"/>
            <w:gridSpan w:val="6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 xml:space="preserve">            CH</w:t>
            </w:r>
          </w:p>
        </w:tc>
        <w:tc>
          <w:tcPr>
            <w:tcW w:w="1768" w:type="dxa"/>
            <w:gridSpan w:val="3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2490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21" w:type="dxa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421" w:type="dxa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多工器类型</w:t>
            </w:r>
          </w:p>
        </w:tc>
        <w:tc>
          <w:tcPr>
            <w:tcW w:w="2266" w:type="dxa"/>
            <w:gridSpan w:val="6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768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功率容量</w:t>
            </w:r>
          </w:p>
        </w:tc>
        <w:tc>
          <w:tcPr>
            <w:tcW w:w="2490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1" w:type="dxa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421" w:type="dxa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…</w:t>
            </w: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…</w:t>
            </w:r>
          </w:p>
        </w:tc>
        <w:tc>
          <w:tcPr>
            <w:tcW w:w="2266" w:type="dxa"/>
            <w:gridSpan w:val="6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…</w:t>
            </w:r>
          </w:p>
        </w:tc>
        <w:tc>
          <w:tcPr>
            <w:tcW w:w="1768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…</w:t>
            </w:r>
          </w:p>
        </w:tc>
        <w:tc>
          <w:tcPr>
            <w:tcW w:w="2490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1" w:type="dxa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421" w:type="dxa"/>
            <w:vMerge w:val="restart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w w:val="90"/>
                <w:kern w:val="2"/>
                <w:sz w:val="21"/>
                <w:szCs w:val="22"/>
              </w:rPr>
              <w:t>米波天</w:t>
            </w: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线</w:t>
            </w: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天线类型</w:t>
            </w:r>
          </w:p>
        </w:tc>
        <w:tc>
          <w:tcPr>
            <w:tcW w:w="2266" w:type="dxa"/>
            <w:gridSpan w:val="6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768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挂高</w:t>
            </w:r>
          </w:p>
        </w:tc>
        <w:tc>
          <w:tcPr>
            <w:tcW w:w="2490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421" w:type="dxa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421" w:type="dxa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频道</w:t>
            </w:r>
          </w:p>
        </w:tc>
        <w:tc>
          <w:tcPr>
            <w:tcW w:w="2266" w:type="dxa"/>
            <w:gridSpan w:val="6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768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节目名称</w:t>
            </w:r>
          </w:p>
        </w:tc>
        <w:tc>
          <w:tcPr>
            <w:tcW w:w="2490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1" w:type="dxa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2115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米波天线挂载能力</w:t>
            </w:r>
          </w:p>
        </w:tc>
        <w:tc>
          <w:tcPr>
            <w:tcW w:w="6524" w:type="dxa"/>
            <w:gridSpan w:val="1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□是  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421" w:type="dxa"/>
            <w:vMerge w:val="restart"/>
            <w:shd w:val="clear" w:color="auto" w:fill="FFFFFF"/>
            <w:vAlign w:val="center"/>
          </w:tcPr>
          <w:p>
            <w:pPr>
              <w:spacing w:line="240" w:lineRule="exact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发发射机</w:t>
            </w:r>
          </w:p>
        </w:tc>
        <w:tc>
          <w:tcPr>
            <w:tcW w:w="2115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电视/调频</w:t>
            </w:r>
          </w:p>
        </w:tc>
        <w:tc>
          <w:tcPr>
            <w:tcW w:w="1087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标称</w:t>
            </w:r>
          </w:p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功率</w:t>
            </w:r>
          </w:p>
        </w:tc>
        <w:tc>
          <w:tcPr>
            <w:tcW w:w="1087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频道</w:t>
            </w:r>
          </w:p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频率</w:t>
            </w:r>
          </w:p>
        </w:tc>
        <w:tc>
          <w:tcPr>
            <w:tcW w:w="1088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数/模</w:t>
            </w:r>
          </w:p>
        </w:tc>
        <w:tc>
          <w:tcPr>
            <w:tcW w:w="1087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节目</w:t>
            </w:r>
          </w:p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名称</w:t>
            </w:r>
          </w:p>
        </w:tc>
        <w:tc>
          <w:tcPr>
            <w:tcW w:w="1087" w:type="dxa"/>
            <w:shd w:val="clear" w:color="auto" w:fill="FFFFFF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购置</w:t>
            </w:r>
          </w:p>
          <w:p>
            <w:pPr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时间</w:t>
            </w:r>
          </w:p>
        </w:tc>
        <w:tc>
          <w:tcPr>
            <w:tcW w:w="1088" w:type="dxa"/>
            <w:shd w:val="clear" w:color="auto" w:fill="FFFFFF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生产</w:t>
            </w:r>
          </w:p>
          <w:p>
            <w:pPr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厂家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1" w:type="dxa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421" w:type="dxa"/>
            <w:vMerge w:val="restart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电视</w:t>
            </w: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电视1</w:t>
            </w:r>
          </w:p>
        </w:tc>
        <w:tc>
          <w:tcPr>
            <w:tcW w:w="1087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7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8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7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7" w:type="dxa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8" w:type="dxa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1" w:type="dxa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421" w:type="dxa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备机1</w:t>
            </w:r>
          </w:p>
        </w:tc>
        <w:tc>
          <w:tcPr>
            <w:tcW w:w="1087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7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8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7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7" w:type="dxa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8" w:type="dxa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1" w:type="dxa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421" w:type="dxa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…</w:t>
            </w:r>
          </w:p>
        </w:tc>
        <w:tc>
          <w:tcPr>
            <w:tcW w:w="1087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7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8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7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7" w:type="dxa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8" w:type="dxa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1" w:type="dxa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421" w:type="dxa"/>
            <w:vMerge w:val="restart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调频</w:t>
            </w: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调频1</w:t>
            </w:r>
          </w:p>
        </w:tc>
        <w:tc>
          <w:tcPr>
            <w:tcW w:w="1087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7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8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7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7" w:type="dxa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8" w:type="dxa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1" w:type="dxa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421" w:type="dxa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…</w:t>
            </w:r>
          </w:p>
        </w:tc>
        <w:tc>
          <w:tcPr>
            <w:tcW w:w="1087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7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8" w:type="dxa"/>
            <w:gridSpan w:val="3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7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7" w:type="dxa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088" w:type="dxa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2" w:type="dxa"/>
            <w:gridSpan w:val="2"/>
            <w:vMerge w:val="restart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规划频道新增及改造需求</w:t>
            </w: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0"/>
                <w:szCs w:val="22"/>
              </w:rPr>
              <w:t>省单1（DS-21）</w:t>
            </w:r>
          </w:p>
        </w:tc>
        <w:tc>
          <w:tcPr>
            <w:tcW w:w="6524" w:type="dxa"/>
            <w:gridSpan w:val="1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2" w:type="dxa"/>
            <w:gridSpan w:val="2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0"/>
                <w:szCs w:val="22"/>
              </w:rPr>
              <w:t>省单2（DS-22）</w:t>
            </w:r>
          </w:p>
        </w:tc>
        <w:tc>
          <w:tcPr>
            <w:tcW w:w="6524" w:type="dxa"/>
            <w:gridSpan w:val="1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2" w:type="dxa"/>
            <w:gridSpan w:val="2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0"/>
                <w:szCs w:val="22"/>
              </w:rPr>
              <w:t>省单3（DS-1）</w:t>
            </w:r>
          </w:p>
        </w:tc>
        <w:tc>
          <w:tcPr>
            <w:tcW w:w="6524" w:type="dxa"/>
            <w:gridSpan w:val="1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2" w:type="dxa"/>
            <w:gridSpan w:val="2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0"/>
                <w:szCs w:val="22"/>
              </w:rPr>
              <w:t>市单1（DS-__）</w:t>
            </w:r>
          </w:p>
        </w:tc>
        <w:tc>
          <w:tcPr>
            <w:tcW w:w="6524" w:type="dxa"/>
            <w:gridSpan w:val="1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2" w:type="dxa"/>
            <w:gridSpan w:val="2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0"/>
                <w:szCs w:val="22"/>
              </w:rPr>
              <w:t>市单2（DS-__）</w:t>
            </w:r>
          </w:p>
        </w:tc>
        <w:tc>
          <w:tcPr>
            <w:tcW w:w="6524" w:type="dxa"/>
            <w:gridSpan w:val="1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2" w:type="dxa"/>
            <w:gridSpan w:val="2"/>
            <w:vMerge w:val="continue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694" w:type="dxa"/>
            <w:gridSpan w:val="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0"/>
                <w:szCs w:val="22"/>
              </w:rPr>
              <w:t>县单（DS-__）</w:t>
            </w:r>
          </w:p>
        </w:tc>
        <w:tc>
          <w:tcPr>
            <w:tcW w:w="6524" w:type="dxa"/>
            <w:gridSpan w:val="12"/>
            <w:shd w:val="clear" w:color="auto" w:fill="FFFFF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60" w:type="dxa"/>
            <w:gridSpan w:val="16"/>
            <w:shd w:val="clear" w:color="auto" w:fill="BFBFBF"/>
            <w:vAlign w:val="center"/>
          </w:tcPr>
          <w:p>
            <w:pPr>
              <w:numPr>
                <w:ilvl w:val="0"/>
                <w:numId w:val="1"/>
              </w:numPr>
              <w:autoSpaceDE/>
              <w:autoSpaceDN/>
              <w:snapToGrid/>
              <w:spacing w:line="240" w:lineRule="exact"/>
              <w:ind w:left="0" w:firstLine="420" w:firstLineChars="20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2019年度工作报告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9" w:hRule="atLeast"/>
          <w:jc w:val="center"/>
        </w:trPr>
        <w:tc>
          <w:tcPr>
            <w:tcW w:w="9060" w:type="dxa"/>
            <w:gridSpan w:val="16"/>
            <w:shd w:val="clear" w:color="auto" w:fill="auto"/>
          </w:tcPr>
          <w:p>
            <w:pPr>
              <w:autoSpaceDE/>
              <w:autoSpaceDN/>
              <w:snapToGrid/>
              <w:spacing w:line="320" w:lineRule="exact"/>
              <w:ind w:firstLine="420" w:firstLineChars="200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年度工作报告内容包括：</w:t>
            </w:r>
          </w:p>
          <w:p>
            <w:pPr>
              <w:autoSpaceDE/>
              <w:autoSpaceDN/>
              <w:snapToGrid/>
              <w:spacing w:line="320" w:lineRule="exact"/>
              <w:ind w:firstLine="420" w:firstLineChars="200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1. 持证机构所辖各发射台站2019年度工作概况（节目发射情况、中央及省级运行维护经费使用情况、安全播出演练及事故/事件发生情况等）；</w:t>
            </w:r>
          </w:p>
          <w:p>
            <w:pPr>
              <w:autoSpaceDE/>
              <w:autoSpaceDN/>
              <w:snapToGrid/>
              <w:spacing w:line="320" w:lineRule="exact"/>
              <w:ind w:firstLine="420" w:firstLineChars="200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2. 持证机构所辖各发射台站2019年度台站迁建及关键技术系统（天馈、发射、供配电、节传、塔桅等）改造实施情况。</w:t>
            </w:r>
          </w:p>
          <w:p>
            <w:pPr>
              <w:autoSpaceDE/>
              <w:autoSpaceDN/>
              <w:snapToGrid/>
              <w:spacing w:line="320" w:lineRule="exact"/>
              <w:ind w:firstLine="420" w:firstLineChars="200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320" w:lineRule="exact"/>
              <w:ind w:firstLine="420" w:firstLineChars="200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（可附页）</w:t>
            </w: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hint="eastAsia"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60" w:type="dxa"/>
            <w:gridSpan w:val="16"/>
            <w:shd w:val="clear" w:color="auto" w:fill="BFBFB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420" w:firstLineChars="20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三、2020年度工作计划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946" w:type="dxa"/>
            <w:gridSpan w:val="7"/>
            <w:tcBorders>
              <w:bottom w:val="single" w:color="auto" w:sz="4" w:space="0"/>
            </w:tcBorders>
            <w:shd w:val="clear" w:color="auto" w:fill="D9D9D9"/>
            <w:vAlign w:val="center"/>
          </w:tcPr>
          <w:p>
            <w:pPr>
              <w:autoSpaceDE/>
              <w:autoSpaceDN/>
              <w:snapToGrid/>
              <w:spacing w:line="320" w:lineRule="exact"/>
              <w:ind w:firstLine="0"/>
              <w:jc w:val="left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1. 所辖发射台站是否在计划或实施迁建（如选择是，请附页说明迁建工作计划和实施进度）</w:t>
            </w:r>
          </w:p>
        </w:tc>
        <w:tc>
          <w:tcPr>
            <w:tcW w:w="5114" w:type="dxa"/>
            <w:gridSpan w:val="9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320" w:lineRule="exact"/>
              <w:ind w:firstLine="41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60" w:type="dxa"/>
            <w:gridSpan w:val="16"/>
            <w:shd w:val="clear" w:color="auto" w:fill="D9D9D9"/>
            <w:vAlign w:val="center"/>
          </w:tcPr>
          <w:p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2. 2020年度持证机构所辖各发射台站关键技术系统改造计划</w:t>
            </w:r>
          </w:p>
          <w:p>
            <w:pPr>
              <w:autoSpaceDE/>
              <w:autoSpaceDN/>
              <w:snapToGrid/>
              <w:spacing w:line="32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（关键技术系统包括天馈、发射、供配电、节传、塔桅等系统）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gridSpan w:val="2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序号</w:t>
            </w:r>
          </w:p>
        </w:tc>
        <w:tc>
          <w:tcPr>
            <w:tcW w:w="1975" w:type="dxa"/>
            <w:gridSpan w:val="3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发射台站名称</w:t>
            </w: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技术系统</w:t>
            </w:r>
          </w:p>
        </w:tc>
        <w:tc>
          <w:tcPr>
            <w:tcW w:w="5114" w:type="dxa"/>
            <w:gridSpan w:val="9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改造计划简述（包括时间、内容等，可附页）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42" w:type="dxa"/>
            <w:gridSpan w:val="2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1</w:t>
            </w:r>
          </w:p>
        </w:tc>
        <w:tc>
          <w:tcPr>
            <w:tcW w:w="1975" w:type="dxa"/>
            <w:gridSpan w:val="3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5114" w:type="dxa"/>
            <w:gridSpan w:val="9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42" w:type="dxa"/>
            <w:gridSpan w:val="2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2</w:t>
            </w:r>
          </w:p>
        </w:tc>
        <w:tc>
          <w:tcPr>
            <w:tcW w:w="1975" w:type="dxa"/>
            <w:gridSpan w:val="3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5114" w:type="dxa"/>
            <w:gridSpan w:val="9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42" w:type="dxa"/>
            <w:gridSpan w:val="2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3</w:t>
            </w:r>
          </w:p>
        </w:tc>
        <w:tc>
          <w:tcPr>
            <w:tcW w:w="1975" w:type="dxa"/>
            <w:gridSpan w:val="3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1129" w:type="dxa"/>
            <w:gridSpan w:val="2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  <w:tc>
          <w:tcPr>
            <w:tcW w:w="5114" w:type="dxa"/>
            <w:gridSpan w:val="9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2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…</w:t>
            </w:r>
          </w:p>
        </w:tc>
        <w:tc>
          <w:tcPr>
            <w:tcW w:w="1975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…</w:t>
            </w:r>
          </w:p>
        </w:tc>
        <w:tc>
          <w:tcPr>
            <w:tcW w:w="1129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…</w:t>
            </w:r>
          </w:p>
        </w:tc>
        <w:tc>
          <w:tcPr>
            <w:tcW w:w="5114" w:type="dxa"/>
            <w:gridSpan w:val="9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60" w:type="dxa"/>
            <w:gridSpan w:val="16"/>
            <w:shd w:val="clear" w:color="auto" w:fill="BFBFBF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四、广电行政部门审核意见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6" w:hRule="exact"/>
          <w:jc w:val="center"/>
        </w:trPr>
        <w:tc>
          <w:tcPr>
            <w:tcW w:w="2536" w:type="dxa"/>
            <w:gridSpan w:val="4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县级广电行政部门</w:t>
            </w:r>
          </w:p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审核意见</w:t>
            </w:r>
          </w:p>
        </w:tc>
        <w:tc>
          <w:tcPr>
            <w:tcW w:w="6524" w:type="dxa"/>
            <w:gridSpan w:val="12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420" w:firstLineChars="20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 xml:space="preserve">                              （盖章）</w:t>
            </w: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 xml:space="preserve">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2536" w:type="dxa"/>
            <w:gridSpan w:val="4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地级广电行政部门</w:t>
            </w:r>
          </w:p>
          <w:p>
            <w:pPr>
              <w:autoSpaceDE/>
              <w:autoSpaceDN/>
              <w:snapToGrid/>
              <w:spacing w:line="240" w:lineRule="exact"/>
              <w:ind w:firstLine="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>审核意见</w:t>
            </w:r>
          </w:p>
        </w:tc>
        <w:tc>
          <w:tcPr>
            <w:tcW w:w="6524" w:type="dxa"/>
            <w:gridSpan w:val="12"/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exact"/>
              <w:ind w:firstLine="420" w:firstLineChars="20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 xml:space="preserve">                              （盖章）</w:t>
            </w:r>
          </w:p>
          <w:p>
            <w:pPr>
              <w:autoSpaceDE/>
              <w:autoSpaceDN/>
              <w:snapToGrid/>
              <w:spacing w:line="240" w:lineRule="exact"/>
              <w:ind w:firstLine="420" w:firstLineChars="200"/>
              <w:jc w:val="center"/>
              <w:rPr>
                <w:rFonts w:eastAsia="方正仿宋简体"/>
                <w:snapToGrid/>
                <w:kern w:val="2"/>
                <w:sz w:val="21"/>
                <w:szCs w:val="22"/>
              </w:rPr>
            </w:pPr>
            <w:r>
              <w:rPr>
                <w:rFonts w:eastAsia="方正仿宋简体"/>
                <w:snapToGrid/>
                <w:kern w:val="2"/>
                <w:sz w:val="21"/>
                <w:szCs w:val="22"/>
              </w:rPr>
              <w:t xml:space="preserve">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17D61"/>
    <w:multiLevelType w:val="multilevel"/>
    <w:tmpl w:val="6EE17D61"/>
    <w:lvl w:ilvl="0" w:tentative="0">
      <w:start w:val="1"/>
      <w:numFmt w:val="japaneseCounting"/>
      <w:lvlText w:val="%1、"/>
      <w:lvlJc w:val="left"/>
      <w:pPr>
        <w:ind w:left="78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7E1C48"/>
    <w:rsid w:val="407E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2020-03-12T06:28:00Z</dcterms:created>
  <dc:creator>STSK</dc:creator>
  <cp:lastModifiedBy>STSK</cp:lastModifiedBy>
  <dcterms:modified xsi:type="dcterms:W3CDTF">2020-03-12T06:29:47Z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