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025"/>
        <w:gridCol w:w="2265"/>
        <w:gridCol w:w="24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90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600" w:lineRule="exact"/>
              <w:ind w:firstLine="0"/>
              <w:jc w:val="left"/>
              <w:rPr>
                <w:rFonts w:ascii="仿宋_GB2312" w:hAnsi="黑体" w:eastAsia="仿宋_GB2312" w:cs="仿宋_GB2312"/>
                <w:snapToGrid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="仿宋_GB2312"/>
                <w:snapToGrid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附件2 </w:t>
            </w:r>
          </w:p>
          <w:p>
            <w:pPr>
              <w:widowControl/>
              <w:autoSpaceDE/>
              <w:autoSpaceDN/>
              <w:snapToGrid/>
              <w:spacing w:line="600" w:lineRule="exact"/>
              <w:ind w:firstLine="0"/>
              <w:jc w:val="center"/>
              <w:rPr>
                <w:rFonts w:ascii="黑体" w:hAnsi="黑体" w:eastAsia="黑体" w:cs="方正黑体_GBK"/>
                <w:snapToGrid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方正黑体_GBK"/>
                <w:snapToGrid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广播、电视类优秀作品扶持项目申请表</w:t>
            </w: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作品类别</w:t>
            </w: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（广播/电视）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制作机构名称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（个人报送填写个人）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作品时长（秒）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作者姓名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（最多填写5人，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将印制于荣誉证书）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作者职务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left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联系人姓名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联系人职务</w:t>
            </w:r>
          </w:p>
        </w:tc>
        <w:tc>
          <w:tcPr>
            <w:tcW w:w="2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联系人手机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作品完成日期</w:t>
            </w:r>
          </w:p>
        </w:tc>
        <w:tc>
          <w:tcPr>
            <w:tcW w:w="2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通信地址及邮编</w:t>
            </w:r>
          </w:p>
        </w:tc>
        <w:tc>
          <w:tcPr>
            <w:tcW w:w="675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所有作者身份证号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注：个人报送填写， 机构报送无需填写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版权声明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　  兹承诺该作品具有完整、合法的著作权，不存在抄袭、借用等法律问题。如出现相关问题，将退回该作品的全部扶持资金和证书，并承担相关法律责任。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版权所有人签名：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制作机构意见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（个人报送无需填写）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　                  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盖 章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市级广电主管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部门意见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（省总台无需填写）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autoSpaceDE/>
              <w:autoSpaceDN/>
              <w:snapToGrid/>
              <w:spacing w:line="400" w:lineRule="exact"/>
              <w:ind w:right="560" w:firstLine="0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autoSpaceDE/>
              <w:autoSpaceDN/>
              <w:snapToGrid/>
              <w:spacing w:line="400" w:lineRule="exact"/>
              <w:ind w:right="560" w:firstLine="4440" w:firstLineChars="1850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盖 章</w:t>
            </w:r>
          </w:p>
          <w:p>
            <w:pPr>
              <w:widowControl/>
              <w:autoSpaceDE/>
              <w:autoSpaceDN/>
              <w:snapToGrid/>
              <w:spacing w:line="400" w:lineRule="exact"/>
              <w:ind w:right="560" w:firstLine="4080" w:firstLineChars="1700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2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jc w:val="center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napToGrid/>
              <w:spacing w:line="400" w:lineRule="exact"/>
              <w:ind w:firstLine="0"/>
              <w:rPr>
                <w:rFonts w:ascii="仿宋_GB2312" w:hAnsi="仿宋_GB2312" w:eastAsia="仿宋_GB2312" w:cs="仿宋_GB2312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left="0" w:leftChars="0" w:firstLine="0" w:firstLineChars="0"/>
      </w:pPr>
      <w:r>
        <w:rPr>
          <w:rFonts w:hint="eastAsia" w:ascii="仿宋" w:hAnsi="仿宋" w:eastAsia="仿宋"/>
          <w:b/>
          <w:snapToGrid/>
          <w:color w:val="000000" w:themeColor="text1"/>
          <w:kern w:val="2"/>
          <w:sz w:val="21"/>
          <w:szCs w:val="22"/>
          <w14:textFill>
            <w14:solidFill>
              <w14:schemeClr w14:val="tx1"/>
            </w14:solidFill>
          </w14:textFill>
        </w:rPr>
        <w:t>注：报名表信息将与荣誉证书信息相关联，请务必按照真实情况填写。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12E90"/>
    <w:rsid w:val="21A1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2021-12-14T03:30:00Z</dcterms:created>
  <dc:creator>仇乐</dc:creator>
  <cp:lastModifiedBy>仇乐</cp:lastModifiedBy>
  <dcterms:modified xsi:type="dcterms:W3CDTF">2021-12-14T08:10:29Z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