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74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559"/>
        <w:gridCol w:w="1701"/>
        <w:gridCol w:w="1843"/>
        <w:gridCol w:w="1701"/>
        <w:gridCol w:w="2692"/>
        <w:gridCol w:w="1662"/>
        <w:gridCol w:w="1316"/>
        <w:gridCol w:w="1450"/>
      </w:tblGrid>
      <w:tr w14:paraId="23C6A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F6C5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方正黑体_GBK"/>
                <w:snapToGrid/>
                <w:color w:val="000000"/>
                <w:szCs w:val="32"/>
              </w:rPr>
            </w:pPr>
            <w:r>
              <w:rPr>
                <w:rFonts w:eastAsia="方正黑体_GBK"/>
                <w:snapToGrid/>
                <w:color w:val="000000"/>
                <w:szCs w:val="32"/>
              </w:rPr>
              <w:t>附件1</w:t>
            </w:r>
          </w:p>
          <w:p w14:paraId="655A0118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" w:hAnsi="宋体" w:eastAsia="方正黑体" w:cs="宋体"/>
                <w:snapToGrid/>
                <w:color w:val="000000"/>
                <w:sz w:val="36"/>
                <w:szCs w:val="36"/>
              </w:rPr>
            </w:pPr>
            <w:r>
              <w:rPr>
                <w:rFonts w:eastAsia="方正小标宋_GBK"/>
                <w:snapToGrid/>
                <w:color w:val="000000"/>
                <w:sz w:val="44"/>
                <w:szCs w:val="44"/>
              </w:rPr>
              <w:t>江苏省</w:t>
            </w:r>
            <w:r>
              <w:rPr>
                <w:rFonts w:eastAsia="方正小标宋_GBK"/>
                <w:snapToGrid/>
                <w:color w:val="000000"/>
                <w:sz w:val="44"/>
                <w:szCs w:val="44"/>
                <w:u w:val="single"/>
              </w:rPr>
              <w:t xml:space="preserve"> </w:t>
            </w:r>
            <w:r>
              <w:rPr>
                <w:rFonts w:hint="eastAsia" w:eastAsia="方正小标宋_GBK"/>
                <w:snapToGrid/>
                <w:color w:val="000000"/>
                <w:sz w:val="44"/>
                <w:szCs w:val="44"/>
                <w:u w:val="single"/>
                <w:lang w:val="en-US" w:eastAsia="zh-CN"/>
              </w:rPr>
              <w:t xml:space="preserve">  </w:t>
            </w:r>
            <w:r>
              <w:rPr>
                <w:rFonts w:eastAsia="方正小标宋_GBK"/>
                <w:snapToGrid/>
                <w:color w:val="000000"/>
                <w:sz w:val="44"/>
                <w:szCs w:val="44"/>
                <w:u w:val="single"/>
              </w:rPr>
              <w:t xml:space="preserve"> </w:t>
            </w:r>
            <w:r>
              <w:rPr>
                <w:rFonts w:eastAsia="方正小标宋_GBK"/>
                <w:snapToGrid/>
                <w:color w:val="000000"/>
                <w:sz w:val="44"/>
                <w:szCs w:val="44"/>
              </w:rPr>
              <w:t>市202</w:t>
            </w:r>
            <w:r>
              <w:rPr>
                <w:rFonts w:hint="eastAsia" w:eastAsia="方正小标宋_GBK"/>
                <w:snapToGrid/>
                <w:color w:val="000000"/>
                <w:sz w:val="44"/>
                <w:szCs w:val="44"/>
                <w:lang w:val="en-US" w:eastAsia="zh-CN"/>
              </w:rPr>
              <w:t>6-</w:t>
            </w:r>
            <w:r>
              <w:rPr>
                <w:rFonts w:eastAsia="方正小标宋_GBK"/>
                <w:snapToGrid/>
                <w:color w:val="000000"/>
                <w:sz w:val="44"/>
                <w:szCs w:val="44"/>
              </w:rPr>
              <w:t>20</w:t>
            </w:r>
            <w:r>
              <w:rPr>
                <w:rFonts w:hint="eastAsia" w:eastAsia="方正小标宋_GBK"/>
                <w:snapToGrid/>
                <w:color w:val="000000"/>
                <w:sz w:val="44"/>
                <w:szCs w:val="44"/>
                <w:lang w:val="en-US" w:eastAsia="zh-CN"/>
              </w:rPr>
              <w:t>30</w:t>
            </w:r>
            <w:r>
              <w:rPr>
                <w:rFonts w:eastAsia="方正小标宋_GBK"/>
                <w:snapToGrid/>
                <w:color w:val="000000"/>
                <w:sz w:val="44"/>
                <w:szCs w:val="44"/>
              </w:rPr>
              <w:t>年重点电视剧选题规划（第</w:t>
            </w:r>
            <w:r>
              <w:rPr>
                <w:rFonts w:hint="eastAsia" w:eastAsia="方正小标宋_GBK"/>
                <w:snapToGrid/>
                <w:color w:val="000000"/>
                <w:sz w:val="44"/>
                <w:szCs w:val="44"/>
                <w:lang w:eastAsia="zh-CN"/>
              </w:rPr>
              <w:t>一</w:t>
            </w:r>
            <w:r>
              <w:rPr>
                <w:rFonts w:eastAsia="方正小标宋_GBK"/>
                <w:snapToGrid/>
                <w:color w:val="000000"/>
                <w:sz w:val="44"/>
                <w:szCs w:val="44"/>
              </w:rPr>
              <w:t>批）推荐表</w:t>
            </w:r>
          </w:p>
        </w:tc>
      </w:tr>
      <w:tr w14:paraId="015F2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4874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hAnsi="宋体" w:eastAsia="方正仿宋简体" w:cs="宋体"/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说明：请简要填写加盖公章。</w:t>
            </w:r>
          </w:p>
        </w:tc>
      </w:tr>
      <w:tr w14:paraId="53A80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F69776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序</w:t>
            </w: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BD3AA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制作单位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7E4CA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剧名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4CB38E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题材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4B669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制作团队</w:t>
            </w:r>
          </w:p>
        </w:tc>
        <w:tc>
          <w:tcPr>
            <w:tcW w:w="2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567E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内容</w:t>
            </w: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  <w:t>简介</w:t>
            </w:r>
          </w:p>
          <w:p w14:paraId="0F7D072B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val="en-US" w:eastAsia="zh-CN"/>
              </w:rPr>
              <w:t>100字以内</w:t>
            </w: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C675C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所处阶段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8E8E5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联系人及联系方式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5272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color w:val="000000"/>
                <w:sz w:val="28"/>
                <w:szCs w:val="28"/>
              </w:rPr>
              <w:t>备注</w:t>
            </w:r>
          </w:p>
        </w:tc>
      </w:tr>
      <w:tr w14:paraId="4960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CC70E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DB006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 w:cs="宋体"/>
                <w:b/>
                <w:bCs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C7559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 w:cs="宋体"/>
                <w:b/>
                <w:bCs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0E2A1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FAB5A"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hint="default" w:ascii="方正仿宋_GBK" w:hAnsi="宋体" w:eastAsia="方正仿宋_GBK" w:cs="宋体"/>
                <w:snapToGrid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92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ind w:firstLine="0"/>
              <w:jc w:val="left"/>
              <w:textAlignment w:val="auto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D40C8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81B6D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hint="default"/>
                <w:snapToGrid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E3399"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color w:val="000000"/>
                <w:sz w:val="24"/>
                <w:szCs w:val="24"/>
              </w:rPr>
            </w:pPr>
          </w:p>
        </w:tc>
      </w:tr>
      <w:tr w14:paraId="240FD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87745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C5EAF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E924A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5DC4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A4F43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8806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B47DF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70DA9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DB50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</w:tr>
      <w:tr w14:paraId="5DEAB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80A65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7823C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C7BEE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57767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11562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868AC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0B02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27A72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4787E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</w:tr>
      <w:tr w14:paraId="0E3E9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B87FA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6BBAC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B35F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1782D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FB3BE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5809E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9DF301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FFEEE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B121C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</w:tr>
      <w:tr w14:paraId="0F39E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16A91">
            <w:pPr>
              <w:widowControl/>
              <w:autoSpaceDE/>
              <w:autoSpaceDN/>
              <w:snapToGrid/>
              <w:spacing w:line="240" w:lineRule="auto"/>
              <w:ind w:firstLine="0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88574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1B50D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DB73F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FC30D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B966D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C17D8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8ACC9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BBC53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sz w:val="28"/>
                <w:szCs w:val="28"/>
              </w:rPr>
              <w:t>　</w:t>
            </w:r>
          </w:p>
        </w:tc>
      </w:tr>
    </w:tbl>
    <w:p w14:paraId="05002746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18030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mRjMmU2MzE1MzAyOWQ0M2YzYjkxODEyNWZkZDYifQ=="/>
  </w:docVars>
  <w:rsids>
    <w:rsidRoot w:val="188220C2"/>
    <w:rsid w:val="004464A3"/>
    <w:rsid w:val="007F1EA4"/>
    <w:rsid w:val="00F07BCC"/>
    <w:rsid w:val="188220C2"/>
    <w:rsid w:val="2BEF3601"/>
    <w:rsid w:val="2C803DF1"/>
    <w:rsid w:val="2DC318B1"/>
    <w:rsid w:val="3332028A"/>
    <w:rsid w:val="394427E7"/>
    <w:rsid w:val="5094379F"/>
    <w:rsid w:val="658044A3"/>
    <w:rsid w:val="73A8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274</Words>
  <Characters>297</Characters>
  <Lines>1</Lines>
  <Paragraphs>1</Paragraphs>
  <TotalTime>22</TotalTime>
  <ScaleCrop>false</ScaleCrop>
  <LinksUpToDate>false</LinksUpToDate>
  <CharactersWithSpaces>313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2022-11-22T08:42:00Z</dcterms:created>
  <dc:creator>仇乐</dc:creator>
  <cp:lastModifiedBy>朱志刚</cp:lastModifiedBy>
  <dcterms:modified xsi:type="dcterms:W3CDTF">2025-12-01T02:07:29Z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479A1805BF394EE6B7AE134A13F82170_12</vt:lpwstr>
  </property>
  <property fmtid="{D5CDD505-2E9C-101B-9397-08002B2CF9AE}" pid="4" name="KSOTemplateDocerSaveRecord">
    <vt:lpwstr>eyJoZGlkIjoiYWJmNmRjMmU2MzE1MzAyOWQ0M2YzYjkxODEyNWZkZDYiLCJ1c2VySWQiOiI5NTIwNjAwNjMifQ==</vt:lpwstr>
  </property>
</Properties>
</file>