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tLeast"/>
        <w:ind w:firstLine="0"/>
        <w:rPr>
          <w:rFonts w:hint="eastAsia" w:ascii="方正黑体_GBK" w:hAnsi="黑体" w:eastAsia="方正黑体_GBK"/>
          <w:snapToGrid/>
          <w:color w:val="000000"/>
          <w:spacing w:val="-6"/>
          <w:kern w:val="2"/>
          <w:szCs w:val="32"/>
        </w:rPr>
      </w:pPr>
      <w:r>
        <w:rPr>
          <w:rFonts w:hint="eastAsia" w:ascii="方正黑体_GBK" w:hAnsi="黑体" w:eastAsia="方正黑体_GBK"/>
          <w:snapToGrid/>
          <w:color w:val="000000"/>
          <w:spacing w:val="-6"/>
          <w:kern w:val="2"/>
          <w:szCs w:val="32"/>
        </w:rPr>
        <w:t>附件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仿宋" w:hAnsi="仿宋" w:eastAsia="仿宋"/>
          <w:snapToGrid/>
          <w:color w:val="000000"/>
          <w:spacing w:val="-6"/>
          <w:kern w:val="2"/>
          <w:szCs w:val="32"/>
        </w:rPr>
      </w:pPr>
    </w:p>
    <w:p>
      <w:pPr>
        <w:autoSpaceDE/>
        <w:autoSpaceDN/>
        <w:adjustRightInd w:val="0"/>
        <w:spacing w:line="560" w:lineRule="exact"/>
        <w:ind w:firstLine="0"/>
        <w:jc w:val="center"/>
        <w:rPr>
          <w:rFonts w:eastAsia="方正小标宋_GBK"/>
          <w:snapToGrid/>
          <w:color w:val="000000"/>
          <w:spacing w:val="-6"/>
          <w:kern w:val="2"/>
          <w:sz w:val="40"/>
          <w:szCs w:val="40"/>
        </w:rPr>
      </w:pPr>
      <w:r>
        <w:rPr>
          <w:rFonts w:eastAsia="方正小标宋_GBK"/>
          <w:b/>
          <w:snapToGrid/>
          <w:color w:val="000000"/>
          <w:spacing w:val="-6"/>
          <w:kern w:val="2"/>
          <w:sz w:val="40"/>
          <w:szCs w:val="40"/>
        </w:rPr>
        <w:t>2021</w:t>
      </w:r>
      <w:r>
        <w:rPr>
          <w:rFonts w:eastAsia="方正小标宋_GBK"/>
          <w:snapToGrid/>
          <w:color w:val="000000"/>
          <w:spacing w:val="-6"/>
          <w:kern w:val="2"/>
          <w:sz w:val="40"/>
          <w:szCs w:val="40"/>
        </w:rPr>
        <w:t>年第</w:t>
      </w:r>
      <w:r>
        <w:rPr>
          <w:rFonts w:eastAsia="方正小标宋_GBK"/>
          <w:b/>
          <w:snapToGrid/>
          <w:color w:val="000000"/>
          <w:spacing w:val="-6"/>
          <w:kern w:val="2"/>
          <w:sz w:val="40"/>
          <w:szCs w:val="40"/>
          <w:u w:val="single"/>
        </w:rPr>
        <w:t xml:space="preserve">  </w:t>
      </w:r>
      <w:r>
        <w:rPr>
          <w:rFonts w:eastAsia="方正小标宋_GBK"/>
          <w:snapToGrid/>
          <w:color w:val="000000"/>
          <w:spacing w:val="-6"/>
          <w:kern w:val="2"/>
          <w:sz w:val="40"/>
          <w:szCs w:val="40"/>
        </w:rPr>
        <w:t>季度广</w:t>
      </w:r>
      <w:bookmarkStart w:id="0" w:name="_GoBack"/>
      <w:bookmarkEnd w:id="0"/>
      <w:r>
        <w:rPr>
          <w:rFonts w:eastAsia="方正小标宋_GBK"/>
          <w:snapToGrid/>
          <w:color w:val="000000"/>
          <w:spacing w:val="-6"/>
          <w:kern w:val="2"/>
          <w:sz w:val="40"/>
          <w:szCs w:val="40"/>
        </w:rPr>
        <w:t>播电视创新创优节目推荐表</w:t>
      </w:r>
    </w:p>
    <w:p>
      <w:pPr>
        <w:autoSpaceDE/>
        <w:autoSpaceDN/>
        <w:adjustRightInd w:val="0"/>
        <w:spacing w:line="560" w:lineRule="exact"/>
        <w:ind w:firstLine="0"/>
        <w:jc w:val="center"/>
        <w:rPr>
          <w:rFonts w:hint="eastAsia" w:ascii="宋体" w:hAnsi="宋体" w:eastAsia="仿宋_GB2312"/>
          <w:b/>
          <w:snapToGrid/>
          <w:color w:val="000000"/>
          <w:spacing w:val="-6"/>
          <w:kern w:val="2"/>
          <w:sz w:val="36"/>
          <w:szCs w:val="36"/>
        </w:rPr>
      </w:pPr>
      <w:r>
        <w:rPr>
          <w:rFonts w:hint="eastAsia" w:ascii="方正小标宋简体" w:hAnsi="宋体" w:eastAsia="方正小标宋简体"/>
          <w:snapToGrid/>
          <w:color w:val="000000"/>
          <w:spacing w:val="-6"/>
          <w:kern w:val="2"/>
          <w:sz w:val="36"/>
          <w:szCs w:val="36"/>
        </w:rPr>
        <w:t>（广播节目</w:t>
      </w:r>
      <w:r>
        <w:rPr>
          <w:rFonts w:hint="eastAsia" w:ascii="方正小标宋简体" w:hAnsi="宋体" w:eastAsia="方正小标宋简体"/>
          <w:snapToGrid/>
          <w:color w:val="000000"/>
          <w:spacing w:val="-6"/>
          <w:kern w:val="2"/>
          <w:sz w:val="36"/>
          <w:szCs w:val="36"/>
          <w:lang w:val="en-US" w:eastAsia="zh-CN"/>
        </w:rPr>
        <w:t xml:space="preserve">  </w:t>
      </w:r>
      <w:r>
        <w:rPr>
          <w:rFonts w:hint="eastAsia" w:ascii="WenQuanYi Bitmap Song" w:hAnsi="WenQuanYi Bitmap Song" w:eastAsia="WenQuanYi Bitmap Song" w:cs="WenQuanYi Bitmap Song"/>
          <w:snapToGrid/>
          <w:color w:val="000000"/>
          <w:spacing w:val="-6"/>
          <w:kern w:val="2"/>
          <w:sz w:val="52"/>
          <w:szCs w:val="52"/>
        </w:rPr>
        <w:t>⃞</w:t>
      </w:r>
      <w:r>
        <w:rPr>
          <w:rFonts w:hint="eastAsia" w:ascii="宋体" w:hAnsi="宋体" w:eastAsia="仿宋_GB2312"/>
          <w:b/>
          <w:snapToGrid/>
          <w:color w:val="000000"/>
          <w:spacing w:val="-6"/>
          <w:kern w:val="2"/>
          <w:sz w:val="36"/>
          <w:szCs w:val="36"/>
        </w:rPr>
        <w:t>/</w:t>
      </w:r>
      <w:r>
        <w:rPr>
          <w:rFonts w:hint="eastAsia" w:ascii="方正小标宋简体" w:hAnsi="宋体" w:eastAsia="方正小标宋简体"/>
          <w:snapToGrid/>
          <w:color w:val="000000"/>
          <w:spacing w:val="-6"/>
          <w:kern w:val="2"/>
          <w:sz w:val="36"/>
          <w:szCs w:val="36"/>
        </w:rPr>
        <w:t>电视节目</w:t>
      </w:r>
      <w:r>
        <w:rPr>
          <w:rFonts w:hint="eastAsia" w:ascii="方正小标宋简体" w:hAnsi="宋体" w:eastAsia="方正小标宋简体"/>
          <w:snapToGrid/>
          <w:color w:val="000000"/>
          <w:spacing w:val="-6"/>
          <w:kern w:val="2"/>
          <w:sz w:val="36"/>
          <w:szCs w:val="36"/>
          <w:lang w:val="en-US" w:eastAsia="zh-CN"/>
        </w:rPr>
        <w:t xml:space="preserve">  </w:t>
      </w:r>
      <w:r>
        <w:rPr>
          <w:rFonts w:hint="eastAsia" w:ascii="WenQuanYi Bitmap Song" w:hAnsi="WenQuanYi Bitmap Song" w:eastAsia="WenQuanYi Bitmap Song" w:cs="WenQuanYi Bitmap Song"/>
          <w:snapToGrid/>
          <w:color w:val="000000"/>
          <w:spacing w:val="-6"/>
          <w:kern w:val="2"/>
          <w:sz w:val="52"/>
          <w:szCs w:val="52"/>
        </w:rPr>
        <w:t>⃞</w:t>
      </w:r>
      <w:r>
        <w:rPr>
          <w:rFonts w:hint="eastAsia" w:ascii="方正小标宋简体" w:hAnsi="宋体" w:eastAsia="方正小标宋简体"/>
          <w:snapToGrid/>
          <w:color w:val="000000"/>
          <w:spacing w:val="-6"/>
          <w:kern w:val="2"/>
          <w:sz w:val="36"/>
          <w:szCs w:val="36"/>
        </w:rPr>
        <w:t>）</w:t>
      </w:r>
    </w:p>
    <w:p>
      <w:pPr>
        <w:autoSpaceDE/>
        <w:autoSpaceDN/>
        <w:snapToGrid/>
        <w:spacing w:line="240" w:lineRule="atLeast"/>
        <w:ind w:firstLine="0"/>
        <w:jc w:val="center"/>
        <w:rPr>
          <w:rFonts w:hint="eastAsia" w:ascii="宋体" w:hAnsi="宋体" w:eastAsia="仿宋_GB2312"/>
          <w:b/>
          <w:snapToGrid/>
          <w:color w:val="000000"/>
          <w:spacing w:val="-6"/>
          <w:kern w:val="2"/>
          <w:sz w:val="36"/>
          <w:szCs w:val="36"/>
        </w:rPr>
      </w:pPr>
    </w:p>
    <w:tbl>
      <w:tblPr>
        <w:tblStyle w:val="2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2352"/>
        <w:gridCol w:w="1608"/>
        <w:gridCol w:w="26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节目名称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节目类型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首播平台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首播日期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首播时段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节目期数</w:t>
            </w:r>
          </w:p>
        </w:tc>
        <w:tc>
          <w:tcPr>
            <w:tcW w:w="2352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  <w:tc>
          <w:tcPr>
            <w:tcW w:w="16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每期时长</w:t>
            </w:r>
          </w:p>
        </w:tc>
        <w:tc>
          <w:tcPr>
            <w:tcW w:w="2654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播出机构联系人及电话</w:t>
            </w:r>
          </w:p>
        </w:tc>
        <w:tc>
          <w:tcPr>
            <w:tcW w:w="2352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  <w:tc>
          <w:tcPr>
            <w:tcW w:w="16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省局联系人及电话</w:t>
            </w:r>
          </w:p>
        </w:tc>
        <w:tc>
          <w:tcPr>
            <w:tcW w:w="2654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7" w:hRule="atLeast"/>
        </w:trPr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节</w:t>
            </w: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目</w:t>
            </w: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简</w:t>
            </w: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介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hint="eastAsia"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hint="eastAsia" w:eastAsia="方正黑体_GBK"/>
                <w:snapToGrid/>
                <w:color w:val="000000"/>
                <w:spacing w:val="-6"/>
                <w:kern w:val="2"/>
                <w:szCs w:val="32"/>
              </w:rPr>
              <w:t xml:space="preserve">  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hint="eastAsia"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节</w:t>
            </w: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目</w:t>
            </w: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简</w:t>
            </w:r>
          </w:p>
          <w:p>
            <w:pPr>
              <w:autoSpaceDE/>
              <w:autoSpaceDN/>
              <w:spacing w:line="600" w:lineRule="exac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介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  <w:tc>
          <w:tcPr>
            <w:tcW w:w="6614" w:type="dxa"/>
            <w:gridSpan w:val="3"/>
          </w:tcPr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 w:val="21"/>
                <w:szCs w:val="21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8" w:hRule="atLeast"/>
        </w:trPr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播出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机构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意见</w:t>
            </w:r>
          </w:p>
        </w:tc>
        <w:tc>
          <w:tcPr>
            <w:tcW w:w="6614" w:type="dxa"/>
            <w:gridSpan w:val="3"/>
          </w:tcPr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 xml:space="preserve">                         盖章</w:t>
            </w: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 xml:space="preserve">                         日期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</w:trPr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市级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主管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部门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意见</w:t>
            </w:r>
          </w:p>
        </w:tc>
        <w:tc>
          <w:tcPr>
            <w:tcW w:w="6614" w:type="dxa"/>
            <w:gridSpan w:val="3"/>
          </w:tcPr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 xml:space="preserve">                         盖章</w:t>
            </w: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 xml:space="preserve">                         日期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省级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主管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部门</w:t>
            </w:r>
          </w:p>
          <w:p>
            <w:pPr>
              <w:autoSpaceDE/>
              <w:autoSpaceDN/>
              <w:spacing w:line="240" w:lineRule="atLeast"/>
              <w:ind w:firstLine="0"/>
              <w:jc w:val="center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>意见</w:t>
            </w:r>
          </w:p>
        </w:tc>
        <w:tc>
          <w:tcPr>
            <w:tcW w:w="6614" w:type="dxa"/>
            <w:gridSpan w:val="3"/>
          </w:tcPr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 xml:space="preserve">                         盖章</w:t>
            </w:r>
          </w:p>
          <w:p>
            <w:pPr>
              <w:autoSpaceDE/>
              <w:autoSpaceDN/>
              <w:spacing w:line="240" w:lineRule="atLeast"/>
              <w:ind w:firstLine="0"/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</w:pPr>
            <w:r>
              <w:rPr>
                <w:rFonts w:eastAsia="方正黑体_GBK"/>
                <w:snapToGrid/>
                <w:color w:val="000000"/>
                <w:spacing w:val="-6"/>
                <w:kern w:val="2"/>
                <w:szCs w:val="32"/>
              </w:rPr>
              <w:t xml:space="preserve">                         日期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WenQuanYi Bitmap Song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7E283D"/>
    <w:rsid w:val="7E7E2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2021-03-15T06:45:00Z</dcterms:created>
  <dc:creator>仇乐</dc:creator>
  <cp:lastModifiedBy>仇乐</cp:lastModifiedBy>
  <dcterms:modified xsi:type="dcterms:W3CDTF">2021-03-15T06:46:33Z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