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353" w:rsidRPr="00AE7D67" w:rsidRDefault="00BE4A46" w:rsidP="00BE4A46">
      <w:pPr>
        <w:jc w:val="center"/>
        <w:rPr>
          <w:rFonts w:ascii="华文中宋" w:eastAsia="华文中宋" w:hAnsi="华文中宋"/>
          <w:b/>
          <w:sz w:val="36"/>
          <w:szCs w:val="36"/>
        </w:rPr>
      </w:pPr>
      <w:bookmarkStart w:id="0" w:name="_GoBack"/>
      <w:r w:rsidRPr="00AE7D67">
        <w:rPr>
          <w:rFonts w:ascii="华文中宋" w:eastAsia="华文中宋" w:hAnsi="华文中宋" w:hint="eastAsia"/>
          <w:b/>
          <w:sz w:val="36"/>
          <w:szCs w:val="36"/>
        </w:rPr>
        <w:t>政府网站工作年度报表（2018年度）</w:t>
      </w: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45"/>
        <w:gridCol w:w="2790"/>
        <w:gridCol w:w="1950"/>
        <w:gridCol w:w="2175"/>
      </w:tblGrid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bookmarkEnd w:id="0"/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网站名称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江苏省广播电视局</w:t>
            </w:r>
            <w:r w:rsidR="00AE7D67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（原江苏省新闻出版广电局）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首页网址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http://jsgd.jiangsu.gov.cn/</w:t>
            </w: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 </w:t>
            </w:r>
            <w:r w:rsidR="00AE7D67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（原</w:t>
            </w:r>
            <w:r w:rsidR="00AE7D67" w:rsidRPr="00AE7D67">
              <w:rPr>
                <w:rFonts w:ascii="仿宋_GB2312" w:eastAsia="仿宋_GB2312" w:hint="eastAsia"/>
                <w:color w:val="4C4C4C"/>
                <w:szCs w:val="21"/>
                <w:shd w:val="clear" w:color="auto" w:fill="FFFFFF"/>
              </w:rPr>
              <w:t>jsxwcbgdj.jiangsu.gov.cn</w:t>
            </w:r>
            <w:r w:rsidR="00AE7D67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主办单位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江苏省广播电视局</w:t>
            </w:r>
            <w:r w:rsidR="00370209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（原江苏省新闻出版广电局）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网站类型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339A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□</w:t>
            </w:r>
            <w:r w:rsidR="00BE4A46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政府门户网站　　　</w:t>
            </w: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r w:rsidR="000F7B17">
              <w:rPr>
                <w:rFonts w:ascii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r w:rsidR="00BE4A46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部门网站　　　□专项网站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33794A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spacing w:val="-20"/>
                <w:kern w:val="0"/>
                <w:szCs w:val="21"/>
              </w:rPr>
            </w:pPr>
            <w:r w:rsidRPr="0033794A">
              <w:rPr>
                <w:rFonts w:ascii="仿宋_GB2312" w:eastAsia="仿宋_GB2312" w:hAnsi="宋体" w:cs="宋体" w:hint="eastAsia"/>
                <w:spacing w:val="-20"/>
                <w:kern w:val="0"/>
                <w:szCs w:val="21"/>
              </w:rPr>
              <w:t>政府网站标识码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3200000079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ICP备案号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苏ICP备05009012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公安机关备案号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32010402000464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370209" w:rsidRPr="00234764" w:rsidRDefault="00BE4A46" w:rsidP="00370209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spacing w:val="-20"/>
                <w:kern w:val="0"/>
                <w:szCs w:val="21"/>
              </w:rPr>
            </w:pPr>
            <w:r w:rsidRPr="00234764">
              <w:rPr>
                <w:rFonts w:ascii="仿宋_GB2312" w:eastAsia="仿宋_GB2312" w:hAnsi="宋体" w:cs="宋体" w:hint="eastAsia"/>
                <w:spacing w:val="-20"/>
                <w:kern w:val="0"/>
                <w:szCs w:val="21"/>
              </w:rPr>
              <w:t>独立用户访问总量</w:t>
            </w:r>
          </w:p>
          <w:p w:rsidR="00BE4A46" w:rsidRPr="00AE7D67" w:rsidRDefault="00BE4A46" w:rsidP="00370209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A7B3E" w:rsidRDefault="00BA7B3E" w:rsidP="00BA7B3E">
            <w:pPr>
              <w:pStyle w:val="HTML"/>
              <w:shd w:val="clear" w:color="auto" w:fill="FFFFFF"/>
              <w:jc w:val="center"/>
              <w:rPr>
                <w:rFonts w:ascii="inherit" w:hAnsi="inherit" w:hint="eastAsia"/>
                <w:color w:val="000000"/>
                <w:sz w:val="21"/>
                <w:szCs w:val="21"/>
              </w:rPr>
            </w:pPr>
            <w:r>
              <w:rPr>
                <w:rFonts w:ascii="inherit" w:hAnsi="inherit"/>
                <w:color w:val="000000"/>
                <w:sz w:val="21"/>
                <w:szCs w:val="21"/>
              </w:rPr>
              <w:t>269370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网站总访问量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（单位：次）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A7B3E" w:rsidRPr="00BA7B3E" w:rsidRDefault="00BA7B3E" w:rsidP="00BA7B3E">
            <w:pPr>
              <w:widowControl/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inherit" w:eastAsia="宋体" w:hAnsi="inherit" w:cs="宋体" w:hint="eastAsia"/>
                <w:color w:val="000000"/>
                <w:kern w:val="0"/>
                <w:szCs w:val="21"/>
              </w:rPr>
            </w:pPr>
            <w:r w:rsidRPr="00BA7B3E">
              <w:rPr>
                <w:rFonts w:ascii="inherit" w:eastAsia="宋体" w:hAnsi="inherit" w:cs="宋体"/>
                <w:color w:val="000000"/>
                <w:kern w:val="0"/>
                <w:szCs w:val="21"/>
              </w:rPr>
              <w:t>1137542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信息发布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总数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35</w:t>
            </w:r>
            <w:r w:rsidR="00E2522C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58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概况类信息更新量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3</w:t>
            </w:r>
            <w:r w:rsidR="00E42532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49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政务动态信息更新量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42532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3019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信息公开目录信息更新量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013225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190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专栏专题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维护数量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28690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新开设数量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28690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2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解读回应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解读信息发布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总数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1</w:t>
            </w:r>
            <w:r w:rsidR="00E2522C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解读材料数量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11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解读产品数量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媒体评论文章数量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（单位：篇）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回应公众关注热点或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重大舆情数量（单位：次）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办事服务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是否发布服务事项目录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注册用户数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339A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7203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政务服务事项数量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（单位：项）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24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可全程在线办理政务服务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事项数量（单位：项）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办件量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（单位：件）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总数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339A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7203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自然人办件量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339A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法人办件量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339A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7203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互动交流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是否使用统一平台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留言办理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收到留言数量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236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办结留言数量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231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平均办理时间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（单位：天）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10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公开答复数量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59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征集调查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征集调查期数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（单位：期）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28690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收到意见数量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28690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80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公布调查结果期数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（单位：期）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28690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在线访谈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访谈期数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（单位：期）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2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网民留言数量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41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答复网民提问数量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41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是否提供智能问答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□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安全防护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安全检测评估次数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（单位：次）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发现问题数量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问题整改数量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是否建立安全监测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预警机制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是否开展应急演练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是否明确网站安全责任人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移动新媒体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是否有移动新媒体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微博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名称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8841FA">
            <w:pPr>
              <w:widowControl/>
              <w:spacing w:line="32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@</w:t>
            </w:r>
            <w:r w:rsidR="00B72B62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江苏广电</w:t>
            </w: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新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浪微博</w:t>
            </w:r>
            <w:proofErr w:type="gramEnd"/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信息发布量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 </w:t>
            </w:r>
            <w:r w:rsidR="00E2522C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1410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关注量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72B62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259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proofErr w:type="gramStart"/>
            <w:r w:rsidRPr="00371228">
              <w:rPr>
                <w:rFonts w:ascii="仿宋_GB2312" w:eastAsia="仿宋_GB2312" w:hAnsi="宋体" w:cs="宋体" w:hint="eastAsia"/>
                <w:color w:val="000000" w:themeColor="text1"/>
                <w:kern w:val="0"/>
                <w:szCs w:val="21"/>
              </w:rPr>
              <w:t>微信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名称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37020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书香江苏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信息发布量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4D7A18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600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订阅数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4D7A18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60000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其他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593FAC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创新发展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AE7D67" w:rsidP="00593FAC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□搜索即服务　□多语言版本　□无障碍浏览　</w:t>
            </w:r>
            <w:r w:rsidR="00BE4A46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□千人千网</w:t>
            </w:r>
          </w:p>
          <w:p w:rsidR="00BE4A46" w:rsidRPr="00AE7D67" w:rsidRDefault="00BE4A46" w:rsidP="00593FAC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□其他__________________________________</w:t>
            </w:r>
          </w:p>
        </w:tc>
      </w:tr>
    </w:tbl>
    <w:p w:rsidR="00BE4A46" w:rsidRPr="00593FAC" w:rsidRDefault="00BE4A46" w:rsidP="00593FAC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kern w:val="0"/>
          <w:sz w:val="32"/>
          <w:szCs w:val="32"/>
        </w:rPr>
      </w:pPr>
      <w:r w:rsidRPr="00593FAC">
        <w:rPr>
          <w:rFonts w:ascii="仿宋_GB2312" w:eastAsia="仿宋_GB2312" w:hAnsi="宋体" w:cs="宋体" w:hint="eastAsia"/>
          <w:kern w:val="0"/>
          <w:sz w:val="32"/>
          <w:szCs w:val="32"/>
        </w:rPr>
        <w:t>填报单位：</w:t>
      </w:r>
      <w:r w:rsidRPr="00593FAC">
        <w:rPr>
          <w:rFonts w:ascii="仿宋_GB2312" w:eastAsia="仿宋_GB2312" w:hAnsi="宋体" w:cs="宋体" w:hint="eastAsia"/>
          <w:b/>
          <w:kern w:val="0"/>
          <w:sz w:val="32"/>
          <w:szCs w:val="32"/>
        </w:rPr>
        <w:t>江苏省广播电视局</w:t>
      </w:r>
      <w:r w:rsidRPr="00593FAC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    填报日期：2019.1.1</w:t>
      </w:r>
      <w:r w:rsidR="00E2522C" w:rsidRPr="00593FAC">
        <w:rPr>
          <w:rFonts w:ascii="仿宋_GB2312" w:eastAsia="仿宋_GB2312" w:hAnsi="宋体" w:cs="宋体" w:hint="eastAsia"/>
          <w:kern w:val="0"/>
          <w:sz w:val="32"/>
          <w:szCs w:val="32"/>
        </w:rPr>
        <w:t>7</w:t>
      </w:r>
    </w:p>
    <w:p w:rsidR="00AE7D67" w:rsidRPr="00593FAC" w:rsidRDefault="00AE7D67" w:rsidP="00AE7D67">
      <w:pPr>
        <w:widowControl/>
        <w:spacing w:before="100" w:beforeAutospacing="1" w:after="100" w:afterAutospacing="1"/>
        <w:rPr>
          <w:rFonts w:ascii="宋体" w:eastAsia="宋体" w:hAnsi="宋体" w:cs="宋体"/>
          <w:kern w:val="0"/>
          <w:sz w:val="24"/>
          <w:szCs w:val="24"/>
        </w:rPr>
      </w:pPr>
    </w:p>
    <w:p w:rsidR="00AE7D67" w:rsidRPr="00593FAC" w:rsidRDefault="00AE7D67" w:rsidP="00370209">
      <w:pPr>
        <w:widowControl/>
        <w:spacing w:line="480" w:lineRule="exact"/>
        <w:ind w:firstLineChars="200" w:firstLine="562"/>
        <w:rPr>
          <w:rFonts w:ascii="仿宋_GB2312" w:eastAsia="仿宋_GB2312" w:hAnsi="宋体" w:cs="宋体"/>
          <w:kern w:val="0"/>
          <w:sz w:val="28"/>
          <w:szCs w:val="28"/>
        </w:rPr>
      </w:pPr>
      <w:r w:rsidRPr="00370209">
        <w:rPr>
          <w:rFonts w:ascii="黑体" w:eastAsia="黑体" w:hAnsi="黑体" w:cs="宋体" w:hint="eastAsia"/>
          <w:b/>
          <w:kern w:val="0"/>
          <w:sz w:val="28"/>
          <w:szCs w:val="28"/>
        </w:rPr>
        <w:t>备注：</w:t>
      </w:r>
      <w:r w:rsidRPr="00593FAC">
        <w:rPr>
          <w:rFonts w:ascii="仿宋_GB2312" w:eastAsia="仿宋_GB2312" w:hAnsi="宋体" w:cs="宋体" w:hint="eastAsia"/>
          <w:kern w:val="0"/>
          <w:sz w:val="28"/>
          <w:szCs w:val="28"/>
        </w:rPr>
        <w:t>1、根据省委省政府机构改革统一部署，2018年10月22日，江苏省新闻出版广电局撤销，</w:t>
      </w:r>
      <w:r w:rsidR="00370209">
        <w:rPr>
          <w:rFonts w:ascii="仿宋_GB2312" w:eastAsia="仿宋_GB2312" w:hAnsi="宋体" w:cs="宋体" w:hint="eastAsia"/>
          <w:kern w:val="0"/>
          <w:sz w:val="28"/>
          <w:szCs w:val="28"/>
        </w:rPr>
        <w:t>分别</w:t>
      </w:r>
      <w:r w:rsidRPr="00593FAC">
        <w:rPr>
          <w:rFonts w:ascii="仿宋_GB2312" w:eastAsia="仿宋_GB2312" w:hAnsi="宋体" w:cs="宋体" w:hint="eastAsia"/>
          <w:kern w:val="0"/>
          <w:sz w:val="28"/>
          <w:szCs w:val="28"/>
        </w:rPr>
        <w:t>成立江苏省广播电视局、江苏省新闻出版局（江苏省版权局）、江苏省电影局。</w:t>
      </w:r>
    </w:p>
    <w:p w:rsidR="00AE7D67" w:rsidRPr="00593FAC" w:rsidRDefault="00AE7D67" w:rsidP="00593FAC">
      <w:pPr>
        <w:widowControl/>
        <w:spacing w:line="48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593FAC">
        <w:rPr>
          <w:rFonts w:ascii="仿宋_GB2312" w:eastAsia="仿宋_GB2312" w:hint="eastAsia"/>
          <w:sz w:val="28"/>
          <w:szCs w:val="28"/>
        </w:rPr>
        <w:t>2、原“江苏省新闻出版广电局”官方网站更名为“江苏省广播电视局”官方网站并进行改版，网址由jsxwcbgdj.jiangsu.gov.cn</w:t>
      </w:r>
      <w:r w:rsidR="00593FAC" w:rsidRPr="00593FAC">
        <w:rPr>
          <w:rFonts w:ascii="仿宋_GB2312" w:eastAsia="仿宋_GB2312" w:hint="eastAsia"/>
          <w:sz w:val="28"/>
          <w:szCs w:val="28"/>
        </w:rPr>
        <w:t>变</w:t>
      </w:r>
      <w:r w:rsidRPr="00593FAC">
        <w:rPr>
          <w:rFonts w:ascii="仿宋_GB2312" w:eastAsia="仿宋_GB2312" w:hint="eastAsia"/>
          <w:sz w:val="28"/>
          <w:szCs w:val="28"/>
        </w:rPr>
        <w:t>更为jsgd.jiangsu.gov.cn。</w:t>
      </w:r>
    </w:p>
    <w:p w:rsidR="00593FAC" w:rsidRPr="00593FAC" w:rsidRDefault="00AE7D67" w:rsidP="00593FAC">
      <w:pPr>
        <w:widowControl/>
        <w:spacing w:line="48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593FAC">
        <w:rPr>
          <w:rFonts w:ascii="仿宋_GB2312" w:eastAsia="仿宋_GB2312" w:hint="eastAsia"/>
          <w:sz w:val="28"/>
          <w:szCs w:val="28"/>
        </w:rPr>
        <w:t>3、</w:t>
      </w:r>
      <w:r w:rsidR="00593FAC" w:rsidRPr="00593FAC">
        <w:rPr>
          <w:rFonts w:ascii="仿宋_GB2312" w:eastAsia="仿宋_GB2312" w:hint="eastAsia"/>
          <w:sz w:val="28"/>
          <w:szCs w:val="28"/>
        </w:rPr>
        <w:t>原“江苏省新闻出版广电局”</w:t>
      </w:r>
      <w:proofErr w:type="gramStart"/>
      <w:r w:rsidR="00593FAC" w:rsidRPr="00593FAC">
        <w:rPr>
          <w:rFonts w:ascii="仿宋_GB2312" w:eastAsia="仿宋_GB2312" w:hint="eastAsia"/>
          <w:sz w:val="28"/>
          <w:szCs w:val="28"/>
        </w:rPr>
        <w:t>官方微博“江苏广播影视”</w:t>
      </w:r>
      <w:proofErr w:type="gramEnd"/>
      <w:r w:rsidR="00593FAC" w:rsidRPr="00593FAC">
        <w:rPr>
          <w:rFonts w:ascii="仿宋_GB2312" w:eastAsia="仿宋_GB2312" w:hint="eastAsia"/>
          <w:sz w:val="28"/>
          <w:szCs w:val="28"/>
        </w:rPr>
        <w:t>更名为“江苏广电”，由江苏省广播电视局负责运维。</w:t>
      </w:r>
    </w:p>
    <w:p w:rsidR="00593FAC" w:rsidRDefault="00593FAC" w:rsidP="00593FAC">
      <w:pPr>
        <w:widowControl/>
        <w:spacing w:line="48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593FAC">
        <w:rPr>
          <w:rFonts w:ascii="仿宋_GB2312" w:eastAsia="仿宋_GB2312" w:hint="eastAsia"/>
          <w:sz w:val="28"/>
          <w:szCs w:val="28"/>
        </w:rPr>
        <w:t>4、原“江苏省新闻出版广电局”</w:t>
      </w:r>
      <w:proofErr w:type="gramStart"/>
      <w:r w:rsidRPr="00593FAC">
        <w:rPr>
          <w:rFonts w:ascii="仿宋_GB2312" w:eastAsia="仿宋_GB2312" w:hint="eastAsia"/>
          <w:sz w:val="28"/>
          <w:szCs w:val="28"/>
        </w:rPr>
        <w:t>官方微信“书香江苏”</w:t>
      </w:r>
      <w:proofErr w:type="gramEnd"/>
      <w:r w:rsidRPr="00593FAC">
        <w:rPr>
          <w:rFonts w:ascii="仿宋_GB2312" w:eastAsia="仿宋_GB2312" w:hint="eastAsia"/>
          <w:sz w:val="28"/>
          <w:szCs w:val="28"/>
        </w:rPr>
        <w:t>改革后由江苏省新闻出版局负责运维</w:t>
      </w:r>
      <w:r>
        <w:rPr>
          <w:rFonts w:ascii="仿宋_GB2312" w:eastAsia="仿宋_GB2312" w:hint="eastAsia"/>
          <w:sz w:val="28"/>
          <w:szCs w:val="28"/>
        </w:rPr>
        <w:t>（2018年数据不在上述表格统计之内）</w:t>
      </w:r>
      <w:r w:rsidRPr="00593FAC">
        <w:rPr>
          <w:rFonts w:ascii="仿宋_GB2312" w:eastAsia="仿宋_GB2312" w:hint="eastAsia"/>
          <w:sz w:val="28"/>
          <w:szCs w:val="28"/>
        </w:rPr>
        <w:t>。</w:t>
      </w:r>
    </w:p>
    <w:p w:rsidR="00593FAC" w:rsidRPr="00593FAC" w:rsidRDefault="00593FAC" w:rsidP="00593FAC">
      <w:pPr>
        <w:widowControl/>
        <w:spacing w:line="480" w:lineRule="exact"/>
        <w:ind w:firstLineChars="200" w:firstLine="5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28"/>
          <w:szCs w:val="28"/>
        </w:rPr>
        <w:t>5、江苏省广播电视局官方</w:t>
      </w:r>
      <w:proofErr w:type="gramStart"/>
      <w:r>
        <w:rPr>
          <w:rFonts w:ascii="仿宋_GB2312" w:eastAsia="仿宋_GB2312" w:hint="eastAsia"/>
          <w:sz w:val="28"/>
          <w:szCs w:val="28"/>
        </w:rPr>
        <w:t>微信公众号</w:t>
      </w:r>
      <w:proofErr w:type="gramEnd"/>
      <w:r>
        <w:rPr>
          <w:rFonts w:ascii="仿宋_GB2312" w:eastAsia="仿宋_GB2312" w:hint="eastAsia"/>
          <w:sz w:val="28"/>
          <w:szCs w:val="28"/>
        </w:rPr>
        <w:t>“江苏省广播电视局”2019年1月1日正式运行。</w:t>
      </w:r>
    </w:p>
    <w:sectPr w:rsidR="00593FAC" w:rsidRPr="00593F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3263" w:rsidRDefault="00333263" w:rsidP="00B339A4">
      <w:r>
        <w:separator/>
      </w:r>
    </w:p>
  </w:endnote>
  <w:endnote w:type="continuationSeparator" w:id="0">
    <w:p w:rsidR="00333263" w:rsidRDefault="00333263" w:rsidP="00B33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3263" w:rsidRDefault="00333263" w:rsidP="00B339A4">
      <w:r>
        <w:separator/>
      </w:r>
    </w:p>
  </w:footnote>
  <w:footnote w:type="continuationSeparator" w:id="0">
    <w:p w:rsidR="00333263" w:rsidRDefault="00333263" w:rsidP="00B339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BF3"/>
    <w:rsid w:val="00013225"/>
    <w:rsid w:val="000A72C3"/>
    <w:rsid w:val="000E4003"/>
    <w:rsid w:val="000F7B17"/>
    <w:rsid w:val="00142EBA"/>
    <w:rsid w:val="00167F7E"/>
    <w:rsid w:val="0018206A"/>
    <w:rsid w:val="00212143"/>
    <w:rsid w:val="00234764"/>
    <w:rsid w:val="0028245E"/>
    <w:rsid w:val="00286906"/>
    <w:rsid w:val="0029126C"/>
    <w:rsid w:val="002A5D6F"/>
    <w:rsid w:val="00316B9A"/>
    <w:rsid w:val="003310FC"/>
    <w:rsid w:val="00333263"/>
    <w:rsid w:val="0033794A"/>
    <w:rsid w:val="00370209"/>
    <w:rsid w:val="00371228"/>
    <w:rsid w:val="003E5F1B"/>
    <w:rsid w:val="003F42D9"/>
    <w:rsid w:val="004604AC"/>
    <w:rsid w:val="00491BF3"/>
    <w:rsid w:val="004D7A18"/>
    <w:rsid w:val="00593FAC"/>
    <w:rsid w:val="005B2413"/>
    <w:rsid w:val="005F446A"/>
    <w:rsid w:val="006B57F0"/>
    <w:rsid w:val="00723826"/>
    <w:rsid w:val="0073108B"/>
    <w:rsid w:val="007479A7"/>
    <w:rsid w:val="00763353"/>
    <w:rsid w:val="007F6CD1"/>
    <w:rsid w:val="00810C78"/>
    <w:rsid w:val="008233A2"/>
    <w:rsid w:val="00845840"/>
    <w:rsid w:val="008841FA"/>
    <w:rsid w:val="008C5E8A"/>
    <w:rsid w:val="008F359A"/>
    <w:rsid w:val="00926745"/>
    <w:rsid w:val="009831CC"/>
    <w:rsid w:val="009B034E"/>
    <w:rsid w:val="00A835DD"/>
    <w:rsid w:val="00AE7D67"/>
    <w:rsid w:val="00B3075D"/>
    <w:rsid w:val="00B339A4"/>
    <w:rsid w:val="00B373E6"/>
    <w:rsid w:val="00B7052C"/>
    <w:rsid w:val="00B72B62"/>
    <w:rsid w:val="00BA7B3E"/>
    <w:rsid w:val="00BE4A46"/>
    <w:rsid w:val="00C20C6D"/>
    <w:rsid w:val="00C3197D"/>
    <w:rsid w:val="00C552ED"/>
    <w:rsid w:val="00C625BC"/>
    <w:rsid w:val="00CA107E"/>
    <w:rsid w:val="00CF2B33"/>
    <w:rsid w:val="00D242A4"/>
    <w:rsid w:val="00D72B53"/>
    <w:rsid w:val="00DF40C1"/>
    <w:rsid w:val="00E007FC"/>
    <w:rsid w:val="00E2522C"/>
    <w:rsid w:val="00E2732C"/>
    <w:rsid w:val="00E3253A"/>
    <w:rsid w:val="00E42532"/>
    <w:rsid w:val="00EB4B84"/>
    <w:rsid w:val="00ED106D"/>
    <w:rsid w:val="00F21200"/>
    <w:rsid w:val="00F76F1C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4A4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B339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339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339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339A4"/>
    <w:rPr>
      <w:sz w:val="18"/>
      <w:szCs w:val="18"/>
    </w:rPr>
  </w:style>
  <w:style w:type="paragraph" w:styleId="HTML">
    <w:name w:val="HTML Preformatted"/>
    <w:basedOn w:val="a"/>
    <w:link w:val="HTMLChar"/>
    <w:uiPriority w:val="99"/>
    <w:semiHidden/>
    <w:unhideWhenUsed/>
    <w:rsid w:val="00BA7B3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semiHidden/>
    <w:rsid w:val="00BA7B3E"/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4A4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B339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339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339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339A4"/>
    <w:rPr>
      <w:sz w:val="18"/>
      <w:szCs w:val="18"/>
    </w:rPr>
  </w:style>
  <w:style w:type="paragraph" w:styleId="HTML">
    <w:name w:val="HTML Preformatted"/>
    <w:basedOn w:val="a"/>
    <w:link w:val="HTMLChar"/>
    <w:uiPriority w:val="99"/>
    <w:semiHidden/>
    <w:unhideWhenUsed/>
    <w:rsid w:val="00BA7B3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semiHidden/>
    <w:rsid w:val="00BA7B3E"/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56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3</Pages>
  <Words>239</Words>
  <Characters>1364</Characters>
  <Application>Microsoft Office Word</Application>
  <DocSecurity>0</DocSecurity>
  <Lines>11</Lines>
  <Paragraphs>3</Paragraphs>
  <ScaleCrop>false</ScaleCrop>
  <Company/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24</cp:revision>
  <dcterms:created xsi:type="dcterms:W3CDTF">2019-01-15T07:47:00Z</dcterms:created>
  <dcterms:modified xsi:type="dcterms:W3CDTF">2019-01-31T09:19:00Z</dcterms:modified>
</cp:coreProperties>
</file>