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50" w:lineRule="exact"/>
        <w:ind w:firstLine="0"/>
        <w:rPr>
          <w:rFonts w:ascii="仿宋_GB2312" w:eastAsia="仿宋_GB2312"/>
          <w:snapToGrid/>
          <w:kern w:val="2"/>
          <w:szCs w:val="32"/>
        </w:rPr>
      </w:pPr>
      <w:r>
        <w:rPr>
          <w:rFonts w:hint="eastAsia" w:ascii="黑体" w:hAnsi="黑体" w:eastAsia="黑体"/>
          <w:szCs w:val="32"/>
        </w:rPr>
        <w:t>附件1</w:t>
      </w:r>
    </w:p>
    <w:p>
      <w:pPr>
        <w:spacing w:line="600" w:lineRule="exact"/>
        <w:ind w:firstLine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spacing w:line="600" w:lineRule="exact"/>
        <w:ind w:firstLine="0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2021</w:t>
      </w:r>
      <w:r>
        <w:rPr>
          <w:rFonts w:ascii="华文中宋" w:hAnsi="华文中宋" w:eastAsia="华文中宋"/>
          <w:b/>
          <w:sz w:val="36"/>
          <w:szCs w:val="36"/>
        </w:rPr>
        <w:t>年度江苏省广播电视少儿精品参评作品目录表</w:t>
      </w:r>
    </w:p>
    <w:p>
      <w:pPr>
        <w:jc w:val="center"/>
        <w:rPr>
          <w:szCs w:val="32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4"/>
        <w:gridCol w:w="2126"/>
        <w:gridCol w:w="3827"/>
        <w:gridCol w:w="18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参评项目</w:t>
            </w: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作品标题</w:t>
            </w: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刊播日期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  <w:bookmarkStart w:id="0" w:name="_GoBack"/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25" w:type="dxa"/>
            <w:vAlign w:val="center"/>
          </w:tcPr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4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推荐</w:t>
            </w:r>
          </w:p>
          <w:p>
            <w:pPr>
              <w:spacing w:line="4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单位</w:t>
            </w:r>
          </w:p>
          <w:p>
            <w:pPr>
              <w:spacing w:line="40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意见</w:t>
            </w:r>
          </w:p>
        </w:tc>
        <w:tc>
          <w:tcPr>
            <w:tcW w:w="777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sz w:val="24"/>
                <w:szCs w:val="24"/>
              </w:rPr>
            </w:pPr>
          </w:p>
          <w:p>
            <w:pPr>
              <w:spacing w:line="500" w:lineRule="exact"/>
              <w:jc w:val="center"/>
              <w:rPr>
                <w:sz w:val="24"/>
                <w:szCs w:val="24"/>
              </w:rPr>
            </w:pPr>
          </w:p>
          <w:p>
            <w:pPr>
              <w:spacing w:line="500" w:lineRule="exact"/>
              <w:ind w:firstLine="480" w:firstLineChars="200"/>
              <w:jc w:val="center"/>
              <w:rPr>
                <w:sz w:val="24"/>
                <w:szCs w:val="24"/>
              </w:rPr>
            </w:pPr>
          </w:p>
          <w:p>
            <w:pPr>
              <w:spacing w:line="500" w:lineRule="exact"/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经过审核，上述作品内容真实，材料属实。我单位同意推荐。</w:t>
            </w:r>
          </w:p>
          <w:p>
            <w:pPr>
              <w:jc w:val="center"/>
              <w:rPr>
                <w:sz w:val="24"/>
                <w:szCs w:val="24"/>
              </w:rPr>
            </w:pPr>
          </w:p>
          <w:p>
            <w:pPr>
              <w:jc w:val="center"/>
              <w:rPr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>（单位公章）</w:t>
            </w:r>
          </w:p>
          <w:p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20</w:t>
            </w:r>
            <w:r>
              <w:rPr>
                <w:rFonts w:hint="eastAsia"/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年  月  日</w:t>
            </w:r>
          </w:p>
          <w:p>
            <w:pPr>
              <w:spacing w:line="600" w:lineRule="exact"/>
              <w:jc w:val="center"/>
              <w:rPr>
                <w:sz w:val="24"/>
                <w:szCs w:val="24"/>
              </w:rPr>
            </w:pPr>
          </w:p>
        </w:tc>
      </w:tr>
    </w:tbl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8C22E1"/>
    <w:rsid w:val="3F8C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2022-02-08T02:58:00Z</dcterms:created>
  <dc:creator>仇乐</dc:creator>
  <cp:lastModifiedBy>仇乐</cp:lastModifiedBy>
  <dcterms:modified xsi:type="dcterms:W3CDTF">2022-02-08T03:10:27Z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