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14742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8"/>
        <w:gridCol w:w="1559"/>
        <w:gridCol w:w="1701"/>
        <w:gridCol w:w="1843"/>
        <w:gridCol w:w="1701"/>
        <w:gridCol w:w="2692"/>
        <w:gridCol w:w="1662"/>
        <w:gridCol w:w="1316"/>
        <w:gridCol w:w="1450"/>
      </w:tblGrid>
      <w:tr w14:paraId="23C6A3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3" w:hRule="atLeast"/>
          <w:jc w:val="center"/>
        </w:trPr>
        <w:tc>
          <w:tcPr>
            <w:tcW w:w="1474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1C4F6C5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黑体_GBK"/>
                <w:snapToGrid/>
                <w:color w:val="000000"/>
                <w:szCs w:val="32"/>
              </w:rPr>
            </w:pPr>
            <w:r>
              <w:rPr>
                <w:rFonts w:eastAsia="方正黑体_GBK"/>
                <w:snapToGrid/>
                <w:color w:val="000000"/>
                <w:szCs w:val="32"/>
              </w:rPr>
              <w:t>附件1</w:t>
            </w:r>
          </w:p>
          <w:p w14:paraId="655A0118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黑体" w:hAnsi="宋体" w:eastAsia="方正黑体" w:cs="宋体"/>
                <w:snapToGrid/>
                <w:color w:val="000000"/>
                <w:sz w:val="36"/>
                <w:szCs w:val="36"/>
              </w:rPr>
            </w:pPr>
            <w:r>
              <w:rPr>
                <w:rFonts w:eastAsia="方正小标宋_GBK"/>
                <w:snapToGrid/>
                <w:color w:val="000000"/>
                <w:sz w:val="44"/>
                <w:szCs w:val="44"/>
              </w:rPr>
              <w:t>江苏省</w:t>
            </w:r>
            <w:r>
              <w:rPr>
                <w:rFonts w:eastAsia="方正小标宋_GBK"/>
                <w:snapToGrid/>
                <w:color w:val="000000"/>
                <w:sz w:val="44"/>
                <w:szCs w:val="44"/>
                <w:u w:val="single"/>
              </w:rPr>
              <w:t xml:space="preserve">      </w:t>
            </w:r>
            <w:r>
              <w:rPr>
                <w:rFonts w:eastAsia="方正小标宋_GBK"/>
                <w:snapToGrid/>
                <w:color w:val="000000"/>
                <w:sz w:val="44"/>
                <w:szCs w:val="44"/>
              </w:rPr>
              <w:t>市2023—2025年重点电视剧选题规划（第</w:t>
            </w:r>
            <w:r>
              <w:rPr>
                <w:rFonts w:hint="eastAsia" w:eastAsia="方正小标宋_GBK"/>
                <w:snapToGrid/>
                <w:color w:val="000000"/>
                <w:sz w:val="44"/>
                <w:szCs w:val="44"/>
                <w:lang w:eastAsia="zh-CN"/>
              </w:rPr>
              <w:t>三</w:t>
            </w:r>
            <w:r>
              <w:rPr>
                <w:rFonts w:eastAsia="方正小标宋_GBK"/>
                <w:snapToGrid/>
                <w:color w:val="000000"/>
                <w:sz w:val="44"/>
                <w:szCs w:val="44"/>
              </w:rPr>
              <w:t>批）推荐表</w:t>
            </w:r>
          </w:p>
        </w:tc>
      </w:tr>
      <w:tr w14:paraId="015F28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474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EAD4874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简体" w:hAnsi="宋体" w:eastAsia="方正仿宋简体" w:cs="宋体"/>
                <w:snapToGrid/>
                <w:color w:val="000000"/>
                <w:szCs w:val="32"/>
              </w:rPr>
            </w:pPr>
            <w:r>
              <w:rPr>
                <w:snapToGrid/>
                <w:color w:val="000000"/>
                <w:szCs w:val="32"/>
              </w:rPr>
              <w:t>说明：请简要填写加盖公章。</w:t>
            </w:r>
          </w:p>
        </w:tc>
      </w:tr>
      <w:tr w14:paraId="53A809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8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F69776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黑体_GBK" w:hAnsi="方正黑体_GBK" w:eastAsia="方正黑体_GBK" w:cs="方正黑体_GBK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color w:val="000000"/>
                <w:sz w:val="28"/>
                <w:szCs w:val="28"/>
              </w:rPr>
              <w:t>排序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5BD3A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黑体_GBK" w:hAnsi="方正黑体_GBK" w:eastAsia="方正黑体_GBK" w:cs="方正黑体_GBK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color w:val="000000"/>
                <w:sz w:val="28"/>
                <w:szCs w:val="28"/>
              </w:rPr>
              <w:t>制作单位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97E4C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黑体_GBK" w:hAnsi="方正黑体_GBK" w:eastAsia="方正黑体_GBK" w:cs="方正黑体_GBK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color w:val="000000"/>
                <w:sz w:val="28"/>
                <w:szCs w:val="28"/>
              </w:rPr>
              <w:t>剧名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4CB38E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黑体_GBK" w:hAnsi="方正黑体_GBK" w:eastAsia="方正黑体_GBK" w:cs="方正黑体_GBK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color w:val="000000"/>
                <w:sz w:val="28"/>
                <w:szCs w:val="28"/>
              </w:rPr>
              <w:t>题材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14B669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黑体_GBK" w:hAnsi="方正黑体_GBK" w:eastAsia="方正黑体_GBK" w:cs="方正黑体_GBK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color w:val="000000"/>
                <w:sz w:val="28"/>
                <w:szCs w:val="28"/>
              </w:rPr>
              <w:t>制作团队</w:t>
            </w:r>
          </w:p>
        </w:tc>
        <w:tc>
          <w:tcPr>
            <w:tcW w:w="26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9567E4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snapToGrid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color w:val="000000"/>
                <w:sz w:val="28"/>
                <w:szCs w:val="28"/>
              </w:rPr>
              <w:t>内容</w:t>
            </w:r>
            <w:r>
              <w:rPr>
                <w:rFonts w:hint="eastAsia" w:ascii="方正黑体_GBK" w:hAnsi="方正黑体_GBK" w:eastAsia="方正黑体_GBK" w:cs="方正黑体_GBK"/>
                <w:snapToGrid/>
                <w:color w:val="000000"/>
                <w:sz w:val="28"/>
                <w:szCs w:val="28"/>
                <w:lang w:eastAsia="zh-CN"/>
              </w:rPr>
              <w:t>简介</w:t>
            </w:r>
          </w:p>
          <w:p w14:paraId="0F7D072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snapToGrid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color w:val="000000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方正黑体_GBK" w:hAnsi="方正黑体_GBK" w:eastAsia="方正黑体_GBK" w:cs="方正黑体_GBK"/>
                <w:snapToGrid/>
                <w:color w:val="000000"/>
                <w:sz w:val="28"/>
                <w:szCs w:val="28"/>
                <w:lang w:val="en-US" w:eastAsia="zh-CN"/>
              </w:rPr>
              <w:t>100字以内</w:t>
            </w:r>
            <w:r>
              <w:rPr>
                <w:rFonts w:hint="eastAsia" w:ascii="方正黑体_GBK" w:hAnsi="方正黑体_GBK" w:eastAsia="方正黑体_GBK" w:cs="方正黑体_GBK"/>
                <w:snapToGrid/>
                <w:color w:val="000000"/>
                <w:sz w:val="28"/>
                <w:szCs w:val="28"/>
                <w:lang w:eastAsia="zh-CN"/>
              </w:rPr>
              <w:t>）</w:t>
            </w:r>
            <w:bookmarkStart w:id="0" w:name="_GoBack"/>
            <w:bookmarkEnd w:id="0"/>
          </w:p>
        </w:tc>
        <w:tc>
          <w:tcPr>
            <w:tcW w:w="16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0C675C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黑体_GBK" w:hAnsi="方正黑体_GBK" w:eastAsia="方正黑体_GBK" w:cs="方正黑体_GBK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color w:val="000000"/>
                <w:sz w:val="28"/>
                <w:szCs w:val="28"/>
              </w:rPr>
              <w:t>所处阶段</w:t>
            </w:r>
          </w:p>
        </w:tc>
        <w:tc>
          <w:tcPr>
            <w:tcW w:w="13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B8E8E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黑体_GBK" w:hAnsi="方正黑体_GBK" w:eastAsia="方正黑体_GBK" w:cs="方正黑体_GBK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color w:val="000000"/>
                <w:sz w:val="28"/>
                <w:szCs w:val="28"/>
              </w:rPr>
              <w:t>联系人及联系方式</w:t>
            </w:r>
          </w:p>
        </w:tc>
        <w:tc>
          <w:tcPr>
            <w:tcW w:w="14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A52724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黑体_GBK" w:hAnsi="方正黑体_GBK" w:eastAsia="方正黑体_GBK" w:cs="方正黑体_GBK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color w:val="000000"/>
                <w:sz w:val="28"/>
                <w:szCs w:val="28"/>
              </w:rPr>
              <w:t>备注</w:t>
            </w:r>
          </w:p>
        </w:tc>
      </w:tr>
      <w:tr w14:paraId="496017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44" w:hRule="atLeast"/>
          <w:jc w:val="center"/>
        </w:trPr>
        <w:tc>
          <w:tcPr>
            <w:tcW w:w="81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6CC70E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0DB006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黑体" w:hAnsi="黑体" w:eastAsia="黑体" w:cs="宋体"/>
                <w:b/>
                <w:bCs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b/>
                <w:bCs/>
                <w:snapToGrid/>
                <w:color w:val="000000"/>
                <w:sz w:val="28"/>
                <w:szCs w:val="28"/>
              </w:rPr>
              <w:t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6C7559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黑体" w:hAnsi="黑体" w:eastAsia="黑体" w:cs="宋体"/>
                <w:b/>
                <w:bCs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b/>
                <w:bCs/>
                <w:snapToGrid/>
                <w:color w:val="000000"/>
                <w:sz w:val="28"/>
                <w:szCs w:val="28"/>
              </w:rPr>
              <w:t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80E2A1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  <w:t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2FAB5A"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rFonts w:ascii="方正仿宋_GBK" w:hAnsi="宋体" w:cs="宋体"/>
                <w:snapToGrid/>
                <w:color w:val="000000"/>
                <w:sz w:val="24"/>
                <w:szCs w:val="24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4"/>
                <w:szCs w:val="24"/>
              </w:rPr>
              <w:t>编剧：</w:t>
            </w:r>
            <w:r>
              <w:rPr>
                <w:rFonts w:hint="eastAsia" w:ascii="方正仿宋_GBK" w:hAnsi="宋体" w:cs="宋体"/>
                <w:snapToGrid/>
                <w:color w:val="000000"/>
                <w:sz w:val="24"/>
                <w:szCs w:val="24"/>
              </w:rPr>
              <w:br w:type="textWrapping"/>
            </w:r>
            <w:r>
              <w:rPr>
                <w:rFonts w:hint="eastAsia" w:ascii="方正仿宋_GBK" w:hAnsi="宋体" w:cs="宋体"/>
                <w:snapToGrid/>
                <w:color w:val="000000"/>
                <w:sz w:val="24"/>
                <w:szCs w:val="24"/>
              </w:rPr>
              <w:t>导演：</w:t>
            </w:r>
            <w:r>
              <w:rPr>
                <w:rFonts w:hint="eastAsia" w:ascii="方正仿宋_GBK" w:hAnsi="宋体" w:cs="宋体"/>
                <w:snapToGrid/>
                <w:color w:val="000000"/>
                <w:sz w:val="24"/>
                <w:szCs w:val="24"/>
              </w:rPr>
              <w:br w:type="textWrapping"/>
            </w:r>
            <w:r>
              <w:rPr>
                <w:rFonts w:hint="eastAsia" w:ascii="方正仿宋_GBK" w:hAnsi="宋体" w:cs="宋体"/>
                <w:snapToGrid/>
                <w:color w:val="000000"/>
                <w:sz w:val="24"/>
                <w:szCs w:val="24"/>
              </w:rPr>
              <w:t>主要演员：</w:t>
            </w:r>
          </w:p>
        </w:tc>
        <w:tc>
          <w:tcPr>
            <w:tcW w:w="26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092177"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  <w:t>　</w:t>
            </w:r>
          </w:p>
        </w:tc>
        <w:tc>
          <w:tcPr>
            <w:tcW w:w="16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DD40C8"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说明：所处阶段指剧本创作、拍摄制作、后期制作等。</w:t>
            </w:r>
          </w:p>
        </w:tc>
        <w:tc>
          <w:tcPr>
            <w:tcW w:w="13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51F668"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  <w:t>　</w:t>
            </w:r>
          </w:p>
        </w:tc>
        <w:tc>
          <w:tcPr>
            <w:tcW w:w="14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6E3399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  <w:t>　</w:t>
            </w:r>
          </w:p>
        </w:tc>
      </w:tr>
      <w:tr w14:paraId="240FD1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  <w:jc w:val="center"/>
        </w:trPr>
        <w:tc>
          <w:tcPr>
            <w:tcW w:w="81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E8774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BC5EAF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DE92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05DC44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5A4F43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98806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16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EB47DF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870DA9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14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2DB50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</w:tr>
      <w:tr w14:paraId="5DEAB3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  <w:jc w:val="center"/>
        </w:trPr>
        <w:tc>
          <w:tcPr>
            <w:tcW w:w="81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480A6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D7823C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9C7BEE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C5776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E11562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B868AC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16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A0B02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327A72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14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24787E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</w:tr>
      <w:tr w14:paraId="0E3E97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  <w:jc w:val="center"/>
        </w:trPr>
        <w:tc>
          <w:tcPr>
            <w:tcW w:w="81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4B87F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06BBAC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0B35F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61782D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7FB3BE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15809E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16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9DF30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1FFEEE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14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FB121C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</w:tr>
      <w:tr w14:paraId="0F39E8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  <w:jc w:val="center"/>
        </w:trPr>
        <w:tc>
          <w:tcPr>
            <w:tcW w:w="81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D16A91">
            <w:pPr>
              <w:widowControl/>
              <w:autoSpaceDE/>
              <w:autoSpaceDN/>
              <w:snapToGrid/>
              <w:spacing w:line="240" w:lineRule="auto"/>
              <w:ind w:firstLine="0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688574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  <w:t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71B50D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  <w:t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5DB73F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  <w:t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2FC30D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  <w:t>　</w:t>
            </w:r>
          </w:p>
        </w:tc>
        <w:tc>
          <w:tcPr>
            <w:tcW w:w="26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AB966D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  <w:t>　</w:t>
            </w:r>
          </w:p>
        </w:tc>
        <w:tc>
          <w:tcPr>
            <w:tcW w:w="16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2C17D8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  <w:t>　</w:t>
            </w:r>
          </w:p>
        </w:tc>
        <w:tc>
          <w:tcPr>
            <w:tcW w:w="13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E8ACC9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  <w:t>　</w:t>
            </w:r>
          </w:p>
        </w:tc>
        <w:tc>
          <w:tcPr>
            <w:tcW w:w="14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1BBC53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  <w:t>　</w:t>
            </w:r>
          </w:p>
        </w:tc>
      </w:tr>
    </w:tbl>
    <w:p w14:paraId="05002746"/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方正黑体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方正仿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18030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hideSpellingErrors/>
  <w:hideGrammaticalError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JmNmRjMmU2MzE1MzAyOWQ0M2YzYjkxODEyNWZkZDYifQ=="/>
  </w:docVars>
  <w:rsids>
    <w:rsidRoot w:val="188220C2"/>
    <w:rsid w:val="004464A3"/>
    <w:rsid w:val="007F1EA4"/>
    <w:rsid w:val="00F07BCC"/>
    <w:rsid w:val="188220C2"/>
    <w:rsid w:val="65804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Micorosoft</Company>
  <Pages>1</Pages>
  <Words>106</Words>
  <Characters>114</Characters>
  <Lines>1</Lines>
  <Paragraphs>1</Paragraphs>
  <TotalTime>1</TotalTime>
  <ScaleCrop>false</ScaleCrop>
  <LinksUpToDate>false</LinksUpToDate>
  <CharactersWithSpaces>134</CharactersWithSpaces>
  <Application>WPS Office_12.1.0.18372_F1E327BC-269C-435d-A152-05C5408002CA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2022-11-22T08:42:00Z</dcterms:created>
  <dc:creator>仇乐</dc:creator>
  <cp:lastModifiedBy>朱志刚</cp:lastModifiedBy>
  <dcterms:modified xsi:type="dcterms:W3CDTF">2024-12-03T02:00:16Z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2052-12.1.0.18372</vt:lpwstr>
  </property>
  <property fmtid="{D5CDD505-2E9C-101B-9397-08002B2CF9AE}" pid="3" name="ICV">
    <vt:lpwstr>479A1805BF394EE6B7AE134A13F82170_12</vt:lpwstr>
  </property>
</Properties>
</file>