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240" w:lineRule="auto"/>
        <w:ind w:firstLine="0"/>
        <w:rPr>
          <w:rFonts w:eastAsia="方正黑体_GBK"/>
          <w:snapToGrid/>
          <w:kern w:val="2"/>
          <w:szCs w:val="32"/>
        </w:rPr>
      </w:pPr>
      <w:r>
        <w:rPr>
          <w:rFonts w:eastAsia="方正黑体_GBK"/>
          <w:snapToGrid/>
          <w:kern w:val="2"/>
          <w:szCs w:val="32"/>
        </w:rPr>
        <w:t>附件1</w:t>
      </w:r>
      <w:bookmarkStart w:id="0" w:name="_GoBack"/>
      <w:bookmarkEnd w:id="0"/>
    </w:p>
    <w:p>
      <w:pPr>
        <w:spacing w:line="640" w:lineRule="exact"/>
        <w:ind w:left="1400" w:leftChars="300" w:hanging="440" w:hangingChars="100"/>
        <w:jc w:val="center"/>
        <w:rPr>
          <w:rFonts w:hint="eastAsia" w:ascii="方正小标宋_GBK" w:hAnsi="华文中宋" w:eastAsia="方正小标宋_GBK"/>
          <w:sz w:val="44"/>
          <w:szCs w:val="44"/>
        </w:rPr>
      </w:pPr>
    </w:p>
    <w:p>
      <w:pPr>
        <w:spacing w:line="640" w:lineRule="exact"/>
        <w:ind w:left="1400" w:leftChars="300" w:hanging="440" w:hangingChars="100"/>
        <w:jc w:val="center"/>
        <w:rPr>
          <w:rFonts w:hint="eastAsia" w:ascii="方正小标宋_GBK" w:hAnsi="华文中宋" w:eastAsia="方正小标宋_GBK"/>
          <w:sz w:val="44"/>
          <w:szCs w:val="44"/>
        </w:rPr>
      </w:pPr>
      <w:r>
        <w:rPr>
          <w:rFonts w:hint="eastAsia" w:ascii="方正小标宋_GBK" w:hAnsi="华文中宋" w:eastAsia="方正小标宋_GBK"/>
          <w:sz w:val="44"/>
          <w:szCs w:val="44"/>
        </w:rPr>
        <w:t>全省广播电视公益广告优秀作品</w:t>
      </w:r>
    </w:p>
    <w:p>
      <w:pPr>
        <w:spacing w:line="640" w:lineRule="exact"/>
        <w:ind w:left="1400" w:leftChars="300" w:hanging="440" w:hangingChars="100"/>
        <w:jc w:val="center"/>
        <w:rPr>
          <w:rFonts w:ascii="华文中宋" w:hAnsi="华文中宋" w:eastAsia="华文中宋"/>
          <w:sz w:val="44"/>
          <w:szCs w:val="44"/>
        </w:rPr>
      </w:pPr>
      <w:r>
        <w:rPr>
          <w:rFonts w:hint="eastAsia" w:ascii="方正小标宋_GBK" w:hAnsi="华文中宋" w:eastAsia="方正小标宋_GBK"/>
          <w:sz w:val="44"/>
          <w:szCs w:val="44"/>
        </w:rPr>
        <w:t>扶持项目名单</w:t>
      </w:r>
    </w:p>
    <w:p>
      <w:pPr>
        <w:widowControl/>
        <w:spacing w:line="540" w:lineRule="exact"/>
        <w:ind w:firstLine="0"/>
        <w:rPr>
          <w:rFonts w:ascii="黑体" w:hAnsi="黑体" w:eastAsia="黑体"/>
          <w:szCs w:val="32"/>
        </w:rPr>
      </w:pPr>
    </w:p>
    <w:p>
      <w:pPr>
        <w:widowControl/>
        <w:spacing w:line="540" w:lineRule="exact"/>
        <w:ind w:firstLine="640" w:firstLineChars="200"/>
        <w:rPr>
          <w:rFonts w:hint="eastAsia" w:ascii="方正黑体_GBK" w:hAnsi="华文仿宋" w:eastAsia="方正黑体_GBK"/>
          <w:szCs w:val="32"/>
        </w:rPr>
      </w:pPr>
      <w:r>
        <w:rPr>
          <w:rFonts w:hint="eastAsia" w:ascii="方正黑体_GBK" w:hAnsi="黑体" w:eastAsia="方正黑体_GBK"/>
          <w:szCs w:val="32"/>
        </w:rPr>
        <w:t>一、广播类作品及创作者名单（11个）</w:t>
      </w:r>
    </w:p>
    <w:p>
      <w:pPr>
        <w:spacing w:line="600" w:lineRule="exact"/>
        <w:ind w:firstLine="1280" w:firstLineChars="40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一类</w:t>
      </w:r>
    </w:p>
    <w:p>
      <w:pPr>
        <w:spacing w:line="600" w:lineRule="exact"/>
        <w:ind w:firstLine="1280" w:firstLineChars="400"/>
        <w:rPr>
          <w:rFonts w:hint="eastAsia" w:ascii="方正仿宋_GBK" w:hAnsi="华文仿宋"/>
          <w:szCs w:val="32"/>
        </w:rPr>
      </w:pPr>
      <w:r>
        <w:rPr>
          <w:rFonts w:hint="eastAsia" w:ascii="方正仿宋_GBK" w:hAnsi="华文仿宋"/>
          <w:szCs w:val="32"/>
        </w:rPr>
        <w:t>三秒钟（江苏省广播电视总台）</w:t>
      </w:r>
    </w:p>
    <w:p>
      <w:pPr>
        <w:spacing w:line="600" w:lineRule="exact"/>
        <w:ind w:firstLine="1280" w:firstLineChars="40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二类</w:t>
      </w:r>
    </w:p>
    <w:p>
      <w:pPr>
        <w:spacing w:line="600" w:lineRule="exact"/>
        <w:ind w:firstLine="1280" w:firstLineChars="400"/>
        <w:rPr>
          <w:rFonts w:hint="eastAsia" w:ascii="方正仿宋_GBK" w:hAnsi="华文仿宋"/>
          <w:szCs w:val="32"/>
        </w:rPr>
      </w:pPr>
      <w:r>
        <w:rPr>
          <w:rFonts w:hint="eastAsia" w:ascii="方正仿宋_GBK" w:hAnsi="华文仿宋"/>
          <w:szCs w:val="32"/>
        </w:rPr>
        <w:t>战“疫”公益宣传（求婚篇）（南京广播电视台）</w:t>
      </w:r>
    </w:p>
    <w:p>
      <w:pPr>
        <w:spacing w:line="600" w:lineRule="exact"/>
        <w:ind w:firstLine="1280" w:firstLineChars="400"/>
        <w:rPr>
          <w:rFonts w:ascii="华文仿宋" w:hAnsi="华文仿宋" w:eastAsia="华文仿宋"/>
          <w:szCs w:val="32"/>
        </w:rPr>
      </w:pPr>
      <w:r>
        <w:rPr>
          <w:rFonts w:hint="eastAsia" w:ascii="方正仿宋_GBK" w:hAnsi="华文仿宋"/>
          <w:szCs w:val="32"/>
        </w:rPr>
        <w:t>染发（邹吉帅：身份证210502********1812）</w:t>
      </w:r>
    </w:p>
    <w:p>
      <w:pPr>
        <w:widowControl/>
        <w:spacing w:line="600" w:lineRule="exact"/>
        <w:ind w:firstLine="1264" w:firstLineChars="395"/>
        <w:rPr>
          <w:rFonts w:ascii="黑体" w:hAnsi="黑体" w:eastAsia="黑体" w:cs="宋体"/>
          <w:szCs w:val="32"/>
        </w:rPr>
      </w:pPr>
      <w:r>
        <w:rPr>
          <w:rFonts w:hint="eastAsia" w:ascii="黑体" w:hAnsi="黑体" w:eastAsia="黑体" w:cs="宋体"/>
          <w:szCs w:val="32"/>
        </w:rPr>
        <w:t>三类</w:t>
      </w:r>
    </w:p>
    <w:p>
      <w:pPr>
        <w:widowControl/>
        <w:spacing w:line="600" w:lineRule="exact"/>
        <w:ind w:firstLine="1264" w:firstLineChars="395"/>
        <w:rPr>
          <w:rFonts w:hint="eastAsia" w:ascii="方正仿宋_GBK" w:hAnsi="华文仿宋" w:cs="宋体"/>
          <w:szCs w:val="32"/>
        </w:rPr>
      </w:pPr>
      <w:r>
        <w:rPr>
          <w:rFonts w:hint="eastAsia" w:ascii="方正仿宋_GBK" w:hAnsi="华文仿宋" w:cs="宋体"/>
          <w:szCs w:val="32"/>
        </w:rPr>
        <w:t>仿生再生篇（江苏省广播电视总台）</w:t>
      </w:r>
    </w:p>
    <w:p>
      <w:pPr>
        <w:widowControl/>
        <w:spacing w:line="600" w:lineRule="exact"/>
        <w:ind w:firstLine="1264" w:firstLineChars="395"/>
        <w:rPr>
          <w:rFonts w:hint="eastAsia" w:ascii="方正仿宋_GBK" w:hAnsi="华文仿宋" w:cs="宋体"/>
          <w:szCs w:val="32"/>
        </w:rPr>
      </w:pPr>
      <w:r>
        <w:rPr>
          <w:rFonts w:hint="eastAsia" w:ascii="方正仿宋_GBK" w:hAnsi="华文仿宋" w:cs="宋体"/>
          <w:szCs w:val="32"/>
        </w:rPr>
        <w:t>依法纳税（</w:t>
      </w:r>
      <w:r>
        <w:rPr>
          <w:rFonts w:hint="eastAsia" w:ascii="方正仿宋_GBK" w:hAnsi="华文仿宋"/>
          <w:szCs w:val="32"/>
        </w:rPr>
        <w:t>镇江市广播电视台</w:t>
      </w:r>
      <w:r>
        <w:rPr>
          <w:rFonts w:hint="eastAsia" w:ascii="方正仿宋_GBK" w:hAnsi="华文仿宋" w:cs="宋体"/>
          <w:szCs w:val="32"/>
        </w:rPr>
        <w:t>）</w:t>
      </w:r>
    </w:p>
    <w:p>
      <w:pPr>
        <w:widowControl/>
        <w:spacing w:line="600" w:lineRule="exact"/>
        <w:ind w:firstLine="1264" w:firstLineChars="395"/>
        <w:rPr>
          <w:rFonts w:hint="eastAsia" w:ascii="方正仿宋_GBK" w:hAnsi="华文仿宋" w:cs="宋体"/>
          <w:szCs w:val="32"/>
        </w:rPr>
      </w:pPr>
      <w:r>
        <w:rPr>
          <w:rFonts w:hint="eastAsia" w:ascii="方正仿宋_GBK" w:hAnsi="华文仿宋" w:cs="宋体"/>
          <w:szCs w:val="32"/>
        </w:rPr>
        <w:t>马路神功（镇江市广播电视台）</w:t>
      </w:r>
    </w:p>
    <w:p>
      <w:pPr>
        <w:spacing w:line="600" w:lineRule="exact"/>
        <w:ind w:firstLine="1280" w:firstLineChars="40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疫情防控专项</w:t>
      </w:r>
    </w:p>
    <w:p>
      <w:pPr>
        <w:widowControl/>
        <w:spacing w:line="600" w:lineRule="exact"/>
        <w:ind w:firstLine="1264" w:firstLineChars="395"/>
        <w:rPr>
          <w:rFonts w:hint="eastAsia" w:ascii="方正仿宋_GBK" w:hAnsi="华文仿宋" w:cs="宋体"/>
          <w:szCs w:val="32"/>
        </w:rPr>
      </w:pPr>
      <w:r>
        <w:rPr>
          <w:rFonts w:hint="eastAsia" w:ascii="方正仿宋_GBK" w:hAnsi="华文仿宋" w:cs="宋体"/>
          <w:szCs w:val="32"/>
        </w:rPr>
        <w:t>感冒，请您自觉戴口罩（镇江市广播电视台）</w:t>
      </w:r>
    </w:p>
    <w:p>
      <w:pPr>
        <w:widowControl/>
        <w:spacing w:line="600" w:lineRule="exact"/>
        <w:ind w:firstLine="1264" w:firstLineChars="395"/>
        <w:rPr>
          <w:rFonts w:hint="eastAsia" w:ascii="方正仿宋_GBK" w:hAnsi="华文仿宋" w:cs="宋体"/>
          <w:szCs w:val="32"/>
        </w:rPr>
      </w:pPr>
      <w:r>
        <w:rPr>
          <w:rFonts w:hint="eastAsia" w:ascii="方正仿宋_GBK" w:hAnsi="华文仿宋" w:cs="宋体"/>
          <w:szCs w:val="32"/>
        </w:rPr>
        <w:t>包裹爸爸（徐州广播电视台）</w:t>
      </w:r>
    </w:p>
    <w:p>
      <w:pPr>
        <w:widowControl/>
        <w:spacing w:line="600" w:lineRule="exact"/>
        <w:ind w:firstLine="1185" w:firstLineChars="395"/>
        <w:rPr>
          <w:rFonts w:hint="eastAsia" w:ascii="方正仿宋_GBK" w:hAnsi="华文仿宋" w:cs="宋体"/>
          <w:spacing w:val="-10"/>
          <w:szCs w:val="32"/>
        </w:rPr>
      </w:pPr>
      <w:r>
        <w:rPr>
          <w:rFonts w:hint="eastAsia" w:ascii="方正仿宋_GBK" w:hAnsi="华文仿宋" w:cs="宋体"/>
          <w:spacing w:val="-10"/>
          <w:szCs w:val="32"/>
        </w:rPr>
        <w:t>“响应公筷行动、践行分餐进食”系列（常州广播电视台）</w:t>
      </w:r>
    </w:p>
    <w:p>
      <w:pPr>
        <w:widowControl/>
        <w:spacing w:line="600" w:lineRule="exact"/>
        <w:ind w:firstLine="1264" w:firstLineChars="395"/>
        <w:rPr>
          <w:rFonts w:hint="eastAsia" w:ascii="方正仿宋_GBK" w:hAnsi="华文仿宋" w:cs="宋体"/>
          <w:szCs w:val="32"/>
        </w:rPr>
      </w:pPr>
      <w:r>
        <w:rPr>
          <w:rFonts w:hint="eastAsia" w:ascii="方正仿宋_GBK" w:hAnsi="华文仿宋" w:cs="宋体"/>
          <w:szCs w:val="32"/>
        </w:rPr>
        <w:t>让我“罩”着你（王鑫：身份证220122********5321）</w:t>
      </w:r>
    </w:p>
    <w:p>
      <w:pPr>
        <w:widowControl/>
        <w:spacing w:line="600" w:lineRule="exact"/>
        <w:ind w:firstLine="1264" w:firstLineChars="395"/>
        <w:rPr>
          <w:rFonts w:ascii="华文仿宋" w:hAnsi="华文仿宋" w:eastAsia="华文仿宋"/>
          <w:szCs w:val="32"/>
        </w:rPr>
      </w:pPr>
      <w:r>
        <w:rPr>
          <w:rFonts w:hint="eastAsia" w:ascii="方正仿宋_GBK" w:hAnsi="华文仿宋" w:cs="宋体"/>
          <w:szCs w:val="32"/>
        </w:rPr>
        <w:t>疫情心愿清单（</w:t>
      </w:r>
      <w:r>
        <w:rPr>
          <w:rFonts w:hint="eastAsia" w:ascii="方正仿宋_GBK" w:hAnsi="华文仿宋"/>
          <w:szCs w:val="32"/>
        </w:rPr>
        <w:t>南通广播电视台）</w:t>
      </w:r>
    </w:p>
    <w:p>
      <w:pPr>
        <w:spacing w:line="600" w:lineRule="exact"/>
        <w:ind w:firstLine="640" w:firstLineChars="200"/>
        <w:rPr>
          <w:rFonts w:hint="eastAsia" w:ascii="方正黑体_GBK" w:hAnsi="华文仿宋" w:eastAsia="方正黑体_GBK"/>
          <w:szCs w:val="32"/>
        </w:rPr>
      </w:pPr>
      <w:r>
        <w:rPr>
          <w:rFonts w:hint="eastAsia" w:ascii="方正黑体_GBK" w:hAnsi="黑体" w:eastAsia="方正黑体_GBK"/>
          <w:szCs w:val="32"/>
        </w:rPr>
        <w:t>二、电视类作品及创作者名单（11个）</w:t>
      </w:r>
    </w:p>
    <w:p>
      <w:pPr>
        <w:widowControl/>
        <w:spacing w:line="600" w:lineRule="exact"/>
        <w:ind w:firstLine="1280" w:firstLineChars="40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一类</w:t>
      </w:r>
    </w:p>
    <w:p>
      <w:pPr>
        <w:widowControl/>
        <w:spacing w:line="600" w:lineRule="exact"/>
        <w:ind w:firstLine="1280" w:firstLineChars="400"/>
        <w:rPr>
          <w:rFonts w:hint="eastAsia" w:ascii="方正仿宋_GBK" w:hAnsi="华文仿宋" w:cs="宋体"/>
          <w:color w:val="000000"/>
          <w:szCs w:val="32"/>
        </w:rPr>
      </w:pPr>
      <w:r>
        <w:rPr>
          <w:rFonts w:hint="eastAsia" w:ascii="方正仿宋_GBK" w:hAnsi="华文仿宋"/>
          <w:color w:val="000000" w:themeColor="text1"/>
          <w:szCs w:val="21"/>
          <w14:textFill>
            <w14:solidFill>
              <w14:schemeClr w14:val="tx1"/>
            </w14:solidFill>
          </w14:textFill>
        </w:rPr>
        <w:t>精准扶贫 决胜全面小康（江苏省广播电视总台）</w:t>
      </w:r>
    </w:p>
    <w:p>
      <w:pPr>
        <w:widowControl/>
        <w:spacing w:line="600" w:lineRule="exact"/>
        <w:ind w:firstLine="1280" w:firstLineChars="400"/>
        <w:rPr>
          <w:rFonts w:ascii="黑体" w:hAnsi="黑体" w:eastAsia="黑体" w:cs="宋体"/>
          <w:color w:val="000000"/>
          <w:szCs w:val="32"/>
        </w:rPr>
      </w:pPr>
      <w:r>
        <w:rPr>
          <w:rFonts w:hint="eastAsia" w:ascii="黑体" w:hAnsi="黑体" w:eastAsia="黑体" w:cs="宋体"/>
          <w:color w:val="000000"/>
          <w:szCs w:val="32"/>
        </w:rPr>
        <w:t>二类</w:t>
      </w:r>
    </w:p>
    <w:p>
      <w:pPr>
        <w:spacing w:line="600" w:lineRule="exact"/>
        <w:ind w:firstLine="1280" w:firstLineChars="400"/>
        <w:rPr>
          <w:rFonts w:hint="eastAsia" w:ascii="方正仿宋_GBK" w:hAnsi="华文仿宋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华文仿宋"/>
          <w:color w:val="000000" w:themeColor="text1"/>
          <w:szCs w:val="21"/>
          <w14:textFill>
            <w14:solidFill>
              <w14:schemeClr w14:val="tx1"/>
            </w14:solidFill>
          </w14:textFill>
        </w:rPr>
        <w:t>是母亲更是战士（苏州电视台）</w:t>
      </w:r>
    </w:p>
    <w:p>
      <w:pPr>
        <w:spacing w:line="600" w:lineRule="exact"/>
        <w:ind w:firstLine="1280" w:firstLineChars="400"/>
        <w:rPr>
          <w:rFonts w:ascii="华文仿宋" w:hAnsi="华文仿宋" w:eastAsia="华文仿宋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华文仿宋"/>
          <w:color w:val="000000" w:themeColor="text1"/>
          <w:szCs w:val="21"/>
          <w14:textFill>
            <w14:solidFill>
              <w14:schemeClr w14:val="tx1"/>
            </w14:solidFill>
          </w14:textFill>
        </w:rPr>
        <w:t>直播带“火”（江苏省广播电视总台）</w:t>
      </w:r>
    </w:p>
    <w:p>
      <w:pPr>
        <w:spacing w:line="600" w:lineRule="exact"/>
        <w:ind w:firstLine="1280" w:firstLineChars="40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三类</w:t>
      </w:r>
    </w:p>
    <w:p>
      <w:pPr>
        <w:spacing w:line="600" w:lineRule="exact"/>
        <w:ind w:firstLine="1280" w:firstLineChars="400"/>
        <w:rPr>
          <w:rFonts w:hint="eastAsia" w:ascii="方正仿宋_GBK" w:hAnsi="华文仿宋"/>
          <w:szCs w:val="32"/>
        </w:rPr>
      </w:pPr>
      <w:r>
        <w:rPr>
          <w:rFonts w:hint="eastAsia" w:ascii="方正仿宋_GBK" w:hAnsi="华文仿宋"/>
          <w:szCs w:val="32"/>
        </w:rPr>
        <w:t>小小安全绳 情系千万家（南京市浦口区融媒体中心）</w:t>
      </w:r>
    </w:p>
    <w:p>
      <w:pPr>
        <w:spacing w:line="600" w:lineRule="exact"/>
        <w:ind w:firstLine="1200" w:firstLineChars="400"/>
        <w:rPr>
          <w:rFonts w:hint="eastAsia" w:ascii="方正仿宋_GBK" w:hAnsi="华文仿宋"/>
          <w:spacing w:val="-10"/>
          <w:szCs w:val="32"/>
        </w:rPr>
      </w:pPr>
      <w:r>
        <w:rPr>
          <w:rFonts w:hint="eastAsia" w:ascii="方正仿宋_GBK" w:hAnsi="华文仿宋"/>
          <w:spacing w:val="-10"/>
          <w:szCs w:val="32"/>
        </w:rPr>
        <w:t>风雨无阻 创造美好生活（苏州方向文化传媒股份有限公司）</w:t>
      </w:r>
    </w:p>
    <w:p>
      <w:pPr>
        <w:spacing w:line="600" w:lineRule="exact"/>
        <w:ind w:firstLine="1280" w:firstLineChars="400"/>
        <w:rPr>
          <w:rFonts w:hint="eastAsia" w:ascii="方正仿宋_GBK" w:hAnsi="华文仿宋"/>
          <w:szCs w:val="32"/>
        </w:rPr>
      </w:pPr>
      <w:r>
        <w:rPr>
          <w:rFonts w:hint="eastAsia" w:ascii="方正仿宋_GBK" w:hAnsi="华文仿宋"/>
          <w:szCs w:val="32"/>
        </w:rPr>
        <w:t>一个人的生产线（苏州电视台）</w:t>
      </w:r>
    </w:p>
    <w:p>
      <w:pPr>
        <w:spacing w:line="600" w:lineRule="exact"/>
        <w:ind w:firstLine="1280" w:firstLineChars="40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疫情防控专项</w:t>
      </w:r>
    </w:p>
    <w:p>
      <w:pPr>
        <w:spacing w:line="600" w:lineRule="exact"/>
        <w:ind w:firstLine="1280" w:firstLineChars="400"/>
        <w:rPr>
          <w:rFonts w:hint="eastAsia" w:ascii="方正仿宋_GBK" w:hAnsi="华文仿宋"/>
          <w:szCs w:val="32"/>
        </w:rPr>
      </w:pPr>
      <w:r>
        <w:rPr>
          <w:rFonts w:hint="eastAsia" w:ascii="方正仿宋_GBK" w:hAnsi="华文仿宋"/>
          <w:szCs w:val="32"/>
        </w:rPr>
        <w:t>我们（江苏亚细亚影视制作有限公司）</w:t>
      </w:r>
    </w:p>
    <w:p>
      <w:pPr>
        <w:spacing w:line="600" w:lineRule="exact"/>
        <w:ind w:firstLine="1280" w:firstLineChars="400"/>
        <w:rPr>
          <w:rFonts w:hint="eastAsia" w:ascii="方正仿宋_GBK" w:hAnsi="华文仿宋"/>
          <w:szCs w:val="32"/>
        </w:rPr>
      </w:pPr>
      <w:r>
        <w:rPr>
          <w:rFonts w:hint="eastAsia" w:ascii="方正仿宋_GBK" w:hAnsi="华文仿宋"/>
          <w:szCs w:val="32"/>
        </w:rPr>
        <w:t>武汉莫慌 南京等你（南京广播电视台）</w:t>
      </w:r>
    </w:p>
    <w:p>
      <w:pPr>
        <w:spacing w:line="600" w:lineRule="exact"/>
        <w:ind w:firstLine="1280" w:firstLineChars="400"/>
        <w:rPr>
          <w:rFonts w:hint="eastAsia" w:ascii="方正仿宋_GBK" w:hAnsi="华文仿宋"/>
          <w:szCs w:val="32"/>
        </w:rPr>
      </w:pPr>
      <w:r>
        <w:rPr>
          <w:rFonts w:hint="eastAsia" w:ascii="方正仿宋_GBK" w:hAnsi="华文仿宋"/>
          <w:szCs w:val="32"/>
        </w:rPr>
        <w:t>隔离病毒 不隔离爱（江苏省广播电视总台）</w:t>
      </w:r>
    </w:p>
    <w:p>
      <w:pPr>
        <w:spacing w:line="600" w:lineRule="exact"/>
        <w:ind w:firstLine="1280" w:firstLineChars="400"/>
        <w:rPr>
          <w:rFonts w:hint="eastAsia" w:ascii="方正仿宋_GBK" w:hAnsi="华文仿宋"/>
          <w:szCs w:val="32"/>
        </w:rPr>
      </w:pPr>
      <w:r>
        <w:rPr>
          <w:rFonts w:hint="eastAsia" w:ascii="方正仿宋_GBK" w:hAnsi="华文仿宋"/>
          <w:szCs w:val="32"/>
        </w:rPr>
        <w:t>召必回战必胜（苏州电视台）</w:t>
      </w:r>
    </w:p>
    <w:p>
      <w:r>
        <w:rPr>
          <w:rFonts w:hint="eastAsia" w:ascii="方正仿宋_GBK" w:hAnsi="华文仿宋"/>
          <w:szCs w:val="32"/>
        </w:rPr>
        <w:t>一箸为公倡文明</w:t>
      </w:r>
      <w:r>
        <w:rPr>
          <w:rFonts w:hint="eastAsia" w:ascii="方正仿宋_GBK" w:hAnsi="黑体"/>
          <w:szCs w:val="32"/>
        </w:rPr>
        <w:t>（</w:t>
      </w:r>
      <w:r>
        <w:rPr>
          <w:rFonts w:hint="eastAsia" w:ascii="方正仿宋_GBK" w:hAnsi="华文仿宋"/>
          <w:color w:val="000000" w:themeColor="text1"/>
          <w:szCs w:val="21"/>
          <w14:textFill>
            <w14:solidFill>
              <w14:schemeClr w14:val="tx1"/>
            </w14:solidFill>
          </w14:textFill>
        </w:rPr>
        <w:t>扬州广播电视台</w:t>
      </w:r>
      <w:r>
        <w:rPr>
          <w:rFonts w:hint="eastAsia" w:ascii="方正仿宋_GBK" w:hAnsi="黑体"/>
          <w:szCs w:val="32"/>
        </w:rPr>
        <w:t>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8C4829"/>
    <w:rsid w:val="4B8C48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2020-09-10T02:46:00Z</dcterms:created>
  <dc:creator>STSK</dc:creator>
  <cp:lastModifiedBy>STSK</cp:lastModifiedBy>
  <dcterms:modified xsi:type="dcterms:W3CDTF">2020-09-10T02:47:40Z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