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autoSpaceDE/>
        <w:autoSpaceDN/>
        <w:snapToGrid/>
        <w:spacing w:line="640" w:lineRule="exact"/>
        <w:ind w:firstLine="0"/>
        <w:jc w:val="left"/>
        <w:rPr>
          <w:rFonts w:hint="eastAsia" w:ascii="方正黑体_GBK" w:eastAsia="方正黑体_GBK"/>
          <w:snapToGrid/>
          <w:kern w:val="2"/>
          <w:szCs w:val="32"/>
        </w:rPr>
      </w:pPr>
      <w:r>
        <w:rPr>
          <w:rFonts w:hint="eastAsia" w:ascii="方正黑体_GBK" w:eastAsia="方正黑体_GBK"/>
          <w:snapToGrid/>
          <w:kern w:val="2"/>
          <w:szCs w:val="32"/>
        </w:rPr>
        <w:t>附件</w:t>
      </w:r>
    </w:p>
    <w:p>
      <w:pPr>
        <w:autoSpaceDE/>
        <w:autoSpaceDN/>
        <w:adjustRightInd w:val="0"/>
        <w:spacing w:line="640" w:lineRule="exact"/>
        <w:ind w:firstLine="0"/>
        <w:jc w:val="center"/>
        <w:rPr>
          <w:rFonts w:hint="eastAsia" w:ascii="方正小标宋_GBK" w:hAnsi="华文中宋" w:eastAsia="方正小标宋_GBK"/>
          <w:snapToGrid/>
          <w:kern w:val="2"/>
          <w:sz w:val="44"/>
          <w:szCs w:val="44"/>
        </w:rPr>
      </w:pPr>
    </w:p>
    <w:p>
      <w:pPr>
        <w:autoSpaceDE/>
        <w:autoSpaceDN/>
        <w:adjustRightInd w:val="0"/>
        <w:spacing w:line="640" w:lineRule="exact"/>
        <w:ind w:firstLine="0"/>
        <w:jc w:val="center"/>
        <w:rPr>
          <w:rFonts w:hint="eastAsia" w:ascii="方正小标宋_GBK" w:hAnsi="华文中宋" w:eastAsia="方正小标宋_GBK"/>
          <w:snapToGrid/>
          <w:kern w:val="2"/>
          <w:sz w:val="44"/>
          <w:szCs w:val="44"/>
        </w:rPr>
      </w:pPr>
      <w:r>
        <w:rPr>
          <w:rFonts w:hint="eastAsia" w:ascii="方正小标宋_GBK" w:hAnsi="华文中宋" w:eastAsia="方正小标宋_GBK"/>
          <w:snapToGrid/>
          <w:kern w:val="2"/>
          <w:sz w:val="44"/>
          <w:szCs w:val="44"/>
        </w:rPr>
        <w:t>江苏省广电新闻专业中级初级专业技术</w:t>
      </w:r>
    </w:p>
    <w:p>
      <w:pPr>
        <w:autoSpaceDE/>
        <w:autoSpaceDN/>
        <w:adjustRightInd w:val="0"/>
        <w:spacing w:line="640" w:lineRule="exact"/>
        <w:ind w:firstLine="0"/>
        <w:jc w:val="center"/>
        <w:rPr>
          <w:rFonts w:hint="eastAsia" w:ascii="方正小标宋_GBK" w:hAnsi="华文中宋" w:eastAsia="方正小标宋_GBK"/>
          <w:snapToGrid/>
          <w:kern w:val="2"/>
          <w:sz w:val="44"/>
          <w:szCs w:val="44"/>
        </w:rPr>
      </w:pPr>
      <w:r>
        <w:rPr>
          <w:rFonts w:hint="eastAsia" w:ascii="方正小标宋_GBK" w:hAnsi="华文中宋" w:eastAsia="方正小标宋_GBK"/>
          <w:snapToGrid/>
          <w:kern w:val="2"/>
          <w:sz w:val="44"/>
          <w:szCs w:val="44"/>
        </w:rPr>
        <w:t>资格评审委员会评审通过人员名单</w:t>
      </w:r>
    </w:p>
    <w:p>
      <w:pPr>
        <w:autoSpaceDE/>
        <w:autoSpaceDN/>
        <w:adjustRightInd w:val="0"/>
        <w:spacing w:line="640" w:lineRule="exact"/>
        <w:ind w:firstLine="0"/>
        <w:rPr>
          <w:rFonts w:hint="eastAsia" w:ascii="方正小标宋_GBK" w:eastAsia="方正小标宋_GBK"/>
          <w:snapToGrid/>
          <w:kern w:val="2"/>
          <w:szCs w:val="24"/>
        </w:rPr>
      </w:pPr>
    </w:p>
    <w:p>
      <w:pPr>
        <w:autoSpaceDE/>
        <w:autoSpaceDN/>
        <w:snapToGrid/>
        <w:spacing w:line="640" w:lineRule="exact"/>
        <w:ind w:firstLine="0"/>
        <w:rPr>
          <w:rFonts w:hint="eastAsia" w:ascii="方正黑体_GBK" w:eastAsia="方正黑体_GBK"/>
          <w:snapToGrid/>
          <w:kern w:val="2"/>
          <w:szCs w:val="24"/>
        </w:rPr>
      </w:pPr>
      <w:r>
        <w:rPr>
          <w:rFonts w:hint="eastAsia" w:ascii="方正黑体_GBK" w:eastAsia="方正黑体_GBK"/>
          <w:snapToGrid/>
          <w:kern w:val="2"/>
          <w:szCs w:val="24"/>
        </w:rPr>
        <w:t>江苏省广播电视总台（集团）</w:t>
      </w:r>
    </w:p>
    <w:p>
      <w:pPr>
        <w:autoSpaceDE/>
        <w:autoSpaceDN/>
        <w:snapToGrid/>
        <w:spacing w:line="640" w:lineRule="exact"/>
        <w:ind w:firstLine="0"/>
        <w:rPr>
          <w:rFonts w:eastAsia="方正楷体_GBK"/>
          <w:snapToGrid/>
          <w:kern w:val="2"/>
          <w:szCs w:val="24"/>
        </w:rPr>
      </w:pPr>
      <w:r>
        <w:rPr>
          <w:rFonts w:eastAsia="方正楷体_GBK"/>
          <w:snapToGrid/>
          <w:kern w:val="2"/>
          <w:szCs w:val="24"/>
        </w:rPr>
        <w:t>编辑（记者）（27人）</w:t>
      </w:r>
    </w:p>
    <w:p>
      <w:pPr>
        <w:autoSpaceDE/>
        <w:autoSpaceDN/>
        <w:snapToGrid/>
        <w:spacing w:line="640" w:lineRule="exact"/>
        <w:ind w:firstLine="0"/>
        <w:rPr>
          <w:rFonts w:hint="eastAsia" w:ascii="方正仿宋_GBK"/>
          <w:snapToGrid/>
          <w:kern w:val="2"/>
          <w:szCs w:val="24"/>
        </w:rPr>
      </w:pPr>
      <w:r>
        <w:rPr>
          <w:rFonts w:hint="eastAsia" w:ascii="方正仿宋_GBK"/>
          <w:snapToGrid/>
          <w:kern w:val="2"/>
          <w:szCs w:val="24"/>
        </w:rPr>
        <w:t>程  芸</w:t>
      </w:r>
      <w:r>
        <w:rPr>
          <w:rFonts w:hint="eastAsia" w:ascii="方正仿宋_GBK"/>
          <w:snapToGrid/>
          <w:kern w:val="2"/>
          <w:szCs w:val="24"/>
        </w:rPr>
        <w:tab/>
      </w:r>
      <w:r>
        <w:rPr>
          <w:rFonts w:hint="eastAsia" w:ascii="方正仿宋_GBK"/>
          <w:snapToGrid/>
          <w:kern w:val="2"/>
          <w:szCs w:val="24"/>
        </w:rPr>
        <w:t xml:space="preserve">  江苏广播电视总台</w:t>
      </w:r>
    </w:p>
    <w:p>
      <w:pPr>
        <w:autoSpaceDE/>
        <w:autoSpaceDN/>
        <w:snapToGrid/>
        <w:spacing w:line="640" w:lineRule="exact"/>
        <w:ind w:firstLine="0"/>
        <w:rPr>
          <w:rFonts w:hint="eastAsia" w:ascii="方正仿宋_GBK"/>
          <w:snapToGrid/>
          <w:kern w:val="2"/>
          <w:szCs w:val="24"/>
        </w:rPr>
      </w:pPr>
      <w:r>
        <w:rPr>
          <w:rFonts w:hint="eastAsia" w:ascii="方正仿宋_GBK"/>
          <w:snapToGrid/>
          <w:kern w:val="2"/>
          <w:szCs w:val="24"/>
        </w:rPr>
        <w:t>李志阳</w:t>
      </w:r>
      <w:r>
        <w:rPr>
          <w:rFonts w:hint="eastAsia" w:ascii="方正仿宋_GBK"/>
          <w:snapToGrid/>
          <w:kern w:val="2"/>
          <w:szCs w:val="24"/>
        </w:rPr>
        <w:tab/>
      </w:r>
      <w:r>
        <w:rPr>
          <w:rFonts w:hint="eastAsia" w:ascii="方正仿宋_GBK"/>
          <w:snapToGrid/>
          <w:kern w:val="2"/>
          <w:szCs w:val="24"/>
        </w:rPr>
        <w:t xml:space="preserve">  江苏广播电视总台</w:t>
      </w:r>
    </w:p>
    <w:p>
      <w:pPr>
        <w:autoSpaceDE/>
        <w:autoSpaceDN/>
        <w:snapToGrid/>
        <w:spacing w:line="640" w:lineRule="exact"/>
        <w:ind w:firstLine="0"/>
        <w:rPr>
          <w:rFonts w:hint="eastAsia" w:ascii="方正仿宋_GBK"/>
          <w:snapToGrid/>
          <w:kern w:val="2"/>
          <w:szCs w:val="24"/>
        </w:rPr>
      </w:pPr>
      <w:r>
        <w:rPr>
          <w:rFonts w:hint="eastAsia" w:ascii="方正仿宋_GBK"/>
          <w:snapToGrid/>
          <w:kern w:val="2"/>
          <w:szCs w:val="24"/>
        </w:rPr>
        <w:t xml:space="preserve">康睿博  </w:t>
      </w:r>
      <w:r>
        <w:rPr>
          <w:rFonts w:hint="eastAsia" w:ascii="方正仿宋_GBK"/>
          <w:snapToGrid/>
          <w:kern w:val="2"/>
          <w:szCs w:val="24"/>
        </w:rPr>
        <w:tab/>
      </w:r>
      <w:r>
        <w:rPr>
          <w:rFonts w:hint="eastAsia" w:ascii="方正仿宋_GBK"/>
          <w:snapToGrid/>
          <w:kern w:val="2"/>
          <w:szCs w:val="24"/>
        </w:rPr>
        <w:t>江苏广播电视总台</w:t>
      </w:r>
    </w:p>
    <w:p>
      <w:pPr>
        <w:autoSpaceDE/>
        <w:autoSpaceDN/>
        <w:snapToGrid/>
        <w:spacing w:line="640" w:lineRule="exact"/>
        <w:ind w:firstLine="0"/>
        <w:rPr>
          <w:rFonts w:hint="eastAsia" w:ascii="方正仿宋_GBK"/>
          <w:snapToGrid/>
          <w:kern w:val="2"/>
          <w:szCs w:val="24"/>
        </w:rPr>
      </w:pPr>
      <w:r>
        <w:rPr>
          <w:rFonts w:hint="eastAsia" w:ascii="方正仿宋_GBK"/>
          <w:snapToGrid/>
          <w:kern w:val="2"/>
          <w:szCs w:val="24"/>
        </w:rPr>
        <w:t>时  绘</w:t>
      </w:r>
      <w:r>
        <w:rPr>
          <w:rFonts w:hint="eastAsia" w:ascii="方正仿宋_GBK"/>
          <w:snapToGrid/>
          <w:kern w:val="2"/>
          <w:szCs w:val="24"/>
        </w:rPr>
        <w:tab/>
      </w:r>
      <w:r>
        <w:rPr>
          <w:rFonts w:hint="eastAsia" w:ascii="方正仿宋_GBK"/>
          <w:snapToGrid/>
          <w:kern w:val="2"/>
          <w:szCs w:val="24"/>
        </w:rPr>
        <w:t xml:space="preserve">  江苏广播电视总台</w:t>
      </w:r>
    </w:p>
    <w:p>
      <w:pPr>
        <w:autoSpaceDE/>
        <w:autoSpaceDN/>
        <w:snapToGrid/>
        <w:spacing w:line="640" w:lineRule="exact"/>
        <w:ind w:firstLine="0"/>
        <w:rPr>
          <w:rFonts w:hint="eastAsia" w:ascii="方正仿宋_GBK"/>
          <w:snapToGrid/>
          <w:kern w:val="2"/>
          <w:szCs w:val="24"/>
        </w:rPr>
      </w:pPr>
      <w:r>
        <w:rPr>
          <w:rFonts w:hint="eastAsia" w:ascii="方正仿宋_GBK"/>
          <w:snapToGrid/>
          <w:kern w:val="2"/>
          <w:szCs w:val="24"/>
        </w:rPr>
        <w:t>韦  伊</w:t>
      </w:r>
      <w:r>
        <w:rPr>
          <w:rFonts w:hint="eastAsia" w:ascii="方正仿宋_GBK"/>
          <w:snapToGrid/>
          <w:kern w:val="2"/>
          <w:szCs w:val="24"/>
        </w:rPr>
        <w:tab/>
      </w:r>
      <w:r>
        <w:rPr>
          <w:rFonts w:hint="eastAsia" w:ascii="方正仿宋_GBK"/>
          <w:snapToGrid/>
          <w:kern w:val="2"/>
          <w:szCs w:val="24"/>
        </w:rPr>
        <w:t xml:space="preserve">  江苏广播电视总台</w:t>
      </w:r>
    </w:p>
    <w:p>
      <w:pPr>
        <w:autoSpaceDE/>
        <w:autoSpaceDN/>
        <w:snapToGrid/>
        <w:spacing w:line="640" w:lineRule="exact"/>
        <w:ind w:firstLine="0"/>
        <w:rPr>
          <w:rFonts w:hint="eastAsia" w:ascii="方正仿宋_GBK"/>
          <w:snapToGrid/>
          <w:kern w:val="2"/>
          <w:szCs w:val="24"/>
        </w:rPr>
      </w:pPr>
      <w:r>
        <w:rPr>
          <w:rFonts w:hint="eastAsia" w:ascii="方正仿宋_GBK"/>
          <w:snapToGrid/>
          <w:kern w:val="2"/>
          <w:szCs w:val="24"/>
        </w:rPr>
        <w:t xml:space="preserve">何其灼  </w:t>
      </w:r>
      <w:r>
        <w:rPr>
          <w:rFonts w:hint="eastAsia" w:ascii="方正仿宋_GBK"/>
          <w:snapToGrid/>
          <w:kern w:val="2"/>
          <w:szCs w:val="24"/>
        </w:rPr>
        <w:tab/>
      </w:r>
      <w:r>
        <w:rPr>
          <w:rFonts w:hint="eastAsia" w:ascii="方正仿宋_GBK"/>
          <w:snapToGrid/>
          <w:kern w:val="2"/>
          <w:szCs w:val="24"/>
        </w:rPr>
        <w:t>江苏广播电视总台</w:t>
      </w:r>
    </w:p>
    <w:p>
      <w:pPr>
        <w:autoSpaceDE/>
        <w:autoSpaceDN/>
        <w:snapToGrid/>
        <w:spacing w:line="640" w:lineRule="exact"/>
        <w:ind w:firstLine="0"/>
        <w:rPr>
          <w:rFonts w:hint="eastAsia" w:ascii="方正仿宋_GBK"/>
          <w:snapToGrid/>
          <w:kern w:val="2"/>
          <w:szCs w:val="24"/>
        </w:rPr>
      </w:pPr>
      <w:r>
        <w:rPr>
          <w:rFonts w:hint="eastAsia" w:ascii="方正仿宋_GBK"/>
          <w:snapToGrid/>
          <w:kern w:val="2"/>
          <w:szCs w:val="24"/>
        </w:rPr>
        <w:t>范  瑞</w:t>
      </w:r>
      <w:r>
        <w:rPr>
          <w:rFonts w:hint="eastAsia" w:ascii="方正仿宋_GBK"/>
          <w:snapToGrid/>
          <w:kern w:val="2"/>
          <w:szCs w:val="24"/>
        </w:rPr>
        <w:tab/>
      </w:r>
      <w:r>
        <w:rPr>
          <w:rFonts w:hint="eastAsia" w:ascii="方正仿宋_GBK"/>
          <w:snapToGrid/>
          <w:kern w:val="2"/>
          <w:szCs w:val="24"/>
        </w:rPr>
        <w:t xml:space="preserve">  江苏广播电视总台</w:t>
      </w:r>
    </w:p>
    <w:p>
      <w:pPr>
        <w:autoSpaceDE/>
        <w:autoSpaceDN/>
        <w:snapToGrid/>
        <w:spacing w:line="640" w:lineRule="exact"/>
        <w:ind w:firstLine="0"/>
        <w:rPr>
          <w:rFonts w:hint="eastAsia" w:ascii="方正仿宋_GBK"/>
          <w:snapToGrid/>
          <w:kern w:val="2"/>
          <w:szCs w:val="24"/>
        </w:rPr>
      </w:pPr>
      <w:r>
        <w:rPr>
          <w:rFonts w:hint="eastAsia" w:ascii="方正仿宋_GBK"/>
          <w:snapToGrid/>
          <w:kern w:val="2"/>
          <w:szCs w:val="24"/>
        </w:rPr>
        <w:t xml:space="preserve">马  锐  </w:t>
      </w:r>
      <w:r>
        <w:rPr>
          <w:rFonts w:hint="eastAsia" w:ascii="方正仿宋_GBK"/>
          <w:snapToGrid/>
          <w:kern w:val="2"/>
          <w:szCs w:val="24"/>
        </w:rPr>
        <w:tab/>
      </w:r>
      <w:r>
        <w:rPr>
          <w:rFonts w:hint="eastAsia" w:ascii="方正仿宋_GBK"/>
          <w:snapToGrid/>
          <w:kern w:val="2"/>
          <w:szCs w:val="24"/>
        </w:rPr>
        <w:t>江苏广播电视总台</w:t>
      </w:r>
    </w:p>
    <w:p>
      <w:pPr>
        <w:autoSpaceDE/>
        <w:autoSpaceDN/>
        <w:snapToGrid/>
        <w:spacing w:line="640" w:lineRule="exact"/>
        <w:ind w:firstLine="0"/>
        <w:rPr>
          <w:rFonts w:hint="eastAsia" w:ascii="方正仿宋_GBK"/>
          <w:snapToGrid/>
          <w:kern w:val="2"/>
          <w:szCs w:val="24"/>
        </w:rPr>
      </w:pPr>
      <w:r>
        <w:rPr>
          <w:rFonts w:hint="eastAsia" w:ascii="方正仿宋_GBK"/>
          <w:snapToGrid/>
          <w:kern w:val="2"/>
          <w:szCs w:val="24"/>
        </w:rPr>
        <w:t>冯  飞  江苏广播电视总台</w:t>
      </w:r>
    </w:p>
    <w:p>
      <w:pPr>
        <w:autoSpaceDE/>
        <w:autoSpaceDN/>
        <w:snapToGrid/>
        <w:spacing w:line="640" w:lineRule="exact"/>
        <w:ind w:firstLine="0"/>
        <w:rPr>
          <w:rFonts w:hint="eastAsia" w:ascii="方正仿宋_GBK"/>
          <w:snapToGrid/>
          <w:kern w:val="2"/>
          <w:szCs w:val="24"/>
        </w:rPr>
      </w:pPr>
      <w:r>
        <w:rPr>
          <w:rFonts w:hint="eastAsia" w:ascii="方正仿宋_GBK"/>
          <w:snapToGrid/>
          <w:kern w:val="2"/>
          <w:szCs w:val="24"/>
        </w:rPr>
        <w:t xml:space="preserve">廖君君  </w:t>
      </w:r>
      <w:r>
        <w:rPr>
          <w:rFonts w:hint="eastAsia" w:ascii="方正仿宋_GBK"/>
          <w:snapToGrid/>
          <w:kern w:val="2"/>
          <w:szCs w:val="24"/>
        </w:rPr>
        <w:tab/>
      </w:r>
      <w:r>
        <w:rPr>
          <w:rFonts w:hint="eastAsia" w:ascii="方正仿宋_GBK"/>
          <w:snapToGrid/>
          <w:kern w:val="2"/>
          <w:szCs w:val="24"/>
        </w:rPr>
        <w:t>江苏广播电视总台</w:t>
      </w:r>
    </w:p>
    <w:p>
      <w:pPr>
        <w:autoSpaceDE/>
        <w:autoSpaceDN/>
        <w:snapToGrid/>
        <w:spacing w:line="640" w:lineRule="exact"/>
        <w:ind w:firstLine="0"/>
        <w:rPr>
          <w:rFonts w:hint="eastAsia" w:ascii="方正仿宋_GBK"/>
          <w:snapToGrid/>
          <w:kern w:val="2"/>
          <w:szCs w:val="24"/>
        </w:rPr>
      </w:pPr>
      <w:r>
        <w:rPr>
          <w:rFonts w:hint="eastAsia" w:ascii="方正仿宋_GBK"/>
          <w:snapToGrid/>
          <w:kern w:val="2"/>
          <w:szCs w:val="24"/>
        </w:rPr>
        <w:t xml:space="preserve">王长志  </w:t>
      </w:r>
      <w:r>
        <w:rPr>
          <w:rFonts w:hint="eastAsia" w:ascii="方正仿宋_GBK"/>
          <w:snapToGrid/>
          <w:kern w:val="2"/>
          <w:szCs w:val="24"/>
        </w:rPr>
        <w:tab/>
      </w:r>
      <w:r>
        <w:rPr>
          <w:rFonts w:hint="eastAsia" w:ascii="方正仿宋_GBK"/>
          <w:snapToGrid/>
          <w:kern w:val="2"/>
          <w:szCs w:val="24"/>
        </w:rPr>
        <w:t>江苏广播电视总台</w:t>
      </w:r>
    </w:p>
    <w:p>
      <w:pPr>
        <w:autoSpaceDE/>
        <w:autoSpaceDN/>
        <w:snapToGrid/>
        <w:spacing w:line="640" w:lineRule="exact"/>
        <w:ind w:firstLine="0"/>
        <w:rPr>
          <w:rFonts w:hint="eastAsia" w:ascii="方正仿宋_GBK"/>
          <w:snapToGrid/>
          <w:kern w:val="2"/>
          <w:szCs w:val="24"/>
        </w:rPr>
      </w:pPr>
      <w:r>
        <w:rPr>
          <w:rFonts w:hint="eastAsia" w:ascii="方正仿宋_GBK"/>
          <w:snapToGrid/>
          <w:kern w:val="2"/>
          <w:szCs w:val="24"/>
        </w:rPr>
        <w:t>石  卉</w:t>
      </w:r>
      <w:r>
        <w:rPr>
          <w:rFonts w:hint="eastAsia" w:ascii="方正仿宋_GBK"/>
          <w:snapToGrid/>
          <w:kern w:val="2"/>
          <w:szCs w:val="24"/>
        </w:rPr>
        <w:tab/>
      </w:r>
      <w:r>
        <w:rPr>
          <w:rFonts w:hint="eastAsia" w:ascii="方正仿宋_GBK"/>
          <w:snapToGrid/>
          <w:kern w:val="2"/>
          <w:szCs w:val="24"/>
        </w:rPr>
        <w:t xml:space="preserve">  江苏广播电视总台</w:t>
      </w:r>
    </w:p>
    <w:p>
      <w:pPr>
        <w:autoSpaceDE/>
        <w:autoSpaceDN/>
        <w:snapToGrid/>
        <w:spacing w:line="640" w:lineRule="exact"/>
        <w:ind w:firstLine="0"/>
        <w:rPr>
          <w:rFonts w:hint="eastAsia" w:ascii="方正仿宋_GBK"/>
          <w:snapToGrid/>
          <w:kern w:val="2"/>
          <w:szCs w:val="24"/>
        </w:rPr>
      </w:pPr>
      <w:r>
        <w:rPr>
          <w:rFonts w:hint="eastAsia" w:ascii="方正仿宋_GBK"/>
          <w:snapToGrid/>
          <w:kern w:val="2"/>
          <w:szCs w:val="24"/>
        </w:rPr>
        <w:t xml:space="preserve">顾轶婷  </w:t>
      </w:r>
      <w:r>
        <w:rPr>
          <w:rFonts w:hint="eastAsia" w:ascii="方正仿宋_GBK"/>
          <w:snapToGrid/>
          <w:kern w:val="2"/>
          <w:szCs w:val="24"/>
        </w:rPr>
        <w:tab/>
      </w:r>
      <w:r>
        <w:rPr>
          <w:rFonts w:hint="eastAsia" w:ascii="方正仿宋_GBK"/>
          <w:snapToGrid/>
          <w:kern w:val="2"/>
          <w:szCs w:val="24"/>
        </w:rPr>
        <w:t>江苏广播电视总台</w:t>
      </w:r>
    </w:p>
    <w:p>
      <w:pPr>
        <w:autoSpaceDE/>
        <w:autoSpaceDN/>
        <w:snapToGrid/>
        <w:spacing w:line="640" w:lineRule="exact"/>
        <w:ind w:firstLine="0"/>
        <w:rPr>
          <w:rFonts w:hint="eastAsia" w:ascii="方正仿宋_GBK"/>
          <w:snapToGrid/>
          <w:kern w:val="2"/>
          <w:szCs w:val="24"/>
        </w:rPr>
      </w:pPr>
      <w:r>
        <w:rPr>
          <w:rFonts w:hint="eastAsia" w:ascii="方正仿宋_GBK"/>
          <w:snapToGrid/>
          <w:kern w:val="2"/>
          <w:szCs w:val="24"/>
        </w:rPr>
        <w:t xml:space="preserve">姚秋惠  </w:t>
      </w:r>
      <w:r>
        <w:rPr>
          <w:rFonts w:hint="eastAsia" w:ascii="方正仿宋_GBK"/>
          <w:snapToGrid/>
          <w:kern w:val="2"/>
          <w:szCs w:val="24"/>
        </w:rPr>
        <w:tab/>
      </w:r>
      <w:r>
        <w:rPr>
          <w:rFonts w:hint="eastAsia" w:ascii="方正仿宋_GBK"/>
          <w:snapToGrid/>
          <w:kern w:val="2"/>
          <w:szCs w:val="24"/>
        </w:rPr>
        <w:t>江苏广播电视总台</w:t>
      </w:r>
    </w:p>
    <w:p>
      <w:pPr>
        <w:autoSpaceDE/>
        <w:autoSpaceDN/>
        <w:snapToGrid/>
        <w:spacing w:line="640" w:lineRule="exact"/>
        <w:ind w:firstLine="0"/>
        <w:rPr>
          <w:rFonts w:hint="eastAsia" w:ascii="方正仿宋_GBK"/>
          <w:snapToGrid/>
          <w:kern w:val="2"/>
          <w:szCs w:val="24"/>
        </w:rPr>
      </w:pPr>
      <w:r>
        <w:rPr>
          <w:rFonts w:hint="eastAsia" w:ascii="方正仿宋_GBK"/>
          <w:snapToGrid/>
          <w:kern w:val="2"/>
          <w:szCs w:val="24"/>
        </w:rPr>
        <w:t xml:space="preserve">王小武  </w:t>
      </w:r>
      <w:r>
        <w:rPr>
          <w:rFonts w:hint="eastAsia" w:ascii="方正仿宋_GBK"/>
          <w:snapToGrid/>
          <w:kern w:val="2"/>
          <w:szCs w:val="24"/>
        </w:rPr>
        <w:tab/>
      </w:r>
      <w:r>
        <w:rPr>
          <w:rFonts w:hint="eastAsia" w:ascii="方正仿宋_GBK"/>
          <w:snapToGrid/>
          <w:kern w:val="2"/>
          <w:szCs w:val="24"/>
        </w:rPr>
        <w:t>江苏广播电视总台</w:t>
      </w:r>
    </w:p>
    <w:p>
      <w:pPr>
        <w:autoSpaceDE/>
        <w:autoSpaceDN/>
        <w:snapToGrid/>
        <w:spacing w:line="640" w:lineRule="exact"/>
        <w:ind w:firstLine="0"/>
        <w:rPr>
          <w:rFonts w:hint="eastAsia" w:ascii="方正仿宋_GBK"/>
          <w:snapToGrid/>
          <w:kern w:val="2"/>
          <w:szCs w:val="24"/>
        </w:rPr>
      </w:pPr>
      <w:r>
        <w:rPr>
          <w:rFonts w:hint="eastAsia" w:ascii="方正仿宋_GBK"/>
          <w:snapToGrid/>
          <w:kern w:val="2"/>
          <w:szCs w:val="24"/>
        </w:rPr>
        <w:t xml:space="preserve">王卫军  </w:t>
      </w:r>
      <w:r>
        <w:rPr>
          <w:rFonts w:hint="eastAsia" w:ascii="方正仿宋_GBK"/>
          <w:snapToGrid/>
          <w:kern w:val="2"/>
          <w:szCs w:val="24"/>
        </w:rPr>
        <w:tab/>
      </w:r>
      <w:r>
        <w:rPr>
          <w:rFonts w:hint="eastAsia" w:ascii="方正仿宋_GBK"/>
          <w:snapToGrid/>
          <w:kern w:val="2"/>
          <w:szCs w:val="24"/>
        </w:rPr>
        <w:t>江苏广播电视总台</w:t>
      </w:r>
    </w:p>
    <w:p>
      <w:pPr>
        <w:autoSpaceDE/>
        <w:autoSpaceDN/>
        <w:snapToGrid/>
        <w:spacing w:line="640" w:lineRule="exact"/>
        <w:ind w:firstLine="0"/>
        <w:rPr>
          <w:rFonts w:hint="eastAsia" w:ascii="方正仿宋_GBK"/>
          <w:snapToGrid/>
          <w:kern w:val="2"/>
          <w:szCs w:val="24"/>
        </w:rPr>
      </w:pPr>
      <w:r>
        <w:rPr>
          <w:rFonts w:hint="eastAsia" w:ascii="方正仿宋_GBK"/>
          <w:snapToGrid/>
          <w:kern w:val="2"/>
          <w:szCs w:val="24"/>
        </w:rPr>
        <w:t>赵  晔</w:t>
      </w:r>
      <w:r>
        <w:rPr>
          <w:rFonts w:hint="eastAsia" w:ascii="方正仿宋_GBK"/>
          <w:snapToGrid/>
          <w:kern w:val="2"/>
          <w:szCs w:val="24"/>
        </w:rPr>
        <w:tab/>
      </w:r>
      <w:r>
        <w:rPr>
          <w:rFonts w:hint="eastAsia" w:ascii="方正仿宋_GBK"/>
          <w:snapToGrid/>
          <w:kern w:val="2"/>
          <w:szCs w:val="24"/>
        </w:rPr>
        <w:t xml:space="preserve">  江苏广播电视总台</w:t>
      </w:r>
    </w:p>
    <w:p>
      <w:pPr>
        <w:autoSpaceDE/>
        <w:autoSpaceDN/>
        <w:snapToGrid/>
        <w:spacing w:line="640" w:lineRule="exact"/>
        <w:ind w:firstLine="0"/>
        <w:rPr>
          <w:rFonts w:hint="eastAsia" w:ascii="方正仿宋_GBK"/>
          <w:snapToGrid/>
          <w:kern w:val="2"/>
          <w:szCs w:val="24"/>
        </w:rPr>
      </w:pPr>
      <w:r>
        <w:rPr>
          <w:rFonts w:hint="eastAsia" w:ascii="方正仿宋_GBK"/>
          <w:snapToGrid/>
          <w:kern w:val="2"/>
          <w:szCs w:val="24"/>
        </w:rPr>
        <w:t>曹  骋</w:t>
      </w:r>
      <w:r>
        <w:rPr>
          <w:rFonts w:hint="eastAsia" w:ascii="方正仿宋_GBK"/>
          <w:snapToGrid/>
          <w:kern w:val="2"/>
          <w:szCs w:val="24"/>
        </w:rPr>
        <w:tab/>
      </w:r>
      <w:r>
        <w:rPr>
          <w:rFonts w:hint="eastAsia" w:ascii="方正仿宋_GBK"/>
          <w:snapToGrid/>
          <w:kern w:val="2"/>
          <w:szCs w:val="24"/>
        </w:rPr>
        <w:t xml:space="preserve">  江苏广播电视总台</w:t>
      </w:r>
    </w:p>
    <w:p>
      <w:pPr>
        <w:autoSpaceDE/>
        <w:autoSpaceDN/>
        <w:snapToGrid/>
        <w:spacing w:line="640" w:lineRule="exact"/>
        <w:ind w:firstLine="0"/>
        <w:rPr>
          <w:rFonts w:hint="eastAsia" w:ascii="方正仿宋_GBK"/>
          <w:snapToGrid/>
          <w:kern w:val="2"/>
          <w:szCs w:val="24"/>
        </w:rPr>
      </w:pPr>
      <w:r>
        <w:rPr>
          <w:rFonts w:hint="eastAsia" w:ascii="方正仿宋_GBK"/>
          <w:snapToGrid/>
          <w:kern w:val="2"/>
          <w:szCs w:val="24"/>
        </w:rPr>
        <w:t>许凌冬</w:t>
      </w:r>
      <w:r>
        <w:rPr>
          <w:rFonts w:hint="eastAsia" w:ascii="方正仿宋_GBK"/>
          <w:snapToGrid/>
          <w:kern w:val="2"/>
          <w:szCs w:val="24"/>
        </w:rPr>
        <w:tab/>
      </w:r>
      <w:r>
        <w:rPr>
          <w:rFonts w:hint="eastAsia" w:ascii="方正仿宋_GBK"/>
          <w:snapToGrid/>
          <w:kern w:val="2"/>
          <w:szCs w:val="24"/>
        </w:rPr>
        <w:t xml:space="preserve">  江苏广播电视总台</w:t>
      </w:r>
    </w:p>
    <w:p>
      <w:pPr>
        <w:autoSpaceDE/>
        <w:autoSpaceDN/>
        <w:snapToGrid/>
        <w:spacing w:line="640" w:lineRule="exact"/>
        <w:ind w:firstLine="0"/>
        <w:rPr>
          <w:rFonts w:hint="eastAsia" w:ascii="方正仿宋_GBK"/>
          <w:snapToGrid/>
          <w:kern w:val="2"/>
          <w:szCs w:val="24"/>
        </w:rPr>
      </w:pPr>
      <w:r>
        <w:rPr>
          <w:rFonts w:hint="eastAsia" w:ascii="方正仿宋_GBK"/>
          <w:snapToGrid/>
          <w:kern w:val="2"/>
          <w:szCs w:val="24"/>
        </w:rPr>
        <w:t xml:space="preserve">王小兵  </w:t>
      </w:r>
      <w:r>
        <w:rPr>
          <w:rFonts w:hint="eastAsia" w:ascii="方正仿宋_GBK"/>
          <w:snapToGrid/>
          <w:kern w:val="2"/>
          <w:szCs w:val="24"/>
        </w:rPr>
        <w:tab/>
      </w:r>
      <w:r>
        <w:rPr>
          <w:rFonts w:hint="eastAsia" w:ascii="方正仿宋_GBK"/>
          <w:snapToGrid/>
          <w:kern w:val="2"/>
          <w:szCs w:val="24"/>
        </w:rPr>
        <w:t>江苏广播电视总台</w:t>
      </w:r>
    </w:p>
    <w:p>
      <w:pPr>
        <w:autoSpaceDE/>
        <w:autoSpaceDN/>
        <w:snapToGrid/>
        <w:spacing w:line="640" w:lineRule="exact"/>
        <w:ind w:firstLine="0"/>
        <w:rPr>
          <w:rFonts w:hint="eastAsia" w:ascii="方正仿宋_GBK"/>
          <w:snapToGrid/>
          <w:kern w:val="2"/>
          <w:szCs w:val="24"/>
        </w:rPr>
      </w:pPr>
      <w:r>
        <w:rPr>
          <w:rFonts w:hint="eastAsia" w:ascii="方正仿宋_GBK"/>
          <w:snapToGrid/>
          <w:kern w:val="2"/>
          <w:szCs w:val="24"/>
        </w:rPr>
        <w:t xml:space="preserve">张志杰  </w:t>
      </w:r>
      <w:r>
        <w:rPr>
          <w:rFonts w:hint="eastAsia" w:ascii="方正仿宋_GBK"/>
          <w:snapToGrid/>
          <w:kern w:val="2"/>
          <w:szCs w:val="24"/>
        </w:rPr>
        <w:tab/>
      </w:r>
      <w:r>
        <w:rPr>
          <w:rFonts w:hint="eastAsia" w:ascii="方正仿宋_GBK"/>
          <w:snapToGrid/>
          <w:kern w:val="2"/>
          <w:szCs w:val="24"/>
        </w:rPr>
        <w:t>江苏广播电视总台</w:t>
      </w:r>
    </w:p>
    <w:p>
      <w:pPr>
        <w:autoSpaceDE/>
        <w:autoSpaceDN/>
        <w:snapToGrid/>
        <w:spacing w:line="640" w:lineRule="exact"/>
        <w:ind w:firstLine="0"/>
        <w:rPr>
          <w:rFonts w:hint="eastAsia" w:ascii="方正仿宋_GBK"/>
          <w:snapToGrid/>
          <w:kern w:val="2"/>
          <w:szCs w:val="24"/>
        </w:rPr>
      </w:pPr>
      <w:r>
        <w:rPr>
          <w:rFonts w:hint="eastAsia" w:ascii="方正仿宋_GBK"/>
          <w:snapToGrid/>
          <w:kern w:val="2"/>
          <w:szCs w:val="24"/>
        </w:rPr>
        <w:t>郁苏苏</w:t>
      </w:r>
      <w:r>
        <w:rPr>
          <w:rFonts w:hint="eastAsia" w:ascii="方正仿宋_GBK"/>
          <w:snapToGrid/>
          <w:kern w:val="2"/>
          <w:szCs w:val="24"/>
        </w:rPr>
        <w:tab/>
      </w:r>
      <w:r>
        <w:rPr>
          <w:rFonts w:hint="eastAsia" w:ascii="方正仿宋_GBK"/>
          <w:snapToGrid/>
          <w:kern w:val="2"/>
          <w:szCs w:val="24"/>
        </w:rPr>
        <w:t xml:space="preserve">  江苏广播电视总台</w:t>
      </w:r>
    </w:p>
    <w:p>
      <w:pPr>
        <w:autoSpaceDE/>
        <w:autoSpaceDN/>
        <w:snapToGrid/>
        <w:spacing w:line="640" w:lineRule="exact"/>
        <w:ind w:firstLine="0"/>
        <w:rPr>
          <w:rFonts w:hint="eastAsia" w:ascii="方正仿宋_GBK"/>
          <w:snapToGrid/>
          <w:kern w:val="2"/>
          <w:szCs w:val="24"/>
        </w:rPr>
      </w:pPr>
      <w:r>
        <w:rPr>
          <w:rFonts w:hint="eastAsia" w:ascii="方正仿宋_GBK"/>
          <w:snapToGrid/>
          <w:kern w:val="2"/>
          <w:szCs w:val="24"/>
        </w:rPr>
        <w:t>刘浩邦</w:t>
      </w:r>
      <w:r>
        <w:rPr>
          <w:rFonts w:hint="eastAsia" w:ascii="方正仿宋_GBK"/>
          <w:snapToGrid/>
          <w:kern w:val="2"/>
          <w:szCs w:val="24"/>
        </w:rPr>
        <w:tab/>
      </w:r>
      <w:r>
        <w:rPr>
          <w:rFonts w:hint="eastAsia" w:ascii="方正仿宋_GBK"/>
          <w:snapToGrid/>
          <w:kern w:val="2"/>
          <w:szCs w:val="24"/>
        </w:rPr>
        <w:t xml:space="preserve">  江苏广播电视总台</w:t>
      </w:r>
    </w:p>
    <w:p>
      <w:pPr>
        <w:autoSpaceDE/>
        <w:autoSpaceDN/>
        <w:snapToGrid/>
        <w:spacing w:line="640" w:lineRule="exact"/>
        <w:ind w:firstLine="0"/>
        <w:rPr>
          <w:rFonts w:hint="eastAsia" w:ascii="方正仿宋_GBK"/>
          <w:snapToGrid/>
          <w:kern w:val="2"/>
          <w:szCs w:val="24"/>
        </w:rPr>
      </w:pPr>
      <w:r>
        <w:rPr>
          <w:rFonts w:hint="eastAsia" w:ascii="方正仿宋_GBK"/>
          <w:snapToGrid/>
          <w:kern w:val="2"/>
          <w:szCs w:val="24"/>
        </w:rPr>
        <w:t>邹  奇</w:t>
      </w:r>
      <w:r>
        <w:rPr>
          <w:rFonts w:hint="eastAsia" w:ascii="方正仿宋_GBK"/>
          <w:snapToGrid/>
          <w:kern w:val="2"/>
          <w:szCs w:val="24"/>
        </w:rPr>
        <w:tab/>
      </w:r>
      <w:r>
        <w:rPr>
          <w:rFonts w:hint="eastAsia" w:ascii="方正仿宋_GBK"/>
          <w:snapToGrid/>
          <w:kern w:val="2"/>
          <w:szCs w:val="24"/>
        </w:rPr>
        <w:t xml:space="preserve">  江苏广播电视总台</w:t>
      </w:r>
    </w:p>
    <w:p>
      <w:pPr>
        <w:autoSpaceDE/>
        <w:autoSpaceDN/>
        <w:snapToGrid/>
        <w:spacing w:line="640" w:lineRule="exact"/>
        <w:ind w:firstLine="0"/>
        <w:rPr>
          <w:rFonts w:hint="eastAsia" w:ascii="方正仿宋_GBK"/>
          <w:snapToGrid/>
          <w:kern w:val="2"/>
          <w:szCs w:val="24"/>
        </w:rPr>
      </w:pPr>
      <w:r>
        <w:rPr>
          <w:rFonts w:hint="eastAsia" w:ascii="方正仿宋_GBK"/>
          <w:snapToGrid/>
          <w:kern w:val="2"/>
          <w:szCs w:val="24"/>
        </w:rPr>
        <w:t>黄彦琳</w:t>
      </w:r>
      <w:r>
        <w:rPr>
          <w:rFonts w:hint="eastAsia" w:ascii="方正仿宋_GBK"/>
          <w:snapToGrid/>
          <w:kern w:val="2"/>
          <w:szCs w:val="24"/>
        </w:rPr>
        <w:tab/>
      </w:r>
      <w:r>
        <w:rPr>
          <w:rFonts w:hint="eastAsia" w:ascii="方正仿宋_GBK"/>
          <w:snapToGrid/>
          <w:kern w:val="2"/>
          <w:szCs w:val="24"/>
        </w:rPr>
        <w:t xml:space="preserve">  江苏广播电视总台</w:t>
      </w:r>
    </w:p>
    <w:p>
      <w:pPr>
        <w:autoSpaceDE/>
        <w:autoSpaceDN/>
        <w:snapToGrid/>
        <w:spacing w:line="640" w:lineRule="exact"/>
        <w:ind w:firstLine="0"/>
        <w:rPr>
          <w:rFonts w:hint="eastAsia" w:ascii="方正仿宋_GBK"/>
          <w:snapToGrid/>
          <w:kern w:val="2"/>
          <w:szCs w:val="24"/>
        </w:rPr>
      </w:pPr>
      <w:r>
        <w:rPr>
          <w:rFonts w:hint="eastAsia" w:ascii="方正仿宋_GBK"/>
          <w:snapToGrid/>
          <w:kern w:val="2"/>
          <w:szCs w:val="24"/>
        </w:rPr>
        <w:t xml:space="preserve">耿  佳  </w:t>
      </w:r>
      <w:r>
        <w:rPr>
          <w:rFonts w:hint="eastAsia" w:ascii="方正仿宋_GBK"/>
          <w:snapToGrid/>
          <w:kern w:val="2"/>
          <w:szCs w:val="24"/>
        </w:rPr>
        <w:tab/>
      </w:r>
      <w:r>
        <w:rPr>
          <w:rFonts w:hint="eastAsia" w:ascii="方正仿宋_GBK"/>
          <w:snapToGrid/>
          <w:kern w:val="2"/>
          <w:szCs w:val="24"/>
        </w:rPr>
        <w:t>江苏广播电视总台</w:t>
      </w:r>
    </w:p>
    <w:p>
      <w:pPr>
        <w:autoSpaceDE/>
        <w:autoSpaceDN/>
        <w:snapToGrid/>
        <w:spacing w:line="640" w:lineRule="exact"/>
        <w:ind w:firstLine="0"/>
        <w:rPr>
          <w:rFonts w:ascii="仿宋_GB2312" w:eastAsia="仿宋_GB2312"/>
          <w:snapToGrid/>
          <w:kern w:val="2"/>
          <w:szCs w:val="24"/>
        </w:rPr>
      </w:pPr>
      <w:r>
        <w:rPr>
          <w:rFonts w:hint="eastAsia" w:ascii="方正仿宋_GBK"/>
          <w:snapToGrid/>
          <w:kern w:val="2"/>
          <w:szCs w:val="24"/>
        </w:rPr>
        <w:t xml:space="preserve">谢  </w:t>
      </w:r>
      <w:r>
        <w:rPr>
          <w:rFonts w:hint="eastAsia" w:ascii="方正仿宋_GBK" w:hAnsi="宋体" w:cs="宋体"/>
          <w:snapToGrid/>
          <w:kern w:val="2"/>
          <w:szCs w:val="24"/>
        </w:rPr>
        <w:t>蕍</w:t>
      </w:r>
      <w:r>
        <w:rPr>
          <w:rFonts w:hint="eastAsia" w:ascii="方正仿宋_GBK"/>
          <w:snapToGrid/>
          <w:kern w:val="2"/>
          <w:szCs w:val="24"/>
        </w:rPr>
        <w:tab/>
      </w:r>
      <w:r>
        <w:rPr>
          <w:rFonts w:hint="eastAsia" w:ascii="方正仿宋_GBK"/>
          <w:snapToGrid/>
          <w:kern w:val="2"/>
          <w:szCs w:val="24"/>
        </w:rPr>
        <w:t xml:space="preserve">  江苏广播电视总台</w:t>
      </w:r>
    </w:p>
    <w:p>
      <w:pPr>
        <w:autoSpaceDE/>
        <w:autoSpaceDN/>
        <w:snapToGrid/>
        <w:spacing w:line="640" w:lineRule="exact"/>
        <w:ind w:firstLine="0"/>
        <w:rPr>
          <w:rFonts w:eastAsia="方正楷体_GBK"/>
          <w:snapToGrid/>
          <w:kern w:val="2"/>
          <w:szCs w:val="24"/>
        </w:rPr>
      </w:pPr>
      <w:r>
        <w:rPr>
          <w:rFonts w:eastAsia="方正楷体_GBK"/>
          <w:snapToGrid/>
          <w:kern w:val="2"/>
          <w:szCs w:val="24"/>
        </w:rPr>
        <w:t>助理编辑（助理记者）（3人）</w:t>
      </w:r>
    </w:p>
    <w:p>
      <w:pPr>
        <w:autoSpaceDE/>
        <w:autoSpaceDN/>
        <w:snapToGrid/>
        <w:spacing w:line="640" w:lineRule="exact"/>
        <w:ind w:firstLine="0"/>
        <w:rPr>
          <w:rFonts w:hint="eastAsia" w:ascii="方正仿宋_GBK"/>
          <w:snapToGrid/>
          <w:kern w:val="2"/>
          <w:szCs w:val="24"/>
        </w:rPr>
      </w:pPr>
      <w:r>
        <w:rPr>
          <w:rFonts w:hint="eastAsia" w:ascii="方正仿宋_GBK"/>
          <w:snapToGrid/>
          <w:kern w:val="2"/>
          <w:szCs w:val="24"/>
        </w:rPr>
        <w:t xml:space="preserve">孙浩瀚  </w:t>
      </w:r>
      <w:r>
        <w:rPr>
          <w:rFonts w:hint="eastAsia" w:ascii="方正仿宋_GBK"/>
          <w:snapToGrid/>
          <w:kern w:val="2"/>
          <w:szCs w:val="24"/>
        </w:rPr>
        <w:tab/>
      </w:r>
      <w:r>
        <w:rPr>
          <w:rFonts w:hint="eastAsia" w:ascii="方正仿宋_GBK"/>
          <w:snapToGrid/>
          <w:kern w:val="2"/>
          <w:szCs w:val="24"/>
        </w:rPr>
        <w:t>江苏广播电视总台</w:t>
      </w:r>
    </w:p>
    <w:p>
      <w:pPr>
        <w:autoSpaceDE/>
        <w:autoSpaceDN/>
        <w:snapToGrid/>
        <w:spacing w:line="640" w:lineRule="exact"/>
        <w:ind w:firstLine="0"/>
        <w:rPr>
          <w:rFonts w:hint="eastAsia" w:ascii="方正仿宋_GBK"/>
          <w:snapToGrid/>
          <w:kern w:val="2"/>
          <w:szCs w:val="24"/>
        </w:rPr>
      </w:pPr>
      <w:r>
        <w:rPr>
          <w:rFonts w:hint="eastAsia" w:ascii="方正仿宋_GBK"/>
          <w:snapToGrid/>
          <w:kern w:val="2"/>
          <w:szCs w:val="24"/>
        </w:rPr>
        <w:t xml:space="preserve">曲  杨  </w:t>
      </w:r>
      <w:r>
        <w:rPr>
          <w:rFonts w:hint="eastAsia" w:ascii="方正仿宋_GBK"/>
          <w:snapToGrid/>
          <w:kern w:val="2"/>
          <w:szCs w:val="24"/>
        </w:rPr>
        <w:tab/>
      </w:r>
      <w:r>
        <w:rPr>
          <w:rFonts w:hint="eastAsia" w:ascii="方正仿宋_GBK"/>
          <w:snapToGrid/>
          <w:kern w:val="2"/>
          <w:szCs w:val="24"/>
        </w:rPr>
        <w:t>江苏广播电视总台</w:t>
      </w:r>
    </w:p>
    <w:p>
      <w:pPr>
        <w:autoSpaceDE/>
        <w:autoSpaceDN/>
        <w:snapToGrid/>
        <w:spacing w:line="640" w:lineRule="exact"/>
        <w:ind w:firstLine="0"/>
        <w:rPr>
          <w:rFonts w:ascii="黑体" w:eastAsia="黑体"/>
          <w:snapToGrid/>
          <w:kern w:val="2"/>
          <w:szCs w:val="24"/>
        </w:rPr>
      </w:pPr>
      <w:r>
        <w:rPr>
          <w:rFonts w:hint="eastAsia" w:ascii="方正仿宋_GBK"/>
          <w:snapToGrid/>
          <w:kern w:val="2"/>
          <w:szCs w:val="24"/>
        </w:rPr>
        <w:t>高  蔚</w:t>
      </w:r>
      <w:r>
        <w:rPr>
          <w:rFonts w:hint="eastAsia" w:ascii="方正仿宋_GBK"/>
          <w:snapToGrid/>
          <w:kern w:val="2"/>
          <w:szCs w:val="24"/>
        </w:rPr>
        <w:tab/>
      </w:r>
      <w:r>
        <w:rPr>
          <w:rFonts w:hint="eastAsia" w:ascii="方正仿宋_GBK"/>
          <w:snapToGrid/>
          <w:kern w:val="2"/>
          <w:szCs w:val="24"/>
        </w:rPr>
        <w:t xml:space="preserve">  江苏广播电视总台</w:t>
      </w:r>
      <w:r>
        <w:rPr>
          <w:rFonts w:ascii="黑体" w:eastAsia="黑体"/>
          <w:snapToGrid/>
          <w:kern w:val="2"/>
          <w:szCs w:val="24"/>
        </w:rPr>
        <w:br w:type="page"/>
      </w:r>
    </w:p>
    <w:p>
      <w:pPr>
        <w:autoSpaceDE/>
        <w:autoSpaceDN/>
        <w:adjustRightInd w:val="0"/>
        <w:spacing w:line="640" w:lineRule="exact"/>
        <w:ind w:firstLine="0"/>
        <w:jc w:val="center"/>
        <w:rPr>
          <w:rFonts w:hint="eastAsia" w:ascii="方正小标宋_GBK" w:hAnsi="华文中宋" w:eastAsia="方正小标宋_GBK"/>
          <w:snapToGrid/>
          <w:kern w:val="2"/>
          <w:sz w:val="44"/>
          <w:szCs w:val="44"/>
        </w:rPr>
      </w:pPr>
      <w:r>
        <w:rPr>
          <w:rFonts w:hint="eastAsia" w:ascii="方正小标宋_GBK" w:hAnsi="华文中宋" w:eastAsia="方正小标宋_GBK"/>
          <w:snapToGrid/>
          <w:kern w:val="2"/>
          <w:sz w:val="44"/>
          <w:szCs w:val="44"/>
        </w:rPr>
        <w:t>江苏省广电新闻专业中级初级专业技术</w:t>
      </w:r>
    </w:p>
    <w:p>
      <w:pPr>
        <w:autoSpaceDE/>
        <w:autoSpaceDN/>
        <w:adjustRightInd w:val="0"/>
        <w:spacing w:line="640" w:lineRule="exact"/>
        <w:ind w:firstLine="0"/>
        <w:jc w:val="center"/>
        <w:rPr>
          <w:rFonts w:ascii="方正小标宋简体" w:hAnsi="华文中宋" w:eastAsia="方正小标宋简体"/>
          <w:snapToGrid/>
          <w:kern w:val="2"/>
          <w:sz w:val="44"/>
          <w:szCs w:val="44"/>
        </w:rPr>
      </w:pPr>
      <w:r>
        <w:rPr>
          <w:rFonts w:hint="eastAsia" w:ascii="方正小标宋_GBK" w:hAnsi="华文中宋" w:eastAsia="方正小标宋_GBK"/>
          <w:snapToGrid/>
          <w:kern w:val="2"/>
          <w:sz w:val="44"/>
          <w:szCs w:val="44"/>
        </w:rPr>
        <w:t>资格评审委员会评审通过人员名单</w:t>
      </w:r>
    </w:p>
    <w:p>
      <w:pPr>
        <w:autoSpaceDE/>
        <w:autoSpaceDN/>
        <w:snapToGrid/>
        <w:spacing w:line="640" w:lineRule="exact"/>
        <w:ind w:firstLine="0"/>
        <w:rPr>
          <w:rFonts w:ascii="黑体" w:eastAsia="黑体"/>
          <w:snapToGrid/>
          <w:kern w:val="2"/>
          <w:szCs w:val="24"/>
        </w:rPr>
      </w:pPr>
    </w:p>
    <w:p>
      <w:pPr>
        <w:autoSpaceDE/>
        <w:autoSpaceDN/>
        <w:snapToGrid/>
        <w:spacing w:line="640" w:lineRule="exact"/>
        <w:ind w:firstLine="0"/>
        <w:rPr>
          <w:rFonts w:hint="eastAsia" w:ascii="方正黑体_GBK" w:eastAsia="方正黑体_GBK"/>
          <w:snapToGrid/>
          <w:kern w:val="2"/>
          <w:szCs w:val="24"/>
        </w:rPr>
      </w:pPr>
      <w:r>
        <w:rPr>
          <w:rFonts w:hint="eastAsia" w:ascii="方正黑体_GBK" w:eastAsia="方正黑体_GBK"/>
          <w:snapToGrid/>
          <w:kern w:val="2"/>
          <w:szCs w:val="24"/>
        </w:rPr>
        <w:t>苏州市</w:t>
      </w:r>
    </w:p>
    <w:p>
      <w:pPr>
        <w:autoSpaceDE/>
        <w:autoSpaceDN/>
        <w:snapToGrid/>
        <w:spacing w:line="640" w:lineRule="exact"/>
        <w:ind w:firstLine="0"/>
        <w:rPr>
          <w:rFonts w:eastAsia="方正楷体_GBK"/>
          <w:snapToGrid/>
          <w:kern w:val="2"/>
          <w:szCs w:val="24"/>
        </w:rPr>
      </w:pPr>
      <w:r>
        <w:rPr>
          <w:rFonts w:eastAsia="方正楷体_GBK"/>
          <w:snapToGrid/>
          <w:kern w:val="2"/>
          <w:szCs w:val="24"/>
        </w:rPr>
        <w:t>编辑（记者）（1人）</w:t>
      </w:r>
    </w:p>
    <w:p>
      <w:pPr>
        <w:widowControl/>
        <w:autoSpaceDE/>
        <w:autoSpaceDN/>
        <w:snapToGrid/>
        <w:spacing w:line="240" w:lineRule="auto"/>
        <w:ind w:firstLine="0"/>
        <w:jc w:val="left"/>
        <w:rPr>
          <w:rFonts w:hint="eastAsia" w:ascii="方正仿宋_GBK"/>
          <w:snapToGrid/>
          <w:kern w:val="2"/>
          <w:szCs w:val="24"/>
        </w:rPr>
      </w:pPr>
      <w:r>
        <w:rPr>
          <w:rFonts w:hint="eastAsia" w:ascii="方正仿宋_GBK"/>
          <w:snapToGrid/>
          <w:kern w:val="2"/>
          <w:szCs w:val="24"/>
        </w:rPr>
        <w:t>孙钦敏</w:t>
      </w:r>
      <w:r>
        <w:rPr>
          <w:rFonts w:hint="eastAsia" w:ascii="方正仿宋_GBK"/>
          <w:snapToGrid/>
          <w:kern w:val="2"/>
          <w:szCs w:val="24"/>
        </w:rPr>
        <w:tab/>
      </w:r>
      <w:r>
        <w:rPr>
          <w:rFonts w:hint="eastAsia" w:ascii="方正仿宋_GBK"/>
          <w:snapToGrid/>
          <w:kern w:val="2"/>
          <w:szCs w:val="24"/>
        </w:rPr>
        <w:t xml:space="preserve">  张家港市融媒体中心</w:t>
      </w:r>
    </w:p>
    <w:p>
      <w:pPr>
        <w:widowControl/>
        <w:autoSpaceDE/>
        <w:autoSpaceDN/>
        <w:snapToGrid/>
        <w:spacing w:line="240" w:lineRule="auto"/>
        <w:ind w:firstLine="0"/>
        <w:jc w:val="left"/>
        <w:rPr>
          <w:rFonts w:ascii="黑体" w:eastAsia="黑体"/>
          <w:snapToGrid/>
          <w:kern w:val="2"/>
          <w:szCs w:val="24"/>
        </w:rPr>
      </w:pPr>
      <w:r>
        <w:rPr>
          <w:rFonts w:ascii="黑体" w:eastAsia="黑体"/>
          <w:snapToGrid/>
          <w:kern w:val="2"/>
          <w:szCs w:val="24"/>
        </w:rPr>
        <w:br w:type="page"/>
      </w:r>
    </w:p>
    <w:p>
      <w:pPr>
        <w:autoSpaceDE/>
        <w:autoSpaceDN/>
        <w:adjustRightInd w:val="0"/>
        <w:spacing w:line="640" w:lineRule="exact"/>
        <w:ind w:firstLine="0"/>
        <w:jc w:val="center"/>
        <w:rPr>
          <w:rFonts w:hint="eastAsia" w:ascii="方正小标宋_GBK" w:hAnsi="华文中宋" w:eastAsia="方正小标宋_GBK"/>
          <w:snapToGrid/>
          <w:kern w:val="2"/>
          <w:sz w:val="44"/>
          <w:szCs w:val="44"/>
        </w:rPr>
      </w:pPr>
      <w:r>
        <w:rPr>
          <w:rFonts w:hint="eastAsia" w:ascii="方正小标宋_GBK" w:hAnsi="华文中宋" w:eastAsia="方正小标宋_GBK"/>
          <w:snapToGrid/>
          <w:kern w:val="2"/>
          <w:sz w:val="44"/>
          <w:szCs w:val="44"/>
        </w:rPr>
        <w:t>江苏省广电新闻专业中级初级专业技术</w:t>
      </w:r>
    </w:p>
    <w:p>
      <w:pPr>
        <w:autoSpaceDE/>
        <w:autoSpaceDN/>
        <w:adjustRightInd w:val="0"/>
        <w:spacing w:line="640" w:lineRule="exact"/>
        <w:ind w:firstLine="0"/>
        <w:jc w:val="center"/>
        <w:rPr>
          <w:rFonts w:ascii="华文中宋" w:hAnsi="华文中宋" w:eastAsia="华文中宋"/>
          <w:snapToGrid/>
          <w:kern w:val="2"/>
          <w:sz w:val="44"/>
          <w:szCs w:val="44"/>
        </w:rPr>
      </w:pPr>
      <w:r>
        <w:rPr>
          <w:rFonts w:hint="eastAsia" w:ascii="方正小标宋_GBK" w:hAnsi="华文中宋" w:eastAsia="方正小标宋_GBK"/>
          <w:snapToGrid/>
          <w:kern w:val="2"/>
          <w:sz w:val="44"/>
          <w:szCs w:val="44"/>
        </w:rPr>
        <w:t>资格评审委员会评审通过人员名单</w:t>
      </w:r>
    </w:p>
    <w:p>
      <w:pPr>
        <w:autoSpaceDE/>
        <w:autoSpaceDN/>
        <w:snapToGrid/>
        <w:spacing w:line="640" w:lineRule="exact"/>
        <w:ind w:firstLine="0"/>
        <w:rPr>
          <w:rFonts w:ascii="黑体" w:eastAsia="黑体"/>
          <w:snapToGrid/>
          <w:kern w:val="2"/>
          <w:szCs w:val="24"/>
        </w:rPr>
      </w:pPr>
    </w:p>
    <w:p>
      <w:pPr>
        <w:autoSpaceDE/>
        <w:autoSpaceDN/>
        <w:snapToGrid/>
        <w:spacing w:line="640" w:lineRule="exact"/>
        <w:ind w:firstLine="0"/>
        <w:rPr>
          <w:rFonts w:hint="eastAsia" w:ascii="方正黑体_GBK" w:eastAsia="方正黑体_GBK"/>
          <w:snapToGrid/>
          <w:kern w:val="2"/>
          <w:szCs w:val="24"/>
        </w:rPr>
      </w:pPr>
      <w:r>
        <w:rPr>
          <w:rFonts w:hint="eastAsia" w:ascii="方正黑体_GBK" w:eastAsia="方正黑体_GBK"/>
          <w:snapToGrid/>
          <w:kern w:val="2"/>
          <w:szCs w:val="24"/>
        </w:rPr>
        <w:t>宿迁市</w:t>
      </w:r>
    </w:p>
    <w:p>
      <w:pPr>
        <w:autoSpaceDE/>
        <w:autoSpaceDN/>
        <w:snapToGrid/>
        <w:spacing w:line="640" w:lineRule="exact"/>
        <w:ind w:firstLine="0"/>
        <w:rPr>
          <w:rFonts w:eastAsia="方正楷体_GBK"/>
          <w:snapToGrid/>
          <w:kern w:val="2"/>
          <w:szCs w:val="24"/>
        </w:rPr>
      </w:pPr>
      <w:r>
        <w:rPr>
          <w:rFonts w:eastAsia="方正楷体_GBK"/>
          <w:snapToGrid/>
          <w:kern w:val="2"/>
          <w:szCs w:val="24"/>
        </w:rPr>
        <w:t>编辑（记者）（1人）</w:t>
      </w:r>
    </w:p>
    <w:p>
      <w:pPr>
        <w:autoSpaceDE/>
        <w:autoSpaceDN/>
        <w:snapToGrid/>
        <w:spacing w:line="640" w:lineRule="exact"/>
        <w:ind w:firstLine="0"/>
        <w:rPr>
          <w:rFonts w:hint="eastAsia" w:ascii="方正仿宋_GBK"/>
          <w:snapToGrid/>
          <w:kern w:val="2"/>
          <w:szCs w:val="24"/>
        </w:rPr>
      </w:pPr>
      <w:r>
        <w:rPr>
          <w:rFonts w:hint="eastAsia" w:ascii="方正仿宋_GBK"/>
          <w:snapToGrid/>
          <w:kern w:val="2"/>
          <w:szCs w:val="24"/>
        </w:rPr>
        <w:t>江  川</w:t>
      </w:r>
      <w:r>
        <w:rPr>
          <w:rFonts w:hint="eastAsia" w:ascii="方正仿宋_GBK"/>
          <w:snapToGrid/>
          <w:kern w:val="2"/>
          <w:szCs w:val="24"/>
        </w:rPr>
        <w:tab/>
      </w:r>
      <w:r>
        <w:rPr>
          <w:rFonts w:hint="eastAsia" w:ascii="方正仿宋_GBK"/>
          <w:snapToGrid/>
          <w:kern w:val="2"/>
          <w:szCs w:val="24"/>
        </w:rPr>
        <w:t xml:space="preserve">  泗洪县广播电视台</w:t>
      </w:r>
    </w:p>
    <w:p>
      <w:pPr>
        <w:autoSpaceDE/>
        <w:autoSpaceDN/>
        <w:snapToGrid/>
        <w:spacing w:line="640" w:lineRule="exact"/>
        <w:ind w:firstLine="0"/>
        <w:rPr>
          <w:rFonts w:ascii="仿宋_GB2312" w:eastAsia="仿宋_GB2312"/>
          <w:snapToGrid/>
          <w:kern w:val="2"/>
          <w:szCs w:val="24"/>
        </w:rPr>
      </w:pPr>
    </w:p>
    <w:p>
      <w:pPr>
        <w:autoSpaceDE/>
        <w:autoSpaceDN/>
        <w:adjustRightInd w:val="0"/>
        <w:spacing w:line="640" w:lineRule="exact"/>
        <w:ind w:firstLine="0"/>
        <w:jc w:val="center"/>
        <w:rPr>
          <w:rFonts w:hint="eastAsia" w:ascii="方正小标宋_GBK" w:hAnsi="华文中宋" w:eastAsia="方正小标宋_GBK"/>
          <w:snapToGrid/>
          <w:kern w:val="2"/>
          <w:sz w:val="44"/>
          <w:szCs w:val="44"/>
        </w:rPr>
      </w:pPr>
      <w:r>
        <w:rPr>
          <w:rFonts w:ascii="仿宋_GB2312" w:eastAsia="仿宋_GB2312"/>
          <w:snapToGrid/>
          <w:kern w:val="2"/>
          <w:szCs w:val="24"/>
        </w:rPr>
        <w:br w:type="page"/>
      </w:r>
      <w:r>
        <w:rPr>
          <w:rFonts w:hint="eastAsia" w:ascii="方正小标宋_GBK" w:hAnsi="华文中宋" w:eastAsia="方正小标宋_GBK"/>
          <w:snapToGrid/>
          <w:kern w:val="2"/>
          <w:sz w:val="44"/>
          <w:szCs w:val="44"/>
        </w:rPr>
        <w:t>江苏省广电新闻专业中级初级专业技术</w:t>
      </w:r>
    </w:p>
    <w:p>
      <w:pPr>
        <w:autoSpaceDE/>
        <w:autoSpaceDN/>
        <w:adjustRightInd w:val="0"/>
        <w:spacing w:line="640" w:lineRule="exact"/>
        <w:ind w:firstLine="0"/>
        <w:jc w:val="center"/>
        <w:rPr>
          <w:rFonts w:ascii="华文中宋" w:hAnsi="华文中宋" w:eastAsia="华文中宋"/>
          <w:snapToGrid/>
          <w:kern w:val="2"/>
          <w:sz w:val="44"/>
          <w:szCs w:val="44"/>
        </w:rPr>
      </w:pPr>
      <w:r>
        <w:rPr>
          <w:rFonts w:hint="eastAsia" w:ascii="方正小标宋_GBK" w:hAnsi="华文中宋" w:eastAsia="方正小标宋_GBK"/>
          <w:snapToGrid/>
          <w:kern w:val="2"/>
          <w:sz w:val="44"/>
          <w:szCs w:val="44"/>
        </w:rPr>
        <w:t>资格评审委员会评审通过人员名单</w:t>
      </w:r>
    </w:p>
    <w:p>
      <w:pPr>
        <w:autoSpaceDE/>
        <w:autoSpaceDN/>
        <w:snapToGrid/>
        <w:spacing w:line="640" w:lineRule="exact"/>
        <w:ind w:firstLine="0"/>
        <w:rPr>
          <w:rFonts w:ascii="仿宋_GB2312" w:eastAsia="仿宋_GB2312"/>
          <w:snapToGrid/>
          <w:kern w:val="2"/>
          <w:szCs w:val="24"/>
        </w:rPr>
      </w:pPr>
    </w:p>
    <w:p>
      <w:pPr>
        <w:autoSpaceDE/>
        <w:autoSpaceDN/>
        <w:snapToGrid/>
        <w:spacing w:line="640" w:lineRule="exact"/>
        <w:ind w:firstLine="0"/>
        <w:rPr>
          <w:rFonts w:hint="eastAsia" w:ascii="方正黑体_GBK" w:eastAsia="方正黑体_GBK"/>
          <w:snapToGrid/>
          <w:kern w:val="2"/>
          <w:szCs w:val="24"/>
        </w:rPr>
      </w:pPr>
      <w:r>
        <w:rPr>
          <w:rFonts w:hint="eastAsia" w:ascii="方正黑体_GBK" w:eastAsia="方正黑体_GBK"/>
          <w:snapToGrid/>
          <w:kern w:val="2"/>
          <w:szCs w:val="24"/>
        </w:rPr>
        <w:t>昆山市</w:t>
      </w:r>
    </w:p>
    <w:p>
      <w:pPr>
        <w:autoSpaceDE/>
        <w:autoSpaceDN/>
        <w:snapToGrid/>
        <w:spacing w:line="640" w:lineRule="exact"/>
        <w:ind w:firstLine="0"/>
        <w:rPr>
          <w:rFonts w:eastAsia="方正楷体_GBK"/>
          <w:snapToGrid/>
          <w:kern w:val="2"/>
          <w:szCs w:val="24"/>
        </w:rPr>
      </w:pPr>
      <w:r>
        <w:rPr>
          <w:rFonts w:eastAsia="方正楷体_GBK"/>
          <w:snapToGrid/>
          <w:kern w:val="2"/>
          <w:szCs w:val="24"/>
        </w:rPr>
        <w:t>编辑（记者）（5人）</w:t>
      </w:r>
    </w:p>
    <w:p>
      <w:pPr>
        <w:autoSpaceDE/>
        <w:autoSpaceDN/>
        <w:snapToGrid/>
        <w:spacing w:line="640" w:lineRule="exact"/>
        <w:ind w:firstLine="0"/>
        <w:rPr>
          <w:rFonts w:hint="eastAsia" w:ascii="方正仿宋_GBK"/>
          <w:snapToGrid/>
          <w:kern w:val="2"/>
          <w:szCs w:val="24"/>
        </w:rPr>
      </w:pPr>
      <w:r>
        <w:rPr>
          <w:rFonts w:hint="eastAsia" w:ascii="方正仿宋_GBK"/>
          <w:snapToGrid/>
          <w:kern w:val="2"/>
          <w:szCs w:val="24"/>
        </w:rPr>
        <w:t>张孝亮</w:t>
      </w:r>
      <w:r>
        <w:rPr>
          <w:rFonts w:hint="eastAsia" w:ascii="方正仿宋_GBK"/>
          <w:snapToGrid/>
          <w:kern w:val="2"/>
          <w:szCs w:val="24"/>
        </w:rPr>
        <w:tab/>
      </w:r>
      <w:r>
        <w:rPr>
          <w:rFonts w:hint="eastAsia" w:ascii="方正仿宋_GBK"/>
          <w:snapToGrid/>
          <w:kern w:val="2"/>
          <w:szCs w:val="24"/>
        </w:rPr>
        <w:t xml:space="preserve">  昆山市融媒体中心</w:t>
      </w:r>
    </w:p>
    <w:p>
      <w:pPr>
        <w:autoSpaceDE/>
        <w:autoSpaceDN/>
        <w:snapToGrid/>
        <w:spacing w:line="640" w:lineRule="exact"/>
        <w:ind w:firstLine="0"/>
        <w:rPr>
          <w:rFonts w:hint="eastAsia" w:ascii="方正仿宋_GBK"/>
          <w:snapToGrid/>
          <w:kern w:val="2"/>
          <w:szCs w:val="24"/>
        </w:rPr>
      </w:pPr>
      <w:r>
        <w:rPr>
          <w:rFonts w:hint="eastAsia" w:ascii="方正仿宋_GBK"/>
          <w:snapToGrid/>
          <w:kern w:val="2"/>
          <w:szCs w:val="24"/>
        </w:rPr>
        <w:t>李雅文</w:t>
      </w:r>
      <w:r>
        <w:rPr>
          <w:rFonts w:hint="eastAsia" w:ascii="方正仿宋_GBK"/>
          <w:snapToGrid/>
          <w:kern w:val="2"/>
          <w:szCs w:val="24"/>
        </w:rPr>
        <w:tab/>
      </w:r>
      <w:r>
        <w:rPr>
          <w:rFonts w:hint="eastAsia" w:ascii="方正仿宋_GBK"/>
          <w:snapToGrid/>
          <w:kern w:val="2"/>
          <w:szCs w:val="24"/>
        </w:rPr>
        <w:t xml:space="preserve">  昆山市融媒体中心</w:t>
      </w:r>
    </w:p>
    <w:p>
      <w:pPr>
        <w:autoSpaceDE/>
        <w:autoSpaceDN/>
        <w:snapToGrid/>
        <w:spacing w:line="640" w:lineRule="exact"/>
        <w:ind w:firstLine="0"/>
        <w:rPr>
          <w:rFonts w:hint="eastAsia" w:ascii="方正仿宋_GBK"/>
          <w:snapToGrid/>
          <w:kern w:val="2"/>
          <w:szCs w:val="24"/>
        </w:rPr>
      </w:pPr>
      <w:r>
        <w:rPr>
          <w:rFonts w:hint="eastAsia" w:ascii="方正仿宋_GBK"/>
          <w:snapToGrid/>
          <w:kern w:val="2"/>
          <w:szCs w:val="24"/>
        </w:rPr>
        <w:t xml:space="preserve">温梦舟  </w:t>
      </w:r>
      <w:r>
        <w:rPr>
          <w:rFonts w:hint="eastAsia" w:ascii="方正仿宋_GBK"/>
          <w:snapToGrid/>
          <w:kern w:val="2"/>
          <w:szCs w:val="24"/>
        </w:rPr>
        <w:tab/>
      </w:r>
      <w:r>
        <w:rPr>
          <w:rFonts w:hint="eastAsia" w:ascii="方正仿宋_GBK"/>
          <w:snapToGrid/>
          <w:kern w:val="2"/>
          <w:szCs w:val="24"/>
        </w:rPr>
        <w:t>昆山市融媒体中心</w:t>
      </w:r>
    </w:p>
    <w:p>
      <w:pPr>
        <w:autoSpaceDE/>
        <w:autoSpaceDN/>
        <w:snapToGrid/>
        <w:spacing w:line="640" w:lineRule="exact"/>
        <w:ind w:firstLine="0"/>
        <w:rPr>
          <w:rFonts w:hint="eastAsia" w:ascii="方正仿宋_GBK"/>
          <w:snapToGrid/>
          <w:kern w:val="2"/>
          <w:szCs w:val="24"/>
        </w:rPr>
      </w:pPr>
      <w:r>
        <w:rPr>
          <w:rFonts w:hint="eastAsia" w:ascii="方正仿宋_GBK"/>
          <w:snapToGrid/>
          <w:kern w:val="2"/>
          <w:szCs w:val="24"/>
        </w:rPr>
        <w:t>徐存燕</w:t>
      </w:r>
      <w:r>
        <w:rPr>
          <w:rFonts w:hint="eastAsia" w:ascii="方正仿宋_GBK"/>
          <w:snapToGrid/>
          <w:kern w:val="2"/>
          <w:szCs w:val="24"/>
        </w:rPr>
        <w:tab/>
      </w:r>
      <w:r>
        <w:rPr>
          <w:rFonts w:hint="eastAsia" w:ascii="方正仿宋_GBK"/>
          <w:snapToGrid/>
          <w:kern w:val="2"/>
          <w:szCs w:val="24"/>
        </w:rPr>
        <w:t xml:space="preserve">  昆山市广播电视广告有限责任公司</w:t>
      </w:r>
    </w:p>
    <w:p>
      <w:pPr>
        <w:autoSpaceDE/>
        <w:autoSpaceDN/>
        <w:snapToGrid/>
        <w:spacing w:line="640" w:lineRule="exact"/>
        <w:ind w:firstLine="0"/>
        <w:rPr>
          <w:rFonts w:hint="eastAsia" w:ascii="方正仿宋_GBK"/>
          <w:snapToGrid/>
          <w:kern w:val="2"/>
          <w:szCs w:val="24"/>
        </w:rPr>
      </w:pPr>
      <w:r>
        <w:rPr>
          <w:rFonts w:hint="eastAsia" w:ascii="方正仿宋_GBK"/>
          <w:snapToGrid/>
          <w:kern w:val="2"/>
          <w:szCs w:val="24"/>
        </w:rPr>
        <w:t>缪  岚</w:t>
      </w:r>
      <w:r>
        <w:rPr>
          <w:rFonts w:hint="eastAsia" w:ascii="方正仿宋_GBK"/>
          <w:snapToGrid/>
          <w:kern w:val="2"/>
          <w:szCs w:val="24"/>
        </w:rPr>
        <w:tab/>
      </w:r>
      <w:r>
        <w:rPr>
          <w:rFonts w:hint="eastAsia" w:ascii="方正仿宋_GBK"/>
          <w:snapToGrid/>
          <w:kern w:val="2"/>
          <w:szCs w:val="24"/>
        </w:rPr>
        <w:t xml:space="preserve">  昆山市广播电视广告有限责任公司</w:t>
      </w:r>
    </w:p>
    <w:p>
      <w:pPr>
        <w:autoSpaceDE/>
        <w:autoSpaceDN/>
        <w:adjustRightInd w:val="0"/>
        <w:spacing w:line="640" w:lineRule="exact"/>
        <w:ind w:firstLine="0"/>
        <w:jc w:val="center"/>
        <w:rPr>
          <w:rFonts w:hint="eastAsia" w:ascii="方正小标宋_GBK" w:hAnsi="华文中宋" w:eastAsia="方正小标宋_GBK"/>
          <w:snapToGrid/>
          <w:kern w:val="2"/>
          <w:sz w:val="44"/>
          <w:szCs w:val="44"/>
        </w:rPr>
      </w:pPr>
      <w:r>
        <w:rPr>
          <w:rFonts w:ascii="仿宋_GB2312" w:eastAsia="仿宋_GB2312"/>
          <w:snapToGrid/>
          <w:kern w:val="2"/>
          <w:szCs w:val="24"/>
        </w:rPr>
        <w:br w:type="page"/>
      </w:r>
      <w:r>
        <w:rPr>
          <w:rFonts w:hint="eastAsia" w:ascii="方正小标宋_GBK" w:hAnsi="华文中宋" w:eastAsia="方正小标宋_GBK"/>
          <w:snapToGrid/>
          <w:kern w:val="2"/>
          <w:sz w:val="44"/>
          <w:szCs w:val="44"/>
        </w:rPr>
        <w:t>江苏省广电新闻专业中级初级专业技术</w:t>
      </w:r>
    </w:p>
    <w:p>
      <w:pPr>
        <w:autoSpaceDE/>
        <w:autoSpaceDN/>
        <w:adjustRightInd w:val="0"/>
        <w:spacing w:line="640" w:lineRule="exact"/>
        <w:ind w:firstLine="0"/>
        <w:jc w:val="center"/>
        <w:rPr>
          <w:rFonts w:ascii="华文中宋" w:hAnsi="华文中宋" w:eastAsia="华文中宋"/>
          <w:snapToGrid/>
          <w:kern w:val="2"/>
          <w:sz w:val="44"/>
          <w:szCs w:val="44"/>
        </w:rPr>
      </w:pPr>
      <w:r>
        <w:rPr>
          <w:rFonts w:hint="eastAsia" w:ascii="方正小标宋_GBK" w:hAnsi="华文中宋" w:eastAsia="方正小标宋_GBK"/>
          <w:snapToGrid/>
          <w:kern w:val="2"/>
          <w:sz w:val="44"/>
          <w:szCs w:val="44"/>
        </w:rPr>
        <w:t>资格评审委员会评审通过人员名单</w:t>
      </w:r>
    </w:p>
    <w:p>
      <w:pPr>
        <w:autoSpaceDE/>
        <w:autoSpaceDN/>
        <w:snapToGrid/>
        <w:spacing w:line="640" w:lineRule="exact"/>
        <w:ind w:firstLine="0"/>
        <w:rPr>
          <w:rFonts w:ascii="仿宋_GB2312" w:eastAsia="仿宋_GB2312"/>
          <w:snapToGrid/>
          <w:kern w:val="2"/>
          <w:szCs w:val="24"/>
        </w:rPr>
      </w:pPr>
    </w:p>
    <w:p>
      <w:pPr>
        <w:autoSpaceDE/>
        <w:autoSpaceDN/>
        <w:snapToGrid/>
        <w:spacing w:line="640" w:lineRule="exact"/>
        <w:ind w:firstLine="0"/>
        <w:rPr>
          <w:rFonts w:hint="eastAsia" w:ascii="方正黑体_GBK" w:eastAsia="方正黑体_GBK"/>
          <w:snapToGrid/>
          <w:kern w:val="2"/>
          <w:szCs w:val="24"/>
        </w:rPr>
      </w:pPr>
      <w:r>
        <w:rPr>
          <w:rFonts w:hint="eastAsia" w:ascii="方正黑体_GBK" w:eastAsia="方正黑体_GBK"/>
          <w:snapToGrid/>
          <w:kern w:val="2"/>
          <w:szCs w:val="24"/>
        </w:rPr>
        <w:t>泰兴市</w:t>
      </w:r>
    </w:p>
    <w:p>
      <w:pPr>
        <w:autoSpaceDE/>
        <w:autoSpaceDN/>
        <w:snapToGrid/>
        <w:spacing w:line="640" w:lineRule="exact"/>
        <w:ind w:firstLine="0"/>
        <w:rPr>
          <w:rFonts w:eastAsia="方正楷体_GBK"/>
          <w:snapToGrid/>
          <w:kern w:val="2"/>
          <w:szCs w:val="24"/>
        </w:rPr>
      </w:pPr>
      <w:r>
        <w:rPr>
          <w:rFonts w:eastAsia="方正楷体_GBK"/>
          <w:snapToGrid/>
          <w:kern w:val="2"/>
          <w:szCs w:val="24"/>
        </w:rPr>
        <w:t>编辑（记者）（2人）</w:t>
      </w:r>
    </w:p>
    <w:p>
      <w:pPr>
        <w:autoSpaceDE/>
        <w:autoSpaceDN/>
        <w:snapToGrid/>
        <w:spacing w:line="640" w:lineRule="exact"/>
        <w:ind w:firstLine="0"/>
        <w:rPr>
          <w:rFonts w:hint="eastAsia" w:ascii="方正仿宋_GBK"/>
          <w:snapToGrid/>
          <w:kern w:val="2"/>
          <w:szCs w:val="24"/>
        </w:rPr>
      </w:pPr>
      <w:r>
        <w:rPr>
          <w:rFonts w:hint="eastAsia" w:ascii="方正仿宋_GBK"/>
          <w:snapToGrid/>
          <w:kern w:val="2"/>
          <w:szCs w:val="24"/>
        </w:rPr>
        <w:t xml:space="preserve">薛  燕  </w:t>
      </w:r>
      <w:r>
        <w:rPr>
          <w:rFonts w:hint="eastAsia" w:ascii="方正仿宋_GBK"/>
          <w:snapToGrid/>
          <w:kern w:val="2"/>
          <w:szCs w:val="24"/>
        </w:rPr>
        <w:tab/>
      </w:r>
      <w:r>
        <w:rPr>
          <w:rFonts w:hint="eastAsia" w:ascii="方正仿宋_GBK"/>
          <w:snapToGrid/>
          <w:kern w:val="2"/>
          <w:szCs w:val="24"/>
        </w:rPr>
        <w:t>泰兴市融媒体中心</w:t>
      </w:r>
    </w:p>
    <w:p>
      <w:pPr>
        <w:ind w:firstLine="0"/>
      </w:pPr>
      <w:r>
        <w:rPr>
          <w:rFonts w:hint="eastAsia" w:ascii="方正仿宋_GBK"/>
          <w:snapToGrid/>
          <w:kern w:val="2"/>
          <w:szCs w:val="24"/>
        </w:rPr>
        <w:t xml:space="preserve">何  军  </w:t>
      </w:r>
      <w:r>
        <w:rPr>
          <w:rFonts w:hint="eastAsia" w:ascii="方正仿宋_GBK"/>
          <w:snapToGrid/>
          <w:kern w:val="2"/>
          <w:szCs w:val="24"/>
        </w:rPr>
        <w:tab/>
      </w:r>
      <w:r>
        <w:rPr>
          <w:rFonts w:hint="eastAsia" w:ascii="方正仿宋_GBK"/>
          <w:snapToGrid/>
          <w:kern w:val="2"/>
          <w:szCs w:val="24"/>
        </w:rPr>
        <w:t>泰兴市融媒体中心</w:t>
      </w:r>
    </w:p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AFF" w:usb1="C000247B" w:usb2="00000009" w:usb3="00000000" w:csb0="200001FF" w:csb1="00000000"/>
  </w:font>
  <w:font w:name="方正仿宋_GBK">
    <w:altName w:val="微软雅黑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方正黑体_GBK">
    <w:altName w:val="微软雅黑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方正小标宋_GBK">
    <w:altName w:val="微软雅黑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华文中宋">
    <w:altName w:val="宋体"/>
    <w:panose1 w:val="02010600040101010101"/>
    <w:charset w:val="86"/>
    <w:family w:val="auto"/>
    <w:pitch w:val="default"/>
    <w:sig w:usb0="00000000" w:usb1="00000000" w:usb2="00000010" w:usb3="00000000" w:csb0="0004009F" w:csb1="00000000"/>
  </w:font>
  <w:font w:name="方正楷体_GBK">
    <w:altName w:val="微软雅黑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方正小标宋简体">
    <w:altName w:val="黑体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75E0F0E"/>
    <w:rsid w:val="775E0F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ascii="Times New Roman" w:hAnsi="Times New Roman" w:eastAsia="方正仿宋_GBK" w:cs="Times New Roman"/>
      <w:snapToGrid w:val="0"/>
      <w:sz w:val="32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Office_11.1.0.9513_F1E327BC-269C-435d-A152-05C5408002CA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2020-12-16T06:40:00Z</dcterms:created>
  <dc:creator>STSK</dc:creator>
  <cp:lastModifiedBy>STSK</cp:lastModifiedBy>
  <dcterms:modified xsi:type="dcterms:W3CDTF">2020-12-16T06:40:46Z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2052-11.1.0.9513</vt:lpwstr>
  </property>
</Properties>
</file>