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/>
        <w:rPr>
          <w:rFonts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附件3</w:t>
      </w:r>
    </w:p>
    <w:tbl>
      <w:tblPr>
        <w:tblStyle w:val="2"/>
        <w:tblW w:w="880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4"/>
        <w:gridCol w:w="1844"/>
        <w:gridCol w:w="708"/>
        <w:gridCol w:w="708"/>
        <w:gridCol w:w="1985"/>
        <w:gridCol w:w="1134"/>
        <w:gridCol w:w="17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8804" w:type="dxa"/>
            <w:gridSpan w:val="7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360" w:lineRule="auto"/>
              <w:ind w:firstLine="0"/>
              <w:jc w:val="center"/>
              <w:rPr>
                <w:rFonts w:ascii="黑体" w:hAnsi="黑体" w:eastAsia="黑体" w:cs="宋体"/>
                <w:snapToGrid/>
                <w:color w:val="000000"/>
                <w:sz w:val="36"/>
                <w:szCs w:val="36"/>
              </w:rPr>
            </w:pPr>
            <w:bookmarkStart w:id="0" w:name="_GoBack"/>
            <w:r>
              <w:rPr>
                <w:rFonts w:hint="eastAsia" w:ascii="黑体" w:hAnsi="黑体" w:eastAsia="黑体" w:cs="宋体"/>
                <w:snapToGrid/>
                <w:color w:val="000000"/>
                <w:sz w:val="36"/>
                <w:szCs w:val="36"/>
              </w:rPr>
              <w:t>公益广告作品汇总表</w:t>
            </w:r>
          </w:p>
          <w:bookmarkEnd w:id="0"/>
          <w:p>
            <w:pPr>
              <w:widowControl/>
              <w:autoSpaceDE/>
              <w:autoSpaceDN/>
              <w:snapToGrid/>
              <w:spacing w:line="360" w:lineRule="auto"/>
              <w:ind w:firstLine="0"/>
              <w:jc w:val="left"/>
              <w:rPr>
                <w:rFonts w:ascii="仿宋" w:hAnsi="仿宋" w:eastAsia="仿宋" w:cs="宋体"/>
                <w:b/>
                <w:snapToGrid/>
                <w:color w:val="000000"/>
                <w:sz w:val="28"/>
                <w:szCs w:val="28"/>
                <w:u w:val="single"/>
              </w:rPr>
            </w:pPr>
            <w:r>
              <w:rPr>
                <w:rFonts w:hint="eastAsia" w:ascii="仿宋" w:hAnsi="仿宋" w:eastAsia="仿宋" w:cs="宋体"/>
                <w:b/>
                <w:snapToGrid/>
                <w:color w:val="000000"/>
                <w:sz w:val="28"/>
                <w:szCs w:val="28"/>
              </w:rPr>
              <w:t xml:space="preserve">汇总单位： </w:t>
            </w:r>
            <w:r>
              <w:rPr>
                <w:rFonts w:hint="eastAsia" w:ascii="仿宋" w:hAnsi="仿宋" w:eastAsia="仿宋" w:cs="宋体"/>
                <w:b/>
                <w:snapToGrid/>
                <w:color w:val="000000"/>
                <w:sz w:val="28"/>
                <w:szCs w:val="28"/>
                <w:u w:val="single"/>
              </w:rPr>
              <w:t xml:space="preserve">  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b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snapToGrid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b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snapToGrid/>
                <w:color w:val="000000"/>
                <w:sz w:val="24"/>
                <w:szCs w:val="24"/>
              </w:rPr>
              <w:t>作品名称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b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snapToGrid/>
                <w:color w:val="000000"/>
                <w:sz w:val="24"/>
                <w:szCs w:val="24"/>
              </w:rPr>
              <w:t>类别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b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snapToGrid/>
                <w:color w:val="000000"/>
                <w:sz w:val="24"/>
                <w:szCs w:val="24"/>
              </w:rPr>
              <w:t>时长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b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snapToGrid/>
                <w:color w:val="000000"/>
                <w:sz w:val="24"/>
                <w:szCs w:val="24"/>
              </w:rPr>
              <w:t>制作机构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b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snapToGrid/>
                <w:color w:val="000000"/>
                <w:sz w:val="24"/>
                <w:szCs w:val="24"/>
              </w:rPr>
              <w:t>联系人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b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snapToGrid/>
                <w:color w:val="000000"/>
                <w:sz w:val="24"/>
                <w:szCs w:val="24"/>
              </w:rPr>
              <w:t>联系电话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1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2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3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4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5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6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7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8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9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10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11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12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13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14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15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16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17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18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2"/>
                <w:szCs w:val="22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DE44B0"/>
    <w:rsid w:val="3BDE4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2020-12-18T13:08:00Z</dcterms:created>
  <dc:creator>STSK</dc:creator>
  <cp:lastModifiedBy>STSK</cp:lastModifiedBy>
  <dcterms:modified xsi:type="dcterms:W3CDTF">2020-12-18T13:08:47Z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