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852" w:rsidRDefault="007B7852" w:rsidP="007B7852">
      <w:pPr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附件1</w:t>
      </w:r>
    </w:p>
    <w:p w:rsidR="007B7852" w:rsidRDefault="007B7852" w:rsidP="007B7852">
      <w:pPr>
        <w:spacing w:line="640" w:lineRule="exact"/>
        <w:jc w:val="center"/>
        <w:rPr>
          <w:rFonts w:ascii="方正小标宋简体" w:eastAsia="方正小标宋简体" w:hAnsiTheme="majorEastAsia"/>
          <w:b/>
          <w:sz w:val="44"/>
          <w:szCs w:val="44"/>
        </w:rPr>
      </w:pPr>
      <w:r w:rsidRPr="00F82A03">
        <w:rPr>
          <w:rFonts w:ascii="方正小标宋简体" w:eastAsia="方正小标宋简体" w:hAnsiTheme="majorEastAsia" w:hint="eastAsia"/>
          <w:b/>
          <w:sz w:val="44"/>
          <w:szCs w:val="44"/>
        </w:rPr>
        <w:t>2023年第三季度</w:t>
      </w:r>
      <w:r>
        <w:rPr>
          <w:rFonts w:ascii="方正小标宋简体" w:eastAsia="方正小标宋简体" w:hAnsiTheme="majorEastAsia" w:hint="eastAsia"/>
          <w:b/>
          <w:sz w:val="44"/>
          <w:szCs w:val="44"/>
        </w:rPr>
        <w:t>江苏省优秀</w:t>
      </w:r>
    </w:p>
    <w:p w:rsidR="007B7852" w:rsidRPr="00F82A03" w:rsidRDefault="007B7852" w:rsidP="007B7852">
      <w:pPr>
        <w:spacing w:line="640" w:lineRule="exact"/>
        <w:jc w:val="center"/>
        <w:rPr>
          <w:rFonts w:ascii="方正小标宋简体" w:eastAsia="方正小标宋简体" w:hAnsiTheme="majorEastAsia"/>
          <w:b/>
          <w:sz w:val="44"/>
          <w:szCs w:val="44"/>
        </w:rPr>
      </w:pPr>
      <w:r w:rsidRPr="00F82A03">
        <w:rPr>
          <w:rFonts w:ascii="方正小标宋简体" w:eastAsia="方正小标宋简体" w:hAnsiTheme="majorEastAsia" w:hint="eastAsia"/>
          <w:b/>
          <w:sz w:val="44"/>
          <w:szCs w:val="44"/>
        </w:rPr>
        <w:t>广播电视新闻作品</w:t>
      </w:r>
    </w:p>
    <w:tbl>
      <w:tblPr>
        <w:tblW w:w="9797" w:type="dxa"/>
        <w:jc w:val="center"/>
        <w:tblInd w:w="-809" w:type="dxa"/>
        <w:tblBorders>
          <w:top w:val="single" w:sz="0" w:space="0" w:color="auto"/>
          <w:left w:val="single" w:sz="0" w:space="0" w:color="auto"/>
          <w:bottom w:val="single" w:sz="0" w:space="0" w:color="auto"/>
          <w:right w:val="single" w:sz="0" w:space="0" w:color="auto"/>
          <w:insideH w:val="single" w:sz="0" w:space="0" w:color="auto"/>
          <w:insideV w:val="single" w:sz="0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4"/>
        <w:gridCol w:w="2631"/>
        <w:gridCol w:w="1330"/>
        <w:gridCol w:w="539"/>
        <w:gridCol w:w="2305"/>
        <w:gridCol w:w="2388"/>
      </w:tblGrid>
      <w:tr w:rsidR="007B7852" w:rsidTr="00B57EBB">
        <w:trPr>
          <w:trHeight w:val="600"/>
          <w:jc w:val="center"/>
        </w:trPr>
        <w:tc>
          <w:tcPr>
            <w:tcW w:w="604" w:type="dxa"/>
            <w:tcBorders>
              <w:right w:val="single" w:sz="2" w:space="0" w:color="auto"/>
            </w:tcBorders>
            <w:vAlign w:val="center"/>
          </w:tcPr>
          <w:p w:rsidR="007B7852" w:rsidRPr="00E00DFD" w:rsidRDefault="007B7852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>
              <w:rPr>
                <w:rFonts w:ascii="黑体" w:eastAsia="黑体" w:hAnsi="黑体"/>
                <w:b/>
                <w:sz w:val="24"/>
                <w:szCs w:val="24"/>
              </w:rPr>
              <w:t>序号</w:t>
            </w:r>
          </w:p>
        </w:tc>
        <w:tc>
          <w:tcPr>
            <w:tcW w:w="2631" w:type="dxa"/>
            <w:tcBorders>
              <w:left w:val="single" w:sz="2" w:space="0" w:color="auto"/>
            </w:tcBorders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黑体" w:eastAsia="黑体" w:hAnsi="黑体"/>
                <w:b/>
                <w:sz w:val="24"/>
                <w:szCs w:val="24"/>
              </w:rPr>
              <w:t>作品名称</w:t>
            </w:r>
          </w:p>
        </w:tc>
        <w:tc>
          <w:tcPr>
            <w:tcW w:w="1330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黑体" w:eastAsia="黑体" w:hAnsi="黑体"/>
                <w:b/>
                <w:sz w:val="24"/>
                <w:szCs w:val="24"/>
              </w:rPr>
              <w:t>播出时间</w:t>
            </w:r>
          </w:p>
        </w:tc>
        <w:tc>
          <w:tcPr>
            <w:tcW w:w="539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黑体" w:eastAsia="黑体" w:hAnsi="黑体" w:hint="eastAsia"/>
                <w:b/>
                <w:sz w:val="24"/>
                <w:szCs w:val="24"/>
              </w:rPr>
              <w:t>类别</w:t>
            </w:r>
          </w:p>
        </w:tc>
        <w:tc>
          <w:tcPr>
            <w:tcW w:w="2305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黑体" w:eastAsia="黑体" w:hAnsi="黑体"/>
                <w:b/>
                <w:sz w:val="24"/>
                <w:szCs w:val="24"/>
              </w:rPr>
              <w:t>播出单位</w:t>
            </w:r>
          </w:p>
        </w:tc>
        <w:tc>
          <w:tcPr>
            <w:tcW w:w="2388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黑体" w:eastAsia="黑体" w:hAnsi="黑体"/>
                <w:b/>
                <w:sz w:val="24"/>
                <w:szCs w:val="24"/>
              </w:rPr>
              <w:t>主创人员</w:t>
            </w:r>
          </w:p>
        </w:tc>
      </w:tr>
      <w:tr w:rsidR="007B7852" w:rsidTr="00B57EBB">
        <w:trPr>
          <w:trHeight w:val="600"/>
          <w:jc w:val="center"/>
        </w:trPr>
        <w:tc>
          <w:tcPr>
            <w:tcW w:w="604" w:type="dxa"/>
            <w:vAlign w:val="center"/>
          </w:tcPr>
          <w:p w:rsidR="007B7852" w:rsidRPr="00274285" w:rsidRDefault="007B7852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274285">
              <w:rPr>
                <w:rFonts w:ascii="黑体" w:eastAsia="黑体" w:hAnsi="黑体"/>
                <w:b/>
                <w:sz w:val="24"/>
                <w:szCs w:val="24"/>
              </w:rPr>
              <w:t>1</w:t>
            </w:r>
          </w:p>
        </w:tc>
        <w:tc>
          <w:tcPr>
            <w:tcW w:w="2631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“一带一路” 青春为证</w:t>
            </w:r>
          </w:p>
        </w:tc>
        <w:tc>
          <w:tcPr>
            <w:tcW w:w="1330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2023.09.04 </w:t>
            </w:r>
          </w:p>
        </w:tc>
        <w:tc>
          <w:tcPr>
            <w:tcW w:w="539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t>广播系列报道</w:t>
            </w:r>
          </w:p>
        </w:tc>
        <w:tc>
          <w:tcPr>
            <w:tcW w:w="2305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江苏省广播电视总台</w:t>
            </w:r>
          </w:p>
        </w:tc>
        <w:tc>
          <w:tcPr>
            <w:tcW w:w="2388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王卫刚、倪恩泉、张倩、谢晶晶、梁振华、李秋雨、刘正则、顾倩颖、张君仪、刘敏(许扬)</w:t>
            </w:r>
          </w:p>
        </w:tc>
      </w:tr>
      <w:tr w:rsidR="007B7852" w:rsidTr="00B57EBB">
        <w:trPr>
          <w:trHeight w:val="600"/>
          <w:jc w:val="center"/>
        </w:trPr>
        <w:tc>
          <w:tcPr>
            <w:tcW w:w="604" w:type="dxa"/>
            <w:vAlign w:val="center"/>
          </w:tcPr>
          <w:p w:rsidR="007B7852" w:rsidRPr="00274285" w:rsidRDefault="007B7852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274285">
              <w:rPr>
                <w:rFonts w:ascii="黑体" w:eastAsia="黑体" w:hAnsi="黑体"/>
                <w:b/>
                <w:sz w:val="24"/>
                <w:szCs w:val="24"/>
              </w:rPr>
              <w:t>2</w:t>
            </w:r>
          </w:p>
        </w:tc>
        <w:tc>
          <w:tcPr>
            <w:tcW w:w="2631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留学中国的特别时刻</w:t>
            </w:r>
          </w:p>
        </w:tc>
        <w:tc>
          <w:tcPr>
            <w:tcW w:w="1330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2023.07.29 </w:t>
            </w:r>
          </w:p>
        </w:tc>
        <w:tc>
          <w:tcPr>
            <w:tcW w:w="539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t>广播专题</w:t>
            </w:r>
          </w:p>
        </w:tc>
        <w:tc>
          <w:tcPr>
            <w:tcW w:w="2305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江苏省广播电视总台</w:t>
            </w:r>
          </w:p>
        </w:tc>
        <w:tc>
          <w:tcPr>
            <w:tcW w:w="2388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陆峰、孙锴、刘佳、何山、成杰思、王丹、连毅、徐佳芸、孙笑然、刘光仁</w:t>
            </w:r>
          </w:p>
        </w:tc>
      </w:tr>
      <w:tr w:rsidR="007B7852" w:rsidTr="00B57EBB">
        <w:trPr>
          <w:trHeight w:val="600"/>
          <w:jc w:val="center"/>
        </w:trPr>
        <w:tc>
          <w:tcPr>
            <w:tcW w:w="604" w:type="dxa"/>
            <w:vAlign w:val="center"/>
          </w:tcPr>
          <w:p w:rsidR="007B7852" w:rsidRPr="00274285" w:rsidRDefault="007B7852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274285">
              <w:rPr>
                <w:rFonts w:ascii="黑体" w:eastAsia="黑体" w:hAnsi="黑体"/>
                <w:b/>
                <w:sz w:val="24"/>
                <w:szCs w:val="24"/>
              </w:rPr>
              <w:t>3</w:t>
            </w:r>
          </w:p>
        </w:tc>
        <w:tc>
          <w:tcPr>
            <w:tcW w:w="2631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寻找最可爱的人</w:t>
            </w:r>
          </w:p>
        </w:tc>
        <w:tc>
          <w:tcPr>
            <w:tcW w:w="1330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2023.07.29 </w:t>
            </w:r>
          </w:p>
        </w:tc>
        <w:tc>
          <w:tcPr>
            <w:tcW w:w="539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t>电视系列报道</w:t>
            </w:r>
          </w:p>
        </w:tc>
        <w:tc>
          <w:tcPr>
            <w:tcW w:w="2305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江苏省广播电视总台</w:t>
            </w:r>
          </w:p>
        </w:tc>
        <w:tc>
          <w:tcPr>
            <w:tcW w:w="2388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集体</w:t>
            </w:r>
          </w:p>
        </w:tc>
      </w:tr>
      <w:tr w:rsidR="007B7852" w:rsidTr="00B57EBB">
        <w:trPr>
          <w:trHeight w:val="600"/>
          <w:jc w:val="center"/>
        </w:trPr>
        <w:tc>
          <w:tcPr>
            <w:tcW w:w="604" w:type="dxa"/>
            <w:vAlign w:val="center"/>
          </w:tcPr>
          <w:p w:rsidR="007B7852" w:rsidRPr="00274285" w:rsidRDefault="007B7852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274285">
              <w:rPr>
                <w:rFonts w:ascii="黑体" w:eastAsia="黑体" w:hAnsi="黑体" w:hint="eastAsia"/>
                <w:b/>
                <w:sz w:val="24"/>
                <w:szCs w:val="24"/>
              </w:rPr>
              <w:t>4</w:t>
            </w:r>
          </w:p>
        </w:tc>
        <w:tc>
          <w:tcPr>
            <w:tcW w:w="2631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为了生生不息的家园</w:t>
            </w:r>
          </w:p>
        </w:tc>
        <w:tc>
          <w:tcPr>
            <w:tcW w:w="1330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2023.08.15 </w:t>
            </w:r>
          </w:p>
        </w:tc>
        <w:tc>
          <w:tcPr>
            <w:tcW w:w="539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t>电视现场直播</w:t>
            </w:r>
          </w:p>
        </w:tc>
        <w:tc>
          <w:tcPr>
            <w:tcW w:w="2305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江苏省广播电视总台</w:t>
            </w:r>
          </w:p>
        </w:tc>
        <w:tc>
          <w:tcPr>
            <w:tcW w:w="2388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集体</w:t>
            </w:r>
          </w:p>
        </w:tc>
      </w:tr>
      <w:tr w:rsidR="007B7852" w:rsidTr="00B57EBB">
        <w:trPr>
          <w:trHeight w:val="600"/>
          <w:jc w:val="center"/>
        </w:trPr>
        <w:tc>
          <w:tcPr>
            <w:tcW w:w="604" w:type="dxa"/>
            <w:vAlign w:val="center"/>
          </w:tcPr>
          <w:p w:rsidR="007B7852" w:rsidRPr="00274285" w:rsidRDefault="007B7852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274285">
              <w:rPr>
                <w:rFonts w:ascii="黑体" w:eastAsia="黑体" w:hAnsi="黑体" w:hint="eastAsia"/>
                <w:b/>
                <w:sz w:val="24"/>
                <w:szCs w:val="24"/>
              </w:rPr>
              <w:t>5</w:t>
            </w:r>
          </w:p>
        </w:tc>
        <w:tc>
          <w:tcPr>
            <w:tcW w:w="2631" w:type="dxa"/>
            <w:vAlign w:val="center"/>
          </w:tcPr>
          <w:p w:rsidR="007B7852" w:rsidRDefault="007B7852" w:rsidP="00B57EBB">
            <w:pPr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/>
                <w:sz w:val="24"/>
                <w:szCs w:val="24"/>
              </w:rPr>
              <w:t>我们向总书记</w:t>
            </w:r>
          </w:p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交“作业”</w:t>
            </w:r>
          </w:p>
        </w:tc>
        <w:tc>
          <w:tcPr>
            <w:tcW w:w="1330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2023.07.14 </w:t>
            </w:r>
          </w:p>
        </w:tc>
        <w:tc>
          <w:tcPr>
            <w:tcW w:w="539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t>广播专题</w:t>
            </w:r>
          </w:p>
        </w:tc>
        <w:tc>
          <w:tcPr>
            <w:tcW w:w="2305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南京</w:t>
            </w:r>
            <w:r>
              <w:rPr>
                <w:rFonts w:ascii="宋体" w:eastAsia="宋体" w:hAnsi="宋体"/>
                <w:sz w:val="24"/>
                <w:szCs w:val="24"/>
              </w:rPr>
              <w:t>市广播电视台</w:t>
            </w:r>
          </w:p>
        </w:tc>
        <w:tc>
          <w:tcPr>
            <w:tcW w:w="2388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集体</w:t>
            </w:r>
          </w:p>
        </w:tc>
      </w:tr>
      <w:tr w:rsidR="007B7852" w:rsidTr="00B57EBB">
        <w:trPr>
          <w:trHeight w:val="600"/>
          <w:jc w:val="center"/>
        </w:trPr>
        <w:tc>
          <w:tcPr>
            <w:tcW w:w="604" w:type="dxa"/>
            <w:vAlign w:val="center"/>
          </w:tcPr>
          <w:p w:rsidR="007B7852" w:rsidRPr="00274285" w:rsidRDefault="007B7852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274285">
              <w:rPr>
                <w:rFonts w:ascii="黑体" w:eastAsia="黑体" w:hAnsi="黑体" w:hint="eastAsia"/>
                <w:b/>
                <w:sz w:val="24"/>
                <w:szCs w:val="24"/>
              </w:rPr>
              <w:t>6</w:t>
            </w:r>
          </w:p>
        </w:tc>
        <w:tc>
          <w:tcPr>
            <w:tcW w:w="2631" w:type="dxa"/>
            <w:vAlign w:val="center"/>
          </w:tcPr>
          <w:p w:rsidR="007B7852" w:rsidRDefault="007B7852" w:rsidP="00B57EBB">
            <w:pPr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/>
                <w:sz w:val="24"/>
                <w:szCs w:val="24"/>
              </w:rPr>
              <w:t>主题教育群众评</w:t>
            </w:r>
          </w:p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系列报道</w:t>
            </w:r>
          </w:p>
        </w:tc>
        <w:tc>
          <w:tcPr>
            <w:tcW w:w="1330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2023.05.15 </w:t>
            </w:r>
          </w:p>
        </w:tc>
        <w:tc>
          <w:tcPr>
            <w:tcW w:w="539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t>电视系列报道</w:t>
            </w:r>
          </w:p>
        </w:tc>
        <w:tc>
          <w:tcPr>
            <w:tcW w:w="2305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南京</w:t>
            </w:r>
            <w:r>
              <w:rPr>
                <w:rFonts w:ascii="宋体" w:eastAsia="宋体" w:hAnsi="宋体"/>
                <w:sz w:val="24"/>
                <w:szCs w:val="24"/>
              </w:rPr>
              <w:t>市广播电视台</w:t>
            </w:r>
          </w:p>
        </w:tc>
        <w:tc>
          <w:tcPr>
            <w:tcW w:w="2388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任晓润、胡泉、王辉、王路、上官苏隽、胡芹、吕贵平、孙文杰、洪锦辉、尚复迅</w:t>
            </w:r>
          </w:p>
        </w:tc>
      </w:tr>
      <w:tr w:rsidR="007B7852" w:rsidTr="00B57EBB">
        <w:trPr>
          <w:trHeight w:val="600"/>
          <w:jc w:val="center"/>
        </w:trPr>
        <w:tc>
          <w:tcPr>
            <w:tcW w:w="604" w:type="dxa"/>
            <w:vAlign w:val="center"/>
          </w:tcPr>
          <w:p w:rsidR="007B7852" w:rsidRPr="00274285" w:rsidRDefault="007B7852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274285">
              <w:rPr>
                <w:rFonts w:ascii="黑体" w:eastAsia="黑体" w:hAnsi="黑体" w:hint="eastAsia"/>
                <w:b/>
                <w:sz w:val="24"/>
                <w:szCs w:val="24"/>
              </w:rPr>
              <w:t>7</w:t>
            </w:r>
          </w:p>
        </w:tc>
        <w:tc>
          <w:tcPr>
            <w:tcW w:w="2631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打造新时代职业教育“新基建” 首个国家重大行业产教融合共同体在</w:t>
            </w:r>
            <w:proofErr w:type="gramStart"/>
            <w:r>
              <w:rPr>
                <w:rFonts w:ascii="宋体" w:eastAsia="宋体" w:hAnsi="宋体"/>
                <w:sz w:val="24"/>
                <w:szCs w:val="24"/>
              </w:rPr>
              <w:t>常成立</w:t>
            </w:r>
            <w:proofErr w:type="gramEnd"/>
          </w:p>
        </w:tc>
        <w:tc>
          <w:tcPr>
            <w:tcW w:w="1330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2023.07.26 </w:t>
            </w:r>
          </w:p>
        </w:tc>
        <w:tc>
          <w:tcPr>
            <w:tcW w:w="539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t>电视消息</w:t>
            </w:r>
          </w:p>
        </w:tc>
        <w:tc>
          <w:tcPr>
            <w:tcW w:w="2305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常州市广播电视台</w:t>
            </w:r>
          </w:p>
        </w:tc>
        <w:tc>
          <w:tcPr>
            <w:tcW w:w="2388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唐新卫、丁宁、殷宏</w:t>
            </w:r>
          </w:p>
        </w:tc>
      </w:tr>
      <w:tr w:rsidR="007B7852" w:rsidTr="00B57EBB">
        <w:trPr>
          <w:trHeight w:val="600"/>
          <w:jc w:val="center"/>
        </w:trPr>
        <w:tc>
          <w:tcPr>
            <w:tcW w:w="604" w:type="dxa"/>
            <w:vAlign w:val="center"/>
          </w:tcPr>
          <w:p w:rsidR="007B7852" w:rsidRPr="00274285" w:rsidRDefault="007B7852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274285">
              <w:rPr>
                <w:rFonts w:ascii="黑体" w:eastAsia="黑体" w:hAnsi="黑体"/>
                <w:b/>
                <w:sz w:val="24"/>
                <w:szCs w:val="24"/>
              </w:rPr>
              <w:t>8</w:t>
            </w:r>
          </w:p>
        </w:tc>
        <w:tc>
          <w:tcPr>
            <w:tcW w:w="2631" w:type="dxa"/>
            <w:vAlign w:val="center"/>
          </w:tcPr>
          <w:p w:rsidR="007B7852" w:rsidRDefault="007B7852" w:rsidP="00B57EBB">
            <w:pPr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/>
                <w:sz w:val="24"/>
                <w:szCs w:val="24"/>
              </w:rPr>
              <w:t>瓣莲巷</w:t>
            </w:r>
            <w:proofErr w:type="gramEnd"/>
            <w:r>
              <w:rPr>
                <w:rFonts w:ascii="宋体" w:eastAsia="宋体" w:hAnsi="宋体"/>
                <w:sz w:val="24"/>
                <w:szCs w:val="24"/>
              </w:rPr>
              <w:t>46号：</w:t>
            </w:r>
          </w:p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告别“房卡房”</w:t>
            </w:r>
          </w:p>
        </w:tc>
        <w:tc>
          <w:tcPr>
            <w:tcW w:w="1330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2023.09.03 </w:t>
            </w:r>
          </w:p>
        </w:tc>
        <w:tc>
          <w:tcPr>
            <w:tcW w:w="539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t>电视专题</w:t>
            </w:r>
          </w:p>
        </w:tc>
        <w:tc>
          <w:tcPr>
            <w:tcW w:w="2305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苏州</w:t>
            </w:r>
            <w:r>
              <w:rPr>
                <w:rFonts w:ascii="宋体" w:eastAsia="宋体" w:hAnsi="宋体"/>
                <w:sz w:val="24"/>
                <w:szCs w:val="24"/>
              </w:rPr>
              <w:t>市广播电视台</w:t>
            </w:r>
          </w:p>
        </w:tc>
        <w:tc>
          <w:tcPr>
            <w:tcW w:w="2388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朱智红、康森、陈军、张泽宇、沈亦洋、王玮、蒋子雷、周平</w:t>
            </w:r>
          </w:p>
        </w:tc>
      </w:tr>
      <w:tr w:rsidR="007B7852" w:rsidTr="00B57EBB">
        <w:trPr>
          <w:trHeight w:val="600"/>
          <w:jc w:val="center"/>
        </w:trPr>
        <w:tc>
          <w:tcPr>
            <w:tcW w:w="604" w:type="dxa"/>
            <w:vAlign w:val="center"/>
          </w:tcPr>
          <w:p w:rsidR="007B7852" w:rsidRPr="00274285" w:rsidRDefault="007B7852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274285">
              <w:rPr>
                <w:rFonts w:ascii="黑体" w:eastAsia="黑体" w:hAnsi="黑体" w:hint="eastAsia"/>
                <w:b/>
                <w:sz w:val="24"/>
                <w:szCs w:val="24"/>
              </w:rPr>
              <w:t>9</w:t>
            </w:r>
          </w:p>
        </w:tc>
        <w:tc>
          <w:tcPr>
            <w:tcW w:w="2631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一个人感动两座城：他把生命留在了青藏高原</w:t>
            </w:r>
          </w:p>
        </w:tc>
        <w:tc>
          <w:tcPr>
            <w:tcW w:w="1330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2023.07.30 </w:t>
            </w:r>
          </w:p>
        </w:tc>
        <w:tc>
          <w:tcPr>
            <w:tcW w:w="539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t>电视专题</w:t>
            </w:r>
          </w:p>
        </w:tc>
        <w:tc>
          <w:tcPr>
            <w:tcW w:w="2305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南通市广播电视台</w:t>
            </w:r>
          </w:p>
        </w:tc>
        <w:tc>
          <w:tcPr>
            <w:tcW w:w="2388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张栩龙、凌晨、朱琦、钱姗珊、沈</w:t>
            </w:r>
            <w:proofErr w:type="gramStart"/>
            <w:r>
              <w:rPr>
                <w:rFonts w:ascii="宋体" w:eastAsia="宋体" w:hAnsi="宋体"/>
                <w:sz w:val="24"/>
                <w:szCs w:val="24"/>
              </w:rPr>
              <w:t>彧</w:t>
            </w:r>
            <w:proofErr w:type="gramEnd"/>
            <w:r>
              <w:rPr>
                <w:rFonts w:ascii="宋体" w:eastAsia="宋体" w:hAnsi="宋体"/>
                <w:sz w:val="24"/>
                <w:szCs w:val="24"/>
              </w:rPr>
              <w:t>、周全、吴潇雨、潘磊、周扬</w:t>
            </w:r>
          </w:p>
        </w:tc>
      </w:tr>
      <w:tr w:rsidR="007B7852" w:rsidTr="00B57EBB">
        <w:trPr>
          <w:trHeight w:val="600"/>
          <w:jc w:val="center"/>
        </w:trPr>
        <w:tc>
          <w:tcPr>
            <w:tcW w:w="604" w:type="dxa"/>
            <w:vAlign w:val="center"/>
          </w:tcPr>
          <w:p w:rsidR="007B7852" w:rsidRPr="00274285" w:rsidRDefault="007B7852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274285">
              <w:rPr>
                <w:rFonts w:ascii="黑体" w:eastAsia="黑体" w:hAnsi="黑体" w:hint="eastAsia"/>
                <w:b/>
                <w:sz w:val="24"/>
                <w:szCs w:val="24"/>
              </w:rPr>
              <w:t>10</w:t>
            </w:r>
          </w:p>
        </w:tc>
        <w:tc>
          <w:tcPr>
            <w:tcW w:w="2631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proofErr w:type="gramStart"/>
            <w:r>
              <w:rPr>
                <w:rFonts w:ascii="宋体" w:eastAsia="宋体" w:hAnsi="宋体"/>
                <w:sz w:val="24"/>
                <w:szCs w:val="24"/>
              </w:rPr>
              <w:t>帮英雄</w:t>
            </w:r>
            <w:proofErr w:type="gramEnd"/>
            <w:r>
              <w:rPr>
                <w:rFonts w:ascii="宋体" w:eastAsia="宋体" w:hAnsi="宋体"/>
                <w:sz w:val="24"/>
                <w:szCs w:val="24"/>
              </w:rPr>
              <w:t>“回家”</w:t>
            </w:r>
          </w:p>
        </w:tc>
        <w:tc>
          <w:tcPr>
            <w:tcW w:w="1330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2023.08.05 </w:t>
            </w:r>
          </w:p>
        </w:tc>
        <w:tc>
          <w:tcPr>
            <w:tcW w:w="539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t>电视系列报道</w:t>
            </w:r>
          </w:p>
        </w:tc>
        <w:tc>
          <w:tcPr>
            <w:tcW w:w="2305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泰州市广播电视台</w:t>
            </w:r>
          </w:p>
        </w:tc>
        <w:tc>
          <w:tcPr>
            <w:tcW w:w="2388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严宇旸、尹友荣、戴祥翔、黄桢</w:t>
            </w:r>
          </w:p>
        </w:tc>
      </w:tr>
      <w:tr w:rsidR="007B7852" w:rsidTr="00B57EBB">
        <w:trPr>
          <w:trHeight w:val="600"/>
          <w:jc w:val="center"/>
        </w:trPr>
        <w:tc>
          <w:tcPr>
            <w:tcW w:w="604" w:type="dxa"/>
            <w:vAlign w:val="center"/>
          </w:tcPr>
          <w:p w:rsidR="007B7852" w:rsidRPr="00274285" w:rsidRDefault="007B7852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 w:rsidRPr="00274285">
              <w:rPr>
                <w:rFonts w:ascii="黑体" w:eastAsia="黑体" w:hAnsi="黑体" w:hint="eastAsia"/>
                <w:b/>
                <w:sz w:val="24"/>
                <w:szCs w:val="24"/>
              </w:rPr>
              <w:t>11</w:t>
            </w:r>
          </w:p>
        </w:tc>
        <w:tc>
          <w:tcPr>
            <w:tcW w:w="2631" w:type="dxa"/>
            <w:vAlign w:val="center"/>
          </w:tcPr>
          <w:p w:rsidR="007B7852" w:rsidRDefault="007B7852" w:rsidP="00B57EBB">
            <w:pPr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/>
                <w:sz w:val="24"/>
                <w:szCs w:val="24"/>
              </w:rPr>
              <w:t>乡村振兴 把“根”</w:t>
            </w:r>
          </w:p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留住是关键</w:t>
            </w:r>
          </w:p>
        </w:tc>
        <w:tc>
          <w:tcPr>
            <w:tcW w:w="1330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2023.09.05 </w:t>
            </w:r>
          </w:p>
        </w:tc>
        <w:tc>
          <w:tcPr>
            <w:tcW w:w="539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t>电视评论</w:t>
            </w:r>
          </w:p>
        </w:tc>
        <w:tc>
          <w:tcPr>
            <w:tcW w:w="2305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南通市通州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区</w:t>
            </w:r>
            <w:proofErr w:type="gramStart"/>
            <w:r>
              <w:rPr>
                <w:rFonts w:ascii="宋体" w:eastAsia="宋体" w:hAnsi="宋体"/>
                <w:sz w:val="24"/>
                <w:szCs w:val="24"/>
              </w:rPr>
              <w:t>融媒体</w:t>
            </w:r>
            <w:proofErr w:type="gramEnd"/>
            <w:r>
              <w:rPr>
                <w:rFonts w:ascii="宋体" w:eastAsia="宋体" w:hAnsi="宋体"/>
                <w:sz w:val="24"/>
                <w:szCs w:val="24"/>
              </w:rPr>
              <w:t>中心</w:t>
            </w:r>
          </w:p>
        </w:tc>
        <w:tc>
          <w:tcPr>
            <w:tcW w:w="2388" w:type="dxa"/>
            <w:vAlign w:val="center"/>
          </w:tcPr>
          <w:p w:rsidR="007B7852" w:rsidRDefault="007B7852" w:rsidP="00B57EBB">
            <w:pPr>
              <w:jc w:val="center"/>
              <w:textAlignment w:val="center"/>
            </w:pPr>
            <w:proofErr w:type="gramStart"/>
            <w:r>
              <w:rPr>
                <w:rFonts w:ascii="宋体" w:eastAsia="宋体" w:hAnsi="宋体"/>
                <w:sz w:val="24"/>
                <w:szCs w:val="24"/>
              </w:rPr>
              <w:t>沈郁</w:t>
            </w:r>
            <w:proofErr w:type="gramEnd"/>
            <w:r>
              <w:rPr>
                <w:rFonts w:ascii="宋体" w:eastAsia="宋体" w:hAnsi="宋体"/>
                <w:sz w:val="24"/>
                <w:szCs w:val="24"/>
              </w:rPr>
              <w:t>兵、顾文文、李春春、翟天翼</w:t>
            </w:r>
          </w:p>
        </w:tc>
      </w:tr>
    </w:tbl>
    <w:p w:rsidR="007D4D48" w:rsidRPr="007B7852" w:rsidRDefault="007D4D48">
      <w:bookmarkStart w:id="0" w:name="_GoBack"/>
      <w:bookmarkEnd w:id="0"/>
    </w:p>
    <w:sectPr w:rsidR="007D4D48" w:rsidRPr="007B78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852"/>
    <w:rsid w:val="007B7852"/>
    <w:rsid w:val="007D4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785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785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662</Characters>
  <Application>Microsoft Office Word</Application>
  <DocSecurity>0</DocSecurity>
  <Lines>5</Lines>
  <Paragraphs>1</Paragraphs>
  <ScaleCrop>false</ScaleCrop>
  <Company>P R C</Company>
  <LinksUpToDate>false</LinksUpToDate>
  <CharactersWithSpaces>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2014-12-31T22:22:00Z</dcterms:created>
  <dcterms:modified xsi:type="dcterms:W3CDTF">2014-12-31T22:22:00Z</dcterms:modified>
</cp:coreProperties>
</file>