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标准征求意见反馈表</w:t>
      </w:r>
    </w:p>
    <w:p>
      <w:pPr>
        <w:spacing w:line="480" w:lineRule="auto"/>
        <w:rPr>
          <w:rFonts w:hint="eastAsia" w:ascii="方正仿宋_GBK" w:hAnsi="方正仿宋_GBK" w:eastAsia="方正仿宋_GBK" w:cs="方正仿宋_GBK"/>
          <w:b/>
          <w:bCs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/>
          <w:bCs/>
          <w:sz w:val="28"/>
          <w:szCs w:val="28"/>
        </w:rPr>
        <w:t>标准名称：《江苏省广播电视节目共享平台建设规范</w:t>
      </w:r>
      <w:r>
        <w:rPr>
          <w:rFonts w:hint="eastAsia" w:ascii="方正仿宋_GBK" w:hAnsi="方正仿宋_GBK" w:eastAsia="方正仿宋_GBK" w:cs="方正仿宋_GBK"/>
          <w:b/>
          <w:bCs/>
          <w:sz w:val="28"/>
          <w:szCs w:val="28"/>
        </w:rPr>
        <w:t>》</w:t>
      </w:r>
    </w:p>
    <w:p>
      <w:pPr>
        <w:spacing w:line="480" w:lineRule="auto"/>
        <w:rPr>
          <w:rFonts w:hint="eastAsia" w:ascii="方正仿宋_GBK" w:hAnsi="方正仿宋_GBK" w:eastAsia="方正仿宋_GBK" w:cs="方正仿宋_GBK"/>
          <w:sz w:val="24"/>
          <w:u w:val="single"/>
        </w:rPr>
      </w:pPr>
      <w:r>
        <w:rPr>
          <w:rFonts w:hint="eastAsia" w:ascii="方正仿宋_GBK" w:hAnsi="方正仿宋_GBK" w:eastAsia="方正仿宋_GBK" w:cs="方正仿宋_GBK"/>
          <w:sz w:val="24"/>
        </w:rPr>
        <w:t>填写人姓名：</w:t>
      </w:r>
      <w:r>
        <w:rPr>
          <w:rFonts w:hint="eastAsia" w:ascii="方正仿宋_GBK" w:hAnsi="方正仿宋_GBK" w:eastAsia="方正仿宋_GBK" w:cs="方正仿宋_GBK"/>
          <w:sz w:val="24"/>
          <w:u w:val="single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24"/>
        </w:rPr>
        <w:t xml:space="preserve">  单位：</w:t>
      </w:r>
      <w:r>
        <w:rPr>
          <w:rFonts w:hint="eastAsia" w:ascii="方正仿宋_GBK" w:hAnsi="方正仿宋_GBK" w:eastAsia="方正仿宋_GBK" w:cs="方正仿宋_GBK"/>
          <w:sz w:val="24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24"/>
          <w:u w:val="single"/>
          <w:lang w:val="en-US" w:eastAsia="zh-CN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z w:val="24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24"/>
        </w:rPr>
        <w:t>电话：</w:t>
      </w:r>
      <w:r>
        <w:rPr>
          <w:rFonts w:hint="eastAsia" w:ascii="方正仿宋_GBK" w:hAnsi="方正仿宋_GBK" w:eastAsia="方正仿宋_GBK" w:cs="方正仿宋_GBK"/>
          <w:sz w:val="24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24"/>
          <w:u w:val="single"/>
          <w:lang w:val="en-US" w:eastAsia="zh-CN"/>
        </w:rPr>
        <w:t xml:space="preserve">              </w:t>
      </w:r>
      <w:r>
        <w:rPr>
          <w:rFonts w:hint="eastAsia" w:ascii="方正仿宋_GBK" w:hAnsi="方正仿宋_GBK" w:eastAsia="方正仿宋_GBK" w:cs="方正仿宋_GBK"/>
          <w:sz w:val="24"/>
          <w:u w:val="single"/>
        </w:rPr>
        <w:t xml:space="preserve">    </w:t>
      </w:r>
    </w:p>
    <w:p>
      <w:pPr>
        <w:rPr>
          <w:rFonts w:hint="eastAsia" w:ascii="楷体" w:eastAsia="楷体"/>
          <w:sz w:val="24"/>
        </w:rPr>
      </w:pPr>
    </w:p>
    <w:tbl>
      <w:tblPr>
        <w:tblStyle w:val="2"/>
        <w:tblW w:w="88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1685"/>
        <w:gridCol w:w="64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6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标准章条编号</w:t>
            </w:r>
          </w:p>
        </w:tc>
        <w:tc>
          <w:tcPr>
            <w:tcW w:w="64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>修改建议及意见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 xml:space="preserve">  </w:t>
            </w: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eastAsia="宋体" w:asciiTheme="minorEastAsia" w:hAnsiTheme="minorEastAsia" w:cstheme="minorEastAsia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/>
                <w:szCs w:val="18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eastAsia="宋体"/>
                <w:szCs w:val="18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/>
                <w:szCs w:val="18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楷体" w:eastAsia="楷体"/>
                <w:sz w:val="24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auto"/>
              <w:rPr>
                <w:rFonts w:hint="default" w:ascii="楷体" w:eastAsia="楷体"/>
                <w:sz w:val="24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/>
                <w:szCs w:val="18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楷体" w:eastAsia="楷体"/>
                <w:sz w:val="24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auto"/>
              <w:rPr>
                <w:rFonts w:hint="default" w:ascii="楷体" w:eastAsia="楷体"/>
                <w:sz w:val="24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/>
                <w:szCs w:val="18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13" w:type="dxa"/>
            <w:tcBorders>
              <w:top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auto"/>
              <w:jc w:val="center"/>
              <w:rPr>
                <w:rFonts w:hint="eastAsia" w:ascii="楷体" w:eastAsia="楷体"/>
                <w:sz w:val="24"/>
                <w:lang w:val="en-US" w:eastAsia="zh-CN"/>
              </w:rPr>
            </w:pPr>
          </w:p>
        </w:tc>
        <w:tc>
          <w:tcPr>
            <w:tcW w:w="16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80" w:lineRule="auto"/>
              <w:rPr>
                <w:rFonts w:hint="default" w:ascii="楷体" w:eastAsia="楷体"/>
                <w:sz w:val="24"/>
                <w:lang w:val="en-US" w:eastAsia="zh-CN"/>
              </w:rPr>
            </w:pPr>
          </w:p>
        </w:tc>
        <w:tc>
          <w:tcPr>
            <w:tcW w:w="6427" w:type="dxa"/>
            <w:tcBorders>
              <w:top w:val="nil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/>
                <w:szCs w:val="18"/>
                <w:highlight w:val="none"/>
                <w:lang w:val="en-US" w:eastAsia="zh-CN"/>
              </w:rPr>
            </w:pPr>
          </w:p>
        </w:tc>
      </w:tr>
    </w:tbl>
    <w:p>
      <w:pPr>
        <w:jc w:val="right"/>
        <w:rPr>
          <w:rFonts w:hint="eastAsia" w:eastAsia="宋体"/>
          <w:lang w:eastAsia="zh-CN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表格不够，请添加</w:t>
      </w:r>
      <w:bookmarkStart w:id="0" w:name="_GoBack"/>
      <w:bookmarkEnd w:id="0"/>
      <w:r>
        <w:rPr>
          <w:rFonts w:hint="eastAsia"/>
          <w:lang w:eastAsia="zh-CN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A90D58"/>
    <w:rsid w:val="066E044F"/>
    <w:rsid w:val="06A90D58"/>
    <w:rsid w:val="224F54E5"/>
    <w:rsid w:val="30680A74"/>
    <w:rsid w:val="42DC0775"/>
    <w:rsid w:val="4C654D22"/>
    <w:rsid w:val="60D421DA"/>
    <w:rsid w:val="69C62494"/>
    <w:rsid w:val="6CE663D8"/>
    <w:rsid w:val="6E524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2020-09-24T01:53:00Z</dcterms:created>
  <dc:creator>夜雨</dc:creator>
  <cp:lastModifiedBy>Kxh</cp:lastModifiedBy>
  <dcterms:modified xsi:type="dcterms:W3CDTF">2020-11-20T09:47:03Z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