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0E94" w:rsidRDefault="00250E94">
      <w:pPr>
        <w:spacing w:line="256" w:lineRule="auto"/>
      </w:pPr>
    </w:p>
    <w:p w:rsidR="00250E94" w:rsidRDefault="00250E94">
      <w:pPr>
        <w:spacing w:line="256" w:lineRule="auto"/>
      </w:pPr>
    </w:p>
    <w:p w:rsidR="00250E94" w:rsidRDefault="00386B0C">
      <w:pPr>
        <w:spacing w:before="131" w:line="219" w:lineRule="auto"/>
        <w:ind w:left="1295"/>
        <w:rPr>
          <w:rFonts w:ascii="宋体" w:eastAsia="宋体" w:hAnsi="宋体" w:cs="宋体"/>
          <w:sz w:val="40"/>
          <w:szCs w:val="40"/>
          <w:lang w:eastAsia="zh-CN"/>
        </w:rPr>
      </w:pPr>
      <w:r>
        <w:rPr>
          <w:rFonts w:ascii="宋体" w:eastAsia="宋体" w:hAnsi="宋体" w:cs="宋体"/>
          <w:b/>
          <w:bCs/>
          <w:spacing w:val="11"/>
          <w:sz w:val="40"/>
          <w:szCs w:val="40"/>
          <w:lang w:eastAsia="zh-CN"/>
        </w:rPr>
        <w:t>国家广播电视总局办公厅关于申报</w:t>
      </w:r>
    </w:p>
    <w:p w:rsidR="00250E94" w:rsidRDefault="00386B0C">
      <w:pPr>
        <w:spacing w:before="252" w:line="219" w:lineRule="auto"/>
        <w:ind w:left="365"/>
        <w:rPr>
          <w:rFonts w:ascii="宋体" w:eastAsia="宋体" w:hAnsi="宋体" w:cs="宋体"/>
          <w:sz w:val="40"/>
          <w:szCs w:val="40"/>
          <w:lang w:eastAsia="zh-CN"/>
        </w:rPr>
      </w:pPr>
      <w:r>
        <w:rPr>
          <w:rFonts w:ascii="宋体" w:eastAsia="宋体" w:hAnsi="宋体" w:cs="宋体"/>
          <w:b/>
          <w:bCs/>
          <w:spacing w:val="19"/>
          <w:sz w:val="40"/>
          <w:szCs w:val="40"/>
          <w:lang w:eastAsia="zh-CN"/>
        </w:rPr>
        <w:t>2025</w:t>
      </w:r>
      <w:r>
        <w:rPr>
          <w:rFonts w:ascii="宋体" w:eastAsia="宋体" w:hAnsi="宋体" w:cs="宋体"/>
          <w:b/>
          <w:bCs/>
          <w:spacing w:val="19"/>
          <w:sz w:val="40"/>
          <w:szCs w:val="40"/>
          <w:lang w:eastAsia="zh-CN"/>
        </w:rPr>
        <w:t>年度广电总局部级社科研究项目的通知</w:t>
      </w:r>
    </w:p>
    <w:p w:rsidR="00250E94" w:rsidRDefault="00250E94">
      <w:pPr>
        <w:spacing w:line="254" w:lineRule="auto"/>
        <w:rPr>
          <w:lang w:eastAsia="zh-CN"/>
        </w:rPr>
      </w:pPr>
    </w:p>
    <w:p w:rsidR="00250E94" w:rsidRDefault="00250E94">
      <w:pPr>
        <w:spacing w:line="255" w:lineRule="auto"/>
        <w:rPr>
          <w:lang w:eastAsia="zh-CN"/>
        </w:rPr>
      </w:pPr>
    </w:p>
    <w:p w:rsidR="00250E94" w:rsidRDefault="00250E94">
      <w:pPr>
        <w:spacing w:line="255" w:lineRule="auto"/>
        <w:rPr>
          <w:lang w:eastAsia="zh-CN"/>
        </w:rPr>
      </w:pPr>
    </w:p>
    <w:p w:rsidR="00250E94" w:rsidRDefault="00386B0C">
      <w:pPr>
        <w:pStyle w:val="a3"/>
        <w:spacing w:before="99" w:line="364" w:lineRule="auto"/>
        <w:ind w:right="11"/>
        <w:jc w:val="both"/>
        <w:rPr>
          <w:lang w:eastAsia="zh-CN"/>
        </w:rPr>
      </w:pPr>
      <w:r>
        <w:rPr>
          <w:spacing w:val="4"/>
          <w:lang w:eastAsia="zh-CN"/>
        </w:rPr>
        <w:t>各省、自治区、直辖市广播电视局，新疆生产建设兵团文化</w:t>
      </w:r>
      <w:proofErr w:type="gramStart"/>
      <w:r>
        <w:rPr>
          <w:spacing w:val="4"/>
          <w:lang w:eastAsia="zh-CN"/>
        </w:rPr>
        <w:t>体育广</w:t>
      </w:r>
      <w:proofErr w:type="gramEnd"/>
      <w:r>
        <w:rPr>
          <w:spacing w:val="1"/>
          <w:lang w:eastAsia="zh-CN"/>
        </w:rPr>
        <w:t xml:space="preserve"> </w:t>
      </w:r>
      <w:r>
        <w:rPr>
          <w:spacing w:val="13"/>
          <w:lang w:eastAsia="zh-CN"/>
        </w:rPr>
        <w:t>电和旅游局，各广播电视和网络视听单位，有关高等</w:t>
      </w:r>
      <w:r>
        <w:rPr>
          <w:spacing w:val="12"/>
          <w:lang w:eastAsia="zh-CN"/>
        </w:rPr>
        <w:t>院校、科研</w:t>
      </w:r>
      <w:r>
        <w:rPr>
          <w:lang w:eastAsia="zh-CN"/>
        </w:rPr>
        <w:t xml:space="preserve"> </w:t>
      </w:r>
      <w:r>
        <w:rPr>
          <w:spacing w:val="-3"/>
          <w:lang w:eastAsia="zh-CN"/>
        </w:rPr>
        <w:t>机构：</w:t>
      </w:r>
    </w:p>
    <w:p w:rsidR="00250E94" w:rsidRDefault="00386B0C">
      <w:pPr>
        <w:pStyle w:val="a3"/>
        <w:spacing w:before="41" w:line="363" w:lineRule="auto"/>
        <w:ind w:right="29" w:firstLine="650"/>
        <w:jc w:val="both"/>
        <w:rPr>
          <w:lang w:eastAsia="zh-CN"/>
        </w:rPr>
      </w:pPr>
      <w:r>
        <w:rPr>
          <w:spacing w:val="13"/>
          <w:lang w:eastAsia="zh-CN"/>
        </w:rPr>
        <w:t>为切实加强广播电视和网络视听行业重大理论和实践问题</w:t>
      </w:r>
      <w:proofErr w:type="gramStart"/>
      <w:r>
        <w:rPr>
          <w:spacing w:val="13"/>
          <w:lang w:eastAsia="zh-CN"/>
        </w:rPr>
        <w:t>研</w:t>
      </w:r>
      <w:proofErr w:type="gramEnd"/>
      <w:r>
        <w:rPr>
          <w:spacing w:val="11"/>
          <w:lang w:eastAsia="zh-CN"/>
        </w:rPr>
        <w:t xml:space="preserve"> </w:t>
      </w:r>
      <w:r>
        <w:rPr>
          <w:spacing w:val="12"/>
          <w:lang w:eastAsia="zh-CN"/>
        </w:rPr>
        <w:t>究，</w:t>
      </w:r>
      <w:proofErr w:type="gramStart"/>
      <w:r>
        <w:rPr>
          <w:spacing w:val="12"/>
          <w:lang w:eastAsia="zh-CN"/>
        </w:rPr>
        <w:t>现启动</w:t>
      </w:r>
      <w:proofErr w:type="gramEnd"/>
      <w:r>
        <w:rPr>
          <w:spacing w:val="12"/>
          <w:lang w:eastAsia="zh-CN"/>
        </w:rPr>
        <w:t>2025</w:t>
      </w:r>
      <w:r>
        <w:rPr>
          <w:spacing w:val="12"/>
          <w:lang w:eastAsia="zh-CN"/>
        </w:rPr>
        <w:t>年度国家广播电视总局部级社科研究项目申</w:t>
      </w:r>
      <w:r>
        <w:rPr>
          <w:spacing w:val="11"/>
          <w:lang w:eastAsia="zh-CN"/>
        </w:rPr>
        <w:t>报工</w:t>
      </w:r>
      <w:r>
        <w:rPr>
          <w:lang w:eastAsia="zh-CN"/>
        </w:rPr>
        <w:t xml:space="preserve"> </w:t>
      </w:r>
      <w:r>
        <w:rPr>
          <w:spacing w:val="-4"/>
          <w:lang w:eastAsia="zh-CN"/>
        </w:rPr>
        <w:t>作，有关事项通知如下。</w:t>
      </w:r>
    </w:p>
    <w:p w:rsidR="00250E94" w:rsidRDefault="00386B0C">
      <w:pPr>
        <w:spacing w:before="23" w:line="222" w:lineRule="auto"/>
        <w:ind w:left="654"/>
        <w:outlineLvl w:val="2"/>
        <w:rPr>
          <w:rFonts w:ascii="黑体" w:eastAsia="黑体" w:hAnsi="黑体" w:cs="黑体"/>
          <w:sz w:val="29"/>
          <w:szCs w:val="29"/>
          <w:lang w:eastAsia="zh-CN"/>
        </w:rPr>
      </w:pPr>
      <w:proofErr w:type="gramStart"/>
      <w:r>
        <w:rPr>
          <w:rFonts w:ascii="黑体" w:eastAsia="黑体" w:hAnsi="黑体" w:cs="黑体"/>
          <w:b/>
          <w:bCs/>
          <w:spacing w:val="-21"/>
          <w:sz w:val="29"/>
          <w:szCs w:val="29"/>
          <w:lang w:eastAsia="zh-CN"/>
        </w:rPr>
        <w:t>一</w:t>
      </w:r>
      <w:proofErr w:type="gramEnd"/>
      <w:r>
        <w:rPr>
          <w:rFonts w:ascii="黑体" w:eastAsia="黑体" w:hAnsi="黑体" w:cs="黑体"/>
          <w:spacing w:val="-71"/>
          <w:sz w:val="29"/>
          <w:szCs w:val="29"/>
          <w:lang w:eastAsia="zh-CN"/>
        </w:rPr>
        <w:t xml:space="preserve"> </w:t>
      </w:r>
      <w:r>
        <w:rPr>
          <w:rFonts w:ascii="黑体" w:eastAsia="黑体" w:hAnsi="黑体" w:cs="黑体"/>
          <w:b/>
          <w:bCs/>
          <w:spacing w:val="-21"/>
          <w:sz w:val="29"/>
          <w:szCs w:val="29"/>
          <w:lang w:eastAsia="zh-CN"/>
        </w:rPr>
        <w:t>、总体要求</w:t>
      </w:r>
    </w:p>
    <w:p w:rsidR="00250E94" w:rsidRDefault="00386B0C">
      <w:pPr>
        <w:pStyle w:val="a3"/>
        <w:spacing w:before="254" w:line="351" w:lineRule="auto"/>
        <w:ind w:right="8" w:firstLine="680"/>
        <w:jc w:val="both"/>
        <w:rPr>
          <w:lang w:eastAsia="zh-CN"/>
        </w:rPr>
      </w:pPr>
      <w:r>
        <w:rPr>
          <w:spacing w:val="13"/>
          <w:lang w:eastAsia="zh-CN"/>
        </w:rPr>
        <w:t>以习近平新时代中国特色社会主义思想为指导，全面贯彻落</w:t>
      </w:r>
      <w:r>
        <w:rPr>
          <w:spacing w:val="2"/>
          <w:lang w:eastAsia="zh-CN"/>
        </w:rPr>
        <w:t xml:space="preserve"> </w:t>
      </w:r>
      <w:proofErr w:type="gramStart"/>
      <w:r>
        <w:rPr>
          <w:spacing w:val="3"/>
          <w:lang w:eastAsia="zh-CN"/>
        </w:rPr>
        <w:t>实党的</w:t>
      </w:r>
      <w:proofErr w:type="gramEnd"/>
      <w:r>
        <w:rPr>
          <w:spacing w:val="3"/>
          <w:lang w:eastAsia="zh-CN"/>
        </w:rPr>
        <w:t>二十大和二十届二中、三中全会精神，深入学习贯彻习近平</w:t>
      </w:r>
      <w:r>
        <w:rPr>
          <w:spacing w:val="11"/>
          <w:lang w:eastAsia="zh-CN"/>
        </w:rPr>
        <w:t xml:space="preserve"> </w:t>
      </w:r>
      <w:r>
        <w:rPr>
          <w:spacing w:val="-11"/>
          <w:lang w:eastAsia="zh-CN"/>
        </w:rPr>
        <w:t>文化思想，深刻领悟</w:t>
      </w:r>
      <w:r>
        <w:rPr>
          <w:spacing w:val="-11"/>
          <w:lang w:eastAsia="zh-CN"/>
        </w:rPr>
        <w:t>“</w:t>
      </w:r>
      <w:r>
        <w:rPr>
          <w:spacing w:val="-11"/>
          <w:lang w:eastAsia="zh-CN"/>
        </w:rPr>
        <w:t>两个确立</w:t>
      </w:r>
      <w:r>
        <w:rPr>
          <w:spacing w:val="-11"/>
          <w:lang w:eastAsia="zh-CN"/>
        </w:rPr>
        <w:t>”</w:t>
      </w:r>
      <w:r>
        <w:rPr>
          <w:spacing w:val="-11"/>
          <w:lang w:eastAsia="zh-CN"/>
        </w:rPr>
        <w:t>的决定性意义，增强</w:t>
      </w:r>
      <w:r>
        <w:rPr>
          <w:spacing w:val="-11"/>
          <w:lang w:eastAsia="zh-CN"/>
        </w:rPr>
        <w:t>“</w:t>
      </w:r>
      <w:r>
        <w:rPr>
          <w:spacing w:val="-11"/>
          <w:lang w:eastAsia="zh-CN"/>
        </w:rPr>
        <w:t>四个意识</w:t>
      </w:r>
      <w:r>
        <w:rPr>
          <w:spacing w:val="-11"/>
          <w:lang w:eastAsia="zh-CN"/>
        </w:rPr>
        <w:t>”,</w:t>
      </w:r>
    </w:p>
    <w:p w:rsidR="00250E94" w:rsidRDefault="00386B0C">
      <w:pPr>
        <w:spacing w:before="2"/>
        <w:ind w:left="7414"/>
        <w:rPr>
          <w:rFonts w:ascii="宋体" w:eastAsia="宋体" w:hAnsi="宋体" w:cs="宋体"/>
          <w:sz w:val="30"/>
          <w:szCs w:val="30"/>
          <w:lang w:eastAsia="zh-CN"/>
        </w:rPr>
      </w:pPr>
      <w:r>
        <w:rPr>
          <w:rFonts w:ascii="宋体" w:eastAsia="宋体" w:hAnsi="宋体" w:cs="宋体"/>
          <w:b/>
          <w:bCs/>
          <w:spacing w:val="-18"/>
          <w:sz w:val="30"/>
          <w:szCs w:val="30"/>
          <w:lang w:eastAsia="zh-CN"/>
        </w:rPr>
        <w:t>—</w:t>
      </w:r>
      <w:r>
        <w:rPr>
          <w:rFonts w:ascii="宋体" w:eastAsia="宋体" w:hAnsi="宋体" w:cs="宋体"/>
          <w:spacing w:val="49"/>
          <w:sz w:val="30"/>
          <w:szCs w:val="30"/>
          <w:lang w:eastAsia="zh-CN"/>
        </w:rPr>
        <w:t xml:space="preserve"> </w:t>
      </w:r>
      <w:r>
        <w:rPr>
          <w:rFonts w:ascii="宋体" w:eastAsia="宋体" w:hAnsi="宋体" w:cs="宋体"/>
          <w:b/>
          <w:bCs/>
          <w:spacing w:val="-18"/>
          <w:sz w:val="30"/>
          <w:szCs w:val="30"/>
          <w:lang w:eastAsia="zh-CN"/>
        </w:rPr>
        <w:t>1</w:t>
      </w:r>
      <w:r>
        <w:rPr>
          <w:rFonts w:ascii="宋体" w:eastAsia="宋体" w:hAnsi="宋体" w:cs="宋体"/>
          <w:spacing w:val="74"/>
          <w:sz w:val="30"/>
          <w:szCs w:val="30"/>
          <w:lang w:eastAsia="zh-CN"/>
        </w:rPr>
        <w:t xml:space="preserve"> </w:t>
      </w:r>
      <w:r>
        <w:rPr>
          <w:rFonts w:ascii="宋体" w:eastAsia="宋体" w:hAnsi="宋体" w:cs="宋体"/>
          <w:b/>
          <w:bCs/>
          <w:spacing w:val="-18"/>
          <w:sz w:val="30"/>
          <w:szCs w:val="30"/>
          <w:lang w:eastAsia="zh-CN"/>
        </w:rPr>
        <w:t>—</w:t>
      </w:r>
    </w:p>
    <w:p w:rsidR="00250E94" w:rsidRDefault="00250E94">
      <w:pPr>
        <w:rPr>
          <w:rFonts w:ascii="宋体" w:eastAsia="宋体" w:hAnsi="宋体" w:cs="宋体"/>
          <w:sz w:val="30"/>
          <w:szCs w:val="30"/>
          <w:lang w:eastAsia="zh-CN"/>
        </w:rPr>
        <w:sectPr w:rsidR="00250E94">
          <w:pgSz w:w="11910" w:h="16840"/>
          <w:pgMar w:top="1431" w:right="1549" w:bottom="0" w:left="1529" w:header="0" w:footer="0" w:gutter="0"/>
          <w:cols w:space="720"/>
        </w:sectPr>
      </w:pPr>
    </w:p>
    <w:p w:rsidR="00250E94" w:rsidRDefault="00386B0C">
      <w:pPr>
        <w:pStyle w:val="a3"/>
        <w:spacing w:before="57" w:line="370" w:lineRule="auto"/>
        <w:ind w:right="102"/>
        <w:jc w:val="both"/>
        <w:rPr>
          <w:sz w:val="29"/>
          <w:szCs w:val="29"/>
          <w:lang w:eastAsia="zh-CN"/>
        </w:rPr>
      </w:pPr>
      <w:r>
        <w:rPr>
          <w:spacing w:val="2"/>
          <w:sz w:val="29"/>
          <w:szCs w:val="29"/>
          <w:lang w:eastAsia="zh-CN"/>
        </w:rPr>
        <w:lastRenderedPageBreak/>
        <w:t>坚定</w:t>
      </w:r>
      <w:r>
        <w:rPr>
          <w:spacing w:val="2"/>
          <w:sz w:val="29"/>
          <w:szCs w:val="29"/>
          <w:lang w:eastAsia="zh-CN"/>
        </w:rPr>
        <w:t>“</w:t>
      </w:r>
      <w:r>
        <w:rPr>
          <w:spacing w:val="2"/>
          <w:sz w:val="29"/>
          <w:szCs w:val="29"/>
          <w:lang w:eastAsia="zh-CN"/>
        </w:rPr>
        <w:t>四个自信</w:t>
      </w:r>
      <w:r>
        <w:rPr>
          <w:spacing w:val="2"/>
          <w:sz w:val="29"/>
          <w:szCs w:val="29"/>
          <w:lang w:eastAsia="zh-CN"/>
        </w:rPr>
        <w:t>”,</w:t>
      </w:r>
      <w:r>
        <w:rPr>
          <w:spacing w:val="2"/>
          <w:sz w:val="29"/>
          <w:szCs w:val="29"/>
          <w:lang w:eastAsia="zh-CN"/>
        </w:rPr>
        <w:t>做到</w:t>
      </w:r>
      <w:r>
        <w:rPr>
          <w:spacing w:val="2"/>
          <w:sz w:val="29"/>
          <w:szCs w:val="29"/>
          <w:lang w:eastAsia="zh-CN"/>
        </w:rPr>
        <w:t>“</w:t>
      </w:r>
      <w:r>
        <w:rPr>
          <w:spacing w:val="2"/>
          <w:sz w:val="29"/>
          <w:szCs w:val="29"/>
          <w:lang w:eastAsia="zh-CN"/>
        </w:rPr>
        <w:t>两个维护</w:t>
      </w:r>
      <w:r>
        <w:rPr>
          <w:spacing w:val="2"/>
          <w:sz w:val="29"/>
          <w:szCs w:val="29"/>
          <w:lang w:eastAsia="zh-CN"/>
        </w:rPr>
        <w:t>”,</w:t>
      </w:r>
      <w:r>
        <w:rPr>
          <w:spacing w:val="2"/>
          <w:sz w:val="29"/>
          <w:szCs w:val="29"/>
          <w:lang w:eastAsia="zh-CN"/>
        </w:rPr>
        <w:t>深入贯彻落实全国宣传部长会</w:t>
      </w:r>
      <w:r>
        <w:rPr>
          <w:spacing w:val="5"/>
          <w:sz w:val="29"/>
          <w:szCs w:val="29"/>
          <w:lang w:eastAsia="zh-CN"/>
        </w:rPr>
        <w:t xml:space="preserve"> </w:t>
      </w:r>
      <w:r>
        <w:rPr>
          <w:spacing w:val="13"/>
          <w:sz w:val="29"/>
          <w:szCs w:val="29"/>
          <w:lang w:eastAsia="zh-CN"/>
        </w:rPr>
        <w:t>议和全国广播电视工作会议精神，坚持围绕中心、服务大局，立足</w:t>
      </w:r>
      <w:r>
        <w:rPr>
          <w:spacing w:val="1"/>
          <w:sz w:val="29"/>
          <w:szCs w:val="29"/>
          <w:lang w:eastAsia="zh-CN"/>
        </w:rPr>
        <w:t xml:space="preserve"> </w:t>
      </w:r>
      <w:r>
        <w:rPr>
          <w:spacing w:val="24"/>
          <w:sz w:val="29"/>
          <w:szCs w:val="29"/>
          <w:lang w:eastAsia="zh-CN"/>
        </w:rPr>
        <w:t>新时代广播电视和网络视听工作职责使命，紧密结合新形势新要</w:t>
      </w:r>
      <w:r>
        <w:rPr>
          <w:sz w:val="29"/>
          <w:szCs w:val="29"/>
          <w:lang w:eastAsia="zh-CN"/>
        </w:rPr>
        <w:t xml:space="preserve"> </w:t>
      </w:r>
      <w:r>
        <w:rPr>
          <w:spacing w:val="2"/>
          <w:sz w:val="29"/>
          <w:szCs w:val="29"/>
          <w:lang w:eastAsia="zh-CN"/>
        </w:rPr>
        <w:t>求，着力加强重点、难点、重大战略问题和实践问题研究，更好地为</w:t>
      </w:r>
      <w:r>
        <w:rPr>
          <w:spacing w:val="12"/>
          <w:sz w:val="29"/>
          <w:szCs w:val="29"/>
          <w:lang w:eastAsia="zh-CN"/>
        </w:rPr>
        <w:t xml:space="preserve"> </w:t>
      </w:r>
      <w:r>
        <w:rPr>
          <w:spacing w:val="11"/>
          <w:sz w:val="29"/>
          <w:szCs w:val="29"/>
          <w:lang w:eastAsia="zh-CN"/>
        </w:rPr>
        <w:t>管理决策服务、为事业产业发展服务。</w:t>
      </w:r>
    </w:p>
    <w:p w:rsidR="00250E94" w:rsidRDefault="00386B0C">
      <w:pPr>
        <w:spacing w:before="34" w:line="222" w:lineRule="auto"/>
        <w:ind w:left="624"/>
        <w:outlineLvl w:val="2"/>
        <w:rPr>
          <w:rFonts w:ascii="黑体" w:eastAsia="黑体" w:hAnsi="黑体" w:cs="黑体"/>
          <w:sz w:val="29"/>
          <w:szCs w:val="29"/>
          <w:lang w:eastAsia="zh-CN"/>
        </w:rPr>
      </w:pPr>
      <w:r>
        <w:rPr>
          <w:rFonts w:ascii="黑体" w:eastAsia="黑体" w:hAnsi="黑体" w:cs="黑体"/>
          <w:b/>
          <w:bCs/>
          <w:spacing w:val="-16"/>
          <w:sz w:val="29"/>
          <w:szCs w:val="29"/>
          <w:lang w:eastAsia="zh-CN"/>
        </w:rPr>
        <w:t>二</w:t>
      </w:r>
      <w:r>
        <w:rPr>
          <w:rFonts w:ascii="黑体" w:eastAsia="黑体" w:hAnsi="黑体" w:cs="黑体"/>
          <w:spacing w:val="-73"/>
          <w:sz w:val="29"/>
          <w:szCs w:val="29"/>
          <w:lang w:eastAsia="zh-CN"/>
        </w:rPr>
        <w:t xml:space="preserve"> </w:t>
      </w:r>
      <w:r>
        <w:rPr>
          <w:rFonts w:ascii="黑体" w:eastAsia="黑体" w:hAnsi="黑体" w:cs="黑体"/>
          <w:b/>
          <w:bCs/>
          <w:spacing w:val="-16"/>
          <w:sz w:val="29"/>
          <w:szCs w:val="29"/>
          <w:lang w:eastAsia="zh-CN"/>
        </w:rPr>
        <w:t>、申请条件</w:t>
      </w:r>
    </w:p>
    <w:p w:rsidR="00250E94" w:rsidRDefault="00386B0C">
      <w:pPr>
        <w:pStyle w:val="a3"/>
        <w:spacing w:before="250" w:line="372" w:lineRule="auto"/>
        <w:ind w:right="104" w:firstLine="620"/>
        <w:rPr>
          <w:sz w:val="29"/>
          <w:szCs w:val="29"/>
          <w:lang w:eastAsia="zh-CN"/>
        </w:rPr>
      </w:pPr>
      <w:r>
        <w:rPr>
          <w:spacing w:val="24"/>
          <w:sz w:val="29"/>
          <w:szCs w:val="29"/>
          <w:lang w:eastAsia="zh-CN"/>
        </w:rPr>
        <w:t>广电总局部级社科研究项目面向全国广播电视和网络视听行</w:t>
      </w:r>
      <w:r>
        <w:rPr>
          <w:spacing w:val="5"/>
          <w:sz w:val="29"/>
          <w:szCs w:val="29"/>
          <w:lang w:eastAsia="zh-CN"/>
        </w:rPr>
        <w:t xml:space="preserve"> </w:t>
      </w:r>
      <w:r>
        <w:rPr>
          <w:spacing w:val="-1"/>
          <w:sz w:val="29"/>
          <w:szCs w:val="29"/>
          <w:lang w:eastAsia="zh-CN"/>
        </w:rPr>
        <w:t>业、相关研究机构、高等院校等，实行公平</w:t>
      </w:r>
      <w:r>
        <w:rPr>
          <w:spacing w:val="-2"/>
          <w:sz w:val="29"/>
          <w:szCs w:val="29"/>
          <w:lang w:eastAsia="zh-CN"/>
        </w:rPr>
        <w:t>竞争、择优立项。</w:t>
      </w:r>
    </w:p>
    <w:p w:rsidR="00250E94" w:rsidRDefault="00386B0C">
      <w:pPr>
        <w:pStyle w:val="a3"/>
        <w:spacing w:before="6" w:line="348" w:lineRule="auto"/>
        <w:ind w:firstLine="620"/>
        <w:rPr>
          <w:sz w:val="29"/>
          <w:szCs w:val="29"/>
          <w:lang w:eastAsia="zh-CN"/>
        </w:rPr>
      </w:pPr>
      <w:r>
        <w:rPr>
          <w:spacing w:val="22"/>
          <w:sz w:val="29"/>
          <w:szCs w:val="29"/>
          <w:lang w:eastAsia="zh-CN"/>
        </w:rPr>
        <w:t>(</w:t>
      </w:r>
      <w:proofErr w:type="gramStart"/>
      <w:r>
        <w:rPr>
          <w:spacing w:val="22"/>
          <w:sz w:val="29"/>
          <w:szCs w:val="29"/>
          <w:lang w:eastAsia="zh-CN"/>
        </w:rPr>
        <w:t>一</w:t>
      </w:r>
      <w:proofErr w:type="gramEnd"/>
      <w:r>
        <w:rPr>
          <w:spacing w:val="22"/>
          <w:sz w:val="29"/>
          <w:szCs w:val="29"/>
          <w:lang w:eastAsia="zh-CN"/>
        </w:rPr>
        <w:t>)</w:t>
      </w:r>
      <w:r>
        <w:rPr>
          <w:spacing w:val="22"/>
          <w:sz w:val="29"/>
          <w:szCs w:val="29"/>
          <w:lang w:eastAsia="zh-CN"/>
        </w:rPr>
        <w:t>项目申请人</w:t>
      </w:r>
      <w:r>
        <w:rPr>
          <w:spacing w:val="22"/>
          <w:sz w:val="29"/>
          <w:szCs w:val="29"/>
          <w:lang w:eastAsia="zh-CN"/>
        </w:rPr>
        <w:t>(</w:t>
      </w:r>
      <w:r>
        <w:rPr>
          <w:spacing w:val="22"/>
          <w:sz w:val="29"/>
          <w:szCs w:val="29"/>
          <w:lang w:eastAsia="zh-CN"/>
        </w:rPr>
        <w:t>项目负责人</w:t>
      </w:r>
      <w:r>
        <w:rPr>
          <w:spacing w:val="22"/>
          <w:sz w:val="29"/>
          <w:szCs w:val="29"/>
          <w:lang w:eastAsia="zh-CN"/>
        </w:rPr>
        <w:t>)</w:t>
      </w:r>
      <w:r>
        <w:rPr>
          <w:spacing w:val="22"/>
          <w:sz w:val="29"/>
          <w:szCs w:val="29"/>
          <w:lang w:eastAsia="zh-CN"/>
        </w:rPr>
        <w:t>应当遵守</w:t>
      </w:r>
      <w:r>
        <w:rPr>
          <w:spacing w:val="21"/>
          <w:sz w:val="29"/>
          <w:szCs w:val="29"/>
          <w:lang w:eastAsia="zh-CN"/>
        </w:rPr>
        <w:t>中华人民共和国宪法</w:t>
      </w:r>
      <w:r>
        <w:rPr>
          <w:sz w:val="29"/>
          <w:szCs w:val="29"/>
          <w:lang w:eastAsia="zh-CN"/>
        </w:rPr>
        <w:t xml:space="preserve">  </w:t>
      </w:r>
      <w:r>
        <w:rPr>
          <w:spacing w:val="13"/>
          <w:sz w:val="29"/>
          <w:szCs w:val="29"/>
          <w:lang w:eastAsia="zh-CN"/>
        </w:rPr>
        <w:t>和法律；具有独立开展研究和组织开展研究的</w:t>
      </w:r>
      <w:r>
        <w:rPr>
          <w:spacing w:val="12"/>
          <w:sz w:val="29"/>
          <w:szCs w:val="29"/>
          <w:lang w:eastAsia="zh-CN"/>
        </w:rPr>
        <w:t>能力，能够承担实质</w:t>
      </w:r>
      <w:r>
        <w:rPr>
          <w:sz w:val="29"/>
          <w:szCs w:val="29"/>
          <w:lang w:eastAsia="zh-CN"/>
        </w:rPr>
        <w:t xml:space="preserve"> </w:t>
      </w:r>
      <w:r>
        <w:rPr>
          <w:spacing w:val="17"/>
          <w:sz w:val="29"/>
          <w:szCs w:val="29"/>
          <w:lang w:eastAsia="zh-CN"/>
        </w:rPr>
        <w:t>性研究工作；</w:t>
      </w:r>
      <w:r>
        <w:rPr>
          <w:spacing w:val="17"/>
          <w:sz w:val="29"/>
          <w:szCs w:val="29"/>
          <w:lang w:eastAsia="zh-CN"/>
        </w:rPr>
        <w:t xml:space="preserve"> </w:t>
      </w:r>
      <w:r>
        <w:rPr>
          <w:spacing w:val="17"/>
          <w:sz w:val="29"/>
          <w:szCs w:val="29"/>
          <w:lang w:eastAsia="zh-CN"/>
        </w:rPr>
        <w:t>一般应具有副高级</w:t>
      </w:r>
      <w:r>
        <w:rPr>
          <w:spacing w:val="17"/>
          <w:sz w:val="29"/>
          <w:szCs w:val="29"/>
          <w:lang w:eastAsia="zh-CN"/>
        </w:rPr>
        <w:t>(</w:t>
      </w:r>
      <w:r>
        <w:rPr>
          <w:spacing w:val="17"/>
          <w:sz w:val="29"/>
          <w:szCs w:val="29"/>
          <w:lang w:eastAsia="zh-CN"/>
        </w:rPr>
        <w:t>含</w:t>
      </w:r>
      <w:r>
        <w:rPr>
          <w:spacing w:val="17"/>
          <w:sz w:val="29"/>
          <w:szCs w:val="29"/>
          <w:lang w:eastAsia="zh-CN"/>
        </w:rPr>
        <w:t>)</w:t>
      </w:r>
      <w:r>
        <w:rPr>
          <w:spacing w:val="17"/>
          <w:sz w:val="29"/>
          <w:szCs w:val="29"/>
          <w:lang w:eastAsia="zh-CN"/>
        </w:rPr>
        <w:t>以上专业技术职称或正处级</w:t>
      </w:r>
      <w:r>
        <w:rPr>
          <w:spacing w:val="15"/>
          <w:sz w:val="29"/>
          <w:szCs w:val="29"/>
          <w:lang w:eastAsia="zh-CN"/>
        </w:rPr>
        <w:t xml:space="preserve"> </w:t>
      </w:r>
      <w:r>
        <w:rPr>
          <w:spacing w:val="31"/>
          <w:sz w:val="29"/>
          <w:szCs w:val="29"/>
          <w:lang w:eastAsia="zh-CN"/>
        </w:rPr>
        <w:t>及以上管理职务，并组建</w:t>
      </w:r>
      <w:r>
        <w:rPr>
          <w:spacing w:val="31"/>
          <w:sz w:val="29"/>
          <w:szCs w:val="29"/>
          <w:lang w:eastAsia="zh-CN"/>
        </w:rPr>
        <w:t>5</w:t>
      </w:r>
      <w:r>
        <w:rPr>
          <w:spacing w:val="31"/>
          <w:sz w:val="29"/>
          <w:szCs w:val="29"/>
          <w:lang w:eastAsia="zh-CN"/>
        </w:rPr>
        <w:t>到</w:t>
      </w:r>
      <w:r>
        <w:rPr>
          <w:spacing w:val="31"/>
          <w:sz w:val="29"/>
          <w:szCs w:val="29"/>
          <w:lang w:eastAsia="zh-CN"/>
        </w:rPr>
        <w:t>10</w:t>
      </w:r>
      <w:r>
        <w:rPr>
          <w:spacing w:val="31"/>
          <w:sz w:val="29"/>
          <w:szCs w:val="29"/>
          <w:lang w:eastAsia="zh-CN"/>
        </w:rPr>
        <w:t>人</w:t>
      </w:r>
      <w:r>
        <w:rPr>
          <w:spacing w:val="31"/>
          <w:sz w:val="29"/>
          <w:szCs w:val="29"/>
          <w:lang w:eastAsia="zh-CN"/>
        </w:rPr>
        <w:t>(</w:t>
      </w:r>
      <w:r>
        <w:rPr>
          <w:spacing w:val="31"/>
          <w:sz w:val="29"/>
          <w:szCs w:val="29"/>
          <w:lang w:eastAsia="zh-CN"/>
        </w:rPr>
        <w:t>不含</w:t>
      </w:r>
      <w:r>
        <w:rPr>
          <w:spacing w:val="30"/>
          <w:sz w:val="29"/>
          <w:szCs w:val="29"/>
          <w:lang w:eastAsia="zh-CN"/>
        </w:rPr>
        <w:t>项目负责人</w:t>
      </w:r>
      <w:r>
        <w:rPr>
          <w:spacing w:val="30"/>
          <w:sz w:val="29"/>
          <w:szCs w:val="29"/>
          <w:lang w:eastAsia="zh-CN"/>
        </w:rPr>
        <w:t>)</w:t>
      </w:r>
      <w:r>
        <w:rPr>
          <w:spacing w:val="30"/>
          <w:sz w:val="29"/>
          <w:szCs w:val="29"/>
          <w:lang w:eastAsia="zh-CN"/>
        </w:rPr>
        <w:t>的课题组。</w:t>
      </w:r>
      <w:r>
        <w:rPr>
          <w:sz w:val="29"/>
          <w:szCs w:val="29"/>
          <w:lang w:eastAsia="zh-CN"/>
        </w:rPr>
        <w:t xml:space="preserve"> </w:t>
      </w:r>
      <w:r>
        <w:rPr>
          <w:spacing w:val="24"/>
          <w:sz w:val="29"/>
          <w:szCs w:val="29"/>
          <w:lang w:eastAsia="zh-CN"/>
        </w:rPr>
        <w:t>课题组成员均须实质性参与项目研究。项目申请人</w:t>
      </w:r>
      <w:r>
        <w:rPr>
          <w:spacing w:val="24"/>
          <w:sz w:val="29"/>
          <w:szCs w:val="29"/>
          <w:lang w:eastAsia="zh-CN"/>
        </w:rPr>
        <w:t>(</w:t>
      </w:r>
      <w:r>
        <w:rPr>
          <w:spacing w:val="24"/>
          <w:sz w:val="29"/>
          <w:szCs w:val="29"/>
          <w:lang w:eastAsia="zh-CN"/>
        </w:rPr>
        <w:t>项目负</w:t>
      </w:r>
      <w:r>
        <w:rPr>
          <w:spacing w:val="23"/>
          <w:sz w:val="29"/>
          <w:szCs w:val="29"/>
          <w:lang w:eastAsia="zh-CN"/>
        </w:rPr>
        <w:t>责人</w:t>
      </w:r>
      <w:r>
        <w:rPr>
          <w:spacing w:val="23"/>
          <w:sz w:val="29"/>
          <w:szCs w:val="29"/>
          <w:lang w:eastAsia="zh-CN"/>
        </w:rPr>
        <w:t>)</w:t>
      </w:r>
      <w:r>
        <w:rPr>
          <w:sz w:val="29"/>
          <w:szCs w:val="29"/>
          <w:lang w:eastAsia="zh-CN"/>
        </w:rPr>
        <w:t xml:space="preserve"> </w:t>
      </w:r>
      <w:r>
        <w:rPr>
          <w:spacing w:val="22"/>
          <w:sz w:val="29"/>
          <w:szCs w:val="29"/>
          <w:lang w:eastAsia="zh-CN"/>
        </w:rPr>
        <w:t>不具备以上职称</w:t>
      </w:r>
      <w:r>
        <w:rPr>
          <w:spacing w:val="22"/>
          <w:sz w:val="29"/>
          <w:szCs w:val="29"/>
          <w:lang w:eastAsia="zh-CN"/>
        </w:rPr>
        <w:t>(</w:t>
      </w:r>
      <w:r>
        <w:rPr>
          <w:spacing w:val="22"/>
          <w:sz w:val="29"/>
          <w:szCs w:val="29"/>
          <w:lang w:eastAsia="zh-CN"/>
        </w:rPr>
        <w:t>职务</w:t>
      </w:r>
      <w:r>
        <w:rPr>
          <w:spacing w:val="22"/>
          <w:sz w:val="29"/>
          <w:szCs w:val="29"/>
          <w:lang w:eastAsia="zh-CN"/>
        </w:rPr>
        <w:t>)</w:t>
      </w:r>
      <w:r>
        <w:rPr>
          <w:spacing w:val="22"/>
          <w:sz w:val="29"/>
          <w:szCs w:val="29"/>
          <w:lang w:eastAsia="zh-CN"/>
        </w:rPr>
        <w:t>要求的，须由两名具备申报资格的同行专</w:t>
      </w:r>
      <w:r>
        <w:rPr>
          <w:spacing w:val="13"/>
          <w:sz w:val="29"/>
          <w:szCs w:val="29"/>
          <w:lang w:eastAsia="zh-CN"/>
        </w:rPr>
        <w:t xml:space="preserve"> </w:t>
      </w:r>
      <w:r>
        <w:rPr>
          <w:spacing w:val="16"/>
          <w:sz w:val="29"/>
          <w:szCs w:val="29"/>
          <w:lang w:eastAsia="zh-CN"/>
        </w:rPr>
        <w:t>家推荐。</w:t>
      </w:r>
    </w:p>
    <w:p w:rsidR="00250E94" w:rsidRDefault="00386B0C">
      <w:pPr>
        <w:pStyle w:val="a3"/>
        <w:spacing w:before="276" w:line="338" w:lineRule="auto"/>
        <w:ind w:right="114" w:firstLine="620"/>
        <w:rPr>
          <w:sz w:val="29"/>
          <w:szCs w:val="29"/>
          <w:lang w:eastAsia="zh-CN"/>
        </w:rPr>
      </w:pPr>
      <w:r>
        <w:rPr>
          <w:spacing w:val="31"/>
          <w:sz w:val="29"/>
          <w:szCs w:val="29"/>
          <w:lang w:eastAsia="zh-CN"/>
        </w:rPr>
        <w:t>(</w:t>
      </w:r>
      <w:r>
        <w:rPr>
          <w:spacing w:val="31"/>
          <w:sz w:val="29"/>
          <w:szCs w:val="29"/>
          <w:lang w:eastAsia="zh-CN"/>
        </w:rPr>
        <w:t>二</w:t>
      </w:r>
      <w:r>
        <w:rPr>
          <w:spacing w:val="31"/>
          <w:sz w:val="29"/>
          <w:szCs w:val="29"/>
          <w:lang w:eastAsia="zh-CN"/>
        </w:rPr>
        <w:t>)</w:t>
      </w:r>
      <w:r>
        <w:rPr>
          <w:spacing w:val="31"/>
          <w:sz w:val="29"/>
          <w:szCs w:val="29"/>
          <w:lang w:eastAsia="zh-CN"/>
        </w:rPr>
        <w:t>项目管理单位</w:t>
      </w:r>
      <w:r>
        <w:rPr>
          <w:spacing w:val="-82"/>
          <w:sz w:val="29"/>
          <w:szCs w:val="29"/>
          <w:lang w:eastAsia="zh-CN"/>
        </w:rPr>
        <w:t xml:space="preserve"> </w:t>
      </w:r>
      <w:r>
        <w:rPr>
          <w:spacing w:val="31"/>
          <w:sz w:val="29"/>
          <w:szCs w:val="29"/>
          <w:lang w:eastAsia="zh-CN"/>
        </w:rPr>
        <w:t>一般是指项目申请人</w:t>
      </w:r>
      <w:r>
        <w:rPr>
          <w:spacing w:val="31"/>
          <w:sz w:val="29"/>
          <w:szCs w:val="29"/>
          <w:lang w:eastAsia="zh-CN"/>
        </w:rPr>
        <w:t>(</w:t>
      </w:r>
      <w:r>
        <w:rPr>
          <w:spacing w:val="31"/>
          <w:sz w:val="29"/>
          <w:szCs w:val="29"/>
          <w:lang w:eastAsia="zh-CN"/>
        </w:rPr>
        <w:t>项目负责人</w:t>
      </w:r>
      <w:r>
        <w:rPr>
          <w:spacing w:val="31"/>
          <w:sz w:val="29"/>
          <w:szCs w:val="29"/>
          <w:lang w:eastAsia="zh-CN"/>
        </w:rPr>
        <w:t>)</w:t>
      </w:r>
      <w:r>
        <w:rPr>
          <w:spacing w:val="31"/>
          <w:sz w:val="29"/>
          <w:szCs w:val="29"/>
          <w:lang w:eastAsia="zh-CN"/>
        </w:rPr>
        <w:t>所在</w:t>
      </w:r>
      <w:r>
        <w:rPr>
          <w:sz w:val="29"/>
          <w:szCs w:val="29"/>
          <w:lang w:eastAsia="zh-CN"/>
        </w:rPr>
        <w:t xml:space="preserve"> </w:t>
      </w:r>
      <w:r>
        <w:rPr>
          <w:spacing w:val="13"/>
          <w:sz w:val="29"/>
          <w:szCs w:val="29"/>
          <w:lang w:eastAsia="zh-CN"/>
        </w:rPr>
        <w:t>单位，承担审核申报材料的真实性、管理项目资</w:t>
      </w:r>
      <w:r>
        <w:rPr>
          <w:spacing w:val="12"/>
          <w:sz w:val="29"/>
          <w:szCs w:val="29"/>
          <w:lang w:eastAsia="zh-CN"/>
        </w:rPr>
        <w:t>金等有关职责，应</w:t>
      </w:r>
      <w:r>
        <w:rPr>
          <w:sz w:val="29"/>
          <w:szCs w:val="29"/>
          <w:lang w:eastAsia="zh-CN"/>
        </w:rPr>
        <w:t xml:space="preserve"> </w:t>
      </w:r>
      <w:r>
        <w:rPr>
          <w:spacing w:val="23"/>
          <w:sz w:val="29"/>
          <w:szCs w:val="29"/>
          <w:lang w:eastAsia="zh-CN"/>
        </w:rPr>
        <w:t>当在相关领域具有丰富的学术资源和研究实力，</w:t>
      </w:r>
      <w:r>
        <w:rPr>
          <w:spacing w:val="22"/>
          <w:sz w:val="29"/>
          <w:szCs w:val="29"/>
          <w:lang w:eastAsia="zh-CN"/>
        </w:rPr>
        <w:t>能够提供项目的</w:t>
      </w:r>
      <w:r>
        <w:rPr>
          <w:sz w:val="29"/>
          <w:szCs w:val="29"/>
          <w:lang w:eastAsia="zh-CN"/>
        </w:rPr>
        <w:t xml:space="preserve"> </w:t>
      </w:r>
      <w:r>
        <w:rPr>
          <w:spacing w:val="19"/>
          <w:sz w:val="29"/>
          <w:szCs w:val="29"/>
          <w:lang w:eastAsia="zh-CN"/>
        </w:rPr>
        <w:t>管理服务和开展研究的必要条件。</w:t>
      </w:r>
    </w:p>
    <w:p w:rsidR="00250E94" w:rsidRDefault="00386B0C">
      <w:pPr>
        <w:pStyle w:val="a3"/>
        <w:spacing w:before="219" w:line="324" w:lineRule="auto"/>
        <w:ind w:right="117" w:firstLine="620"/>
        <w:rPr>
          <w:sz w:val="29"/>
          <w:szCs w:val="29"/>
          <w:lang w:eastAsia="zh-CN"/>
        </w:rPr>
      </w:pPr>
      <w:r>
        <w:rPr>
          <w:spacing w:val="22"/>
          <w:sz w:val="29"/>
          <w:szCs w:val="29"/>
          <w:lang w:eastAsia="zh-CN"/>
        </w:rPr>
        <w:t>(</w:t>
      </w:r>
      <w:r>
        <w:rPr>
          <w:spacing w:val="22"/>
          <w:sz w:val="29"/>
          <w:szCs w:val="29"/>
          <w:lang w:eastAsia="zh-CN"/>
        </w:rPr>
        <w:t>三</w:t>
      </w:r>
      <w:r>
        <w:rPr>
          <w:spacing w:val="22"/>
          <w:sz w:val="29"/>
          <w:szCs w:val="29"/>
          <w:lang w:eastAsia="zh-CN"/>
        </w:rPr>
        <w:t>)</w:t>
      </w:r>
      <w:r>
        <w:rPr>
          <w:spacing w:val="22"/>
          <w:sz w:val="29"/>
          <w:szCs w:val="29"/>
          <w:lang w:eastAsia="zh-CN"/>
        </w:rPr>
        <w:t>项目申请人</w:t>
      </w:r>
      <w:r>
        <w:rPr>
          <w:spacing w:val="22"/>
          <w:sz w:val="29"/>
          <w:szCs w:val="29"/>
          <w:lang w:eastAsia="zh-CN"/>
        </w:rPr>
        <w:t>(</w:t>
      </w:r>
      <w:r>
        <w:rPr>
          <w:spacing w:val="22"/>
          <w:sz w:val="29"/>
          <w:szCs w:val="29"/>
          <w:lang w:eastAsia="zh-CN"/>
        </w:rPr>
        <w:t>项目负责人</w:t>
      </w:r>
      <w:r>
        <w:rPr>
          <w:spacing w:val="22"/>
          <w:sz w:val="29"/>
          <w:szCs w:val="29"/>
          <w:lang w:eastAsia="zh-CN"/>
        </w:rPr>
        <w:t>)</w:t>
      </w:r>
      <w:r>
        <w:rPr>
          <w:spacing w:val="22"/>
          <w:sz w:val="29"/>
          <w:szCs w:val="29"/>
          <w:lang w:eastAsia="zh-CN"/>
        </w:rPr>
        <w:t>每年只能申报一个项目，</w:t>
      </w:r>
      <w:r>
        <w:rPr>
          <w:spacing w:val="21"/>
          <w:sz w:val="29"/>
          <w:szCs w:val="29"/>
          <w:lang w:eastAsia="zh-CN"/>
        </w:rPr>
        <w:t>且不</w:t>
      </w:r>
      <w:r>
        <w:rPr>
          <w:sz w:val="29"/>
          <w:szCs w:val="29"/>
          <w:lang w:eastAsia="zh-CN"/>
        </w:rPr>
        <w:t xml:space="preserve"> </w:t>
      </w:r>
      <w:r>
        <w:rPr>
          <w:spacing w:val="23"/>
          <w:sz w:val="29"/>
          <w:szCs w:val="29"/>
          <w:lang w:eastAsia="zh-CN"/>
        </w:rPr>
        <w:t>得有</w:t>
      </w:r>
      <w:proofErr w:type="gramStart"/>
      <w:r>
        <w:rPr>
          <w:spacing w:val="23"/>
          <w:sz w:val="29"/>
          <w:szCs w:val="29"/>
          <w:lang w:eastAsia="zh-CN"/>
        </w:rPr>
        <w:t>尚未结项的</w:t>
      </w:r>
      <w:proofErr w:type="gramEnd"/>
      <w:r>
        <w:rPr>
          <w:spacing w:val="23"/>
          <w:sz w:val="29"/>
          <w:szCs w:val="29"/>
          <w:lang w:eastAsia="zh-CN"/>
        </w:rPr>
        <w:t>广电总局社科项目；课题组成员最多同时参加两</w:t>
      </w:r>
      <w:r>
        <w:rPr>
          <w:spacing w:val="12"/>
          <w:sz w:val="29"/>
          <w:szCs w:val="29"/>
          <w:lang w:eastAsia="zh-CN"/>
        </w:rPr>
        <w:t xml:space="preserve"> </w:t>
      </w:r>
      <w:proofErr w:type="gramStart"/>
      <w:r>
        <w:rPr>
          <w:spacing w:val="14"/>
          <w:sz w:val="29"/>
          <w:szCs w:val="29"/>
          <w:lang w:eastAsia="zh-CN"/>
        </w:rPr>
        <w:t>个</w:t>
      </w:r>
      <w:proofErr w:type="gramEnd"/>
      <w:r>
        <w:rPr>
          <w:spacing w:val="14"/>
          <w:sz w:val="29"/>
          <w:szCs w:val="29"/>
          <w:lang w:eastAsia="zh-CN"/>
        </w:rPr>
        <w:t>项目；</w:t>
      </w:r>
      <w:r>
        <w:rPr>
          <w:spacing w:val="-63"/>
          <w:sz w:val="29"/>
          <w:szCs w:val="29"/>
          <w:lang w:eastAsia="zh-CN"/>
        </w:rPr>
        <w:t xml:space="preserve"> </w:t>
      </w:r>
      <w:r>
        <w:rPr>
          <w:spacing w:val="14"/>
          <w:sz w:val="29"/>
          <w:szCs w:val="29"/>
          <w:lang w:eastAsia="zh-CN"/>
        </w:rPr>
        <w:t>一个项目只能明确一个项目负责人和</w:t>
      </w:r>
      <w:r>
        <w:rPr>
          <w:spacing w:val="13"/>
          <w:sz w:val="29"/>
          <w:szCs w:val="29"/>
          <w:lang w:eastAsia="zh-CN"/>
        </w:rPr>
        <w:t>项目管理单位。</w:t>
      </w:r>
    </w:p>
    <w:p w:rsidR="00250E94" w:rsidRDefault="00250E94">
      <w:pPr>
        <w:spacing w:line="324" w:lineRule="auto"/>
        <w:rPr>
          <w:sz w:val="29"/>
          <w:szCs w:val="29"/>
          <w:lang w:eastAsia="zh-CN"/>
        </w:rPr>
        <w:sectPr w:rsidR="00250E94">
          <w:footerReference w:type="default" r:id="rId7"/>
          <w:pgSz w:w="11910" w:h="16840"/>
          <w:pgMar w:top="1049" w:right="1464" w:bottom="2869" w:left="1549" w:header="0" w:footer="2490" w:gutter="0"/>
          <w:cols w:space="720"/>
        </w:sectPr>
      </w:pPr>
    </w:p>
    <w:p w:rsidR="00250E94" w:rsidRDefault="00386B0C">
      <w:pPr>
        <w:pStyle w:val="a3"/>
        <w:spacing w:before="60" w:line="299" w:lineRule="auto"/>
        <w:ind w:right="167" w:firstLine="610"/>
        <w:rPr>
          <w:sz w:val="29"/>
          <w:szCs w:val="29"/>
          <w:lang w:eastAsia="zh-CN"/>
        </w:rPr>
      </w:pPr>
      <w:r>
        <w:rPr>
          <w:spacing w:val="22"/>
          <w:sz w:val="29"/>
          <w:szCs w:val="29"/>
          <w:lang w:eastAsia="zh-CN"/>
        </w:rPr>
        <w:lastRenderedPageBreak/>
        <w:t>(</w:t>
      </w:r>
      <w:r>
        <w:rPr>
          <w:spacing w:val="22"/>
          <w:sz w:val="29"/>
          <w:szCs w:val="29"/>
          <w:lang w:eastAsia="zh-CN"/>
        </w:rPr>
        <w:t>四</w:t>
      </w:r>
      <w:r>
        <w:rPr>
          <w:spacing w:val="22"/>
          <w:sz w:val="29"/>
          <w:szCs w:val="29"/>
          <w:lang w:eastAsia="zh-CN"/>
        </w:rPr>
        <w:t>)</w:t>
      </w:r>
      <w:r>
        <w:rPr>
          <w:spacing w:val="22"/>
          <w:sz w:val="29"/>
          <w:szCs w:val="29"/>
          <w:lang w:eastAsia="zh-CN"/>
        </w:rPr>
        <w:t>凡申报国家其他项目者，不得以同一选题申报广电总局</w:t>
      </w:r>
      <w:r>
        <w:rPr>
          <w:spacing w:val="2"/>
          <w:sz w:val="29"/>
          <w:szCs w:val="29"/>
          <w:lang w:eastAsia="zh-CN"/>
        </w:rPr>
        <w:t xml:space="preserve"> </w:t>
      </w:r>
      <w:r>
        <w:rPr>
          <w:spacing w:val="18"/>
          <w:sz w:val="29"/>
          <w:szCs w:val="29"/>
          <w:lang w:eastAsia="zh-CN"/>
        </w:rPr>
        <w:t>部级社科研究项目。</w:t>
      </w:r>
    </w:p>
    <w:p w:rsidR="00250E94" w:rsidRDefault="00386B0C">
      <w:pPr>
        <w:pStyle w:val="a3"/>
        <w:spacing w:before="238" w:line="221" w:lineRule="auto"/>
        <w:ind w:left="610"/>
        <w:rPr>
          <w:sz w:val="29"/>
          <w:szCs w:val="29"/>
          <w:lang w:eastAsia="zh-CN"/>
        </w:rPr>
      </w:pPr>
      <w:r>
        <w:rPr>
          <w:spacing w:val="26"/>
          <w:sz w:val="29"/>
          <w:szCs w:val="29"/>
          <w:lang w:eastAsia="zh-CN"/>
        </w:rPr>
        <w:t>(</w:t>
      </w:r>
      <w:r>
        <w:rPr>
          <w:spacing w:val="26"/>
          <w:sz w:val="29"/>
          <w:szCs w:val="29"/>
          <w:lang w:eastAsia="zh-CN"/>
        </w:rPr>
        <w:t>五</w:t>
      </w:r>
      <w:r>
        <w:rPr>
          <w:spacing w:val="26"/>
          <w:sz w:val="29"/>
          <w:szCs w:val="29"/>
          <w:lang w:eastAsia="zh-CN"/>
        </w:rPr>
        <w:t>)</w:t>
      </w:r>
      <w:r>
        <w:rPr>
          <w:spacing w:val="26"/>
          <w:sz w:val="29"/>
          <w:szCs w:val="29"/>
          <w:lang w:eastAsia="zh-CN"/>
        </w:rPr>
        <w:t>每个单位申报数量不超过</w:t>
      </w:r>
      <w:r>
        <w:rPr>
          <w:spacing w:val="26"/>
          <w:sz w:val="29"/>
          <w:szCs w:val="29"/>
          <w:lang w:eastAsia="zh-CN"/>
        </w:rPr>
        <w:t>30</w:t>
      </w:r>
      <w:r>
        <w:rPr>
          <w:spacing w:val="26"/>
          <w:sz w:val="29"/>
          <w:szCs w:val="29"/>
          <w:lang w:eastAsia="zh-CN"/>
        </w:rPr>
        <w:t>个。</w:t>
      </w:r>
    </w:p>
    <w:p w:rsidR="00250E94" w:rsidRDefault="00386B0C">
      <w:pPr>
        <w:spacing w:before="241" w:line="222" w:lineRule="auto"/>
        <w:ind w:left="614"/>
        <w:outlineLvl w:val="2"/>
        <w:rPr>
          <w:rFonts w:ascii="黑体" w:eastAsia="黑体" w:hAnsi="黑体" w:cs="黑体"/>
          <w:sz w:val="29"/>
          <w:szCs w:val="29"/>
          <w:lang w:eastAsia="zh-CN"/>
        </w:rPr>
      </w:pPr>
      <w:r>
        <w:rPr>
          <w:rFonts w:ascii="黑体" w:eastAsia="黑体" w:hAnsi="黑体" w:cs="黑体"/>
          <w:b/>
          <w:bCs/>
          <w:spacing w:val="-6"/>
          <w:sz w:val="29"/>
          <w:szCs w:val="29"/>
          <w:lang w:eastAsia="zh-CN"/>
        </w:rPr>
        <w:t>三、项目要求</w:t>
      </w:r>
    </w:p>
    <w:p w:rsidR="00250E94" w:rsidRDefault="00386B0C">
      <w:pPr>
        <w:pStyle w:val="a3"/>
        <w:spacing w:before="235" w:line="373" w:lineRule="auto"/>
        <w:ind w:right="158" w:firstLine="610"/>
        <w:rPr>
          <w:sz w:val="29"/>
          <w:szCs w:val="29"/>
          <w:lang w:eastAsia="zh-CN"/>
        </w:rPr>
      </w:pPr>
      <w:r>
        <w:rPr>
          <w:spacing w:val="21"/>
          <w:sz w:val="29"/>
          <w:szCs w:val="29"/>
          <w:lang w:eastAsia="zh-CN"/>
        </w:rPr>
        <w:t>从《</w:t>
      </w:r>
      <w:r>
        <w:rPr>
          <w:spacing w:val="21"/>
          <w:sz w:val="29"/>
          <w:szCs w:val="29"/>
          <w:lang w:eastAsia="zh-CN"/>
        </w:rPr>
        <w:t>2025</w:t>
      </w:r>
      <w:r>
        <w:rPr>
          <w:spacing w:val="21"/>
          <w:sz w:val="29"/>
          <w:szCs w:val="29"/>
          <w:lang w:eastAsia="zh-CN"/>
        </w:rPr>
        <w:t>年度国家广播电视总局部级社科研究项目选题》中</w:t>
      </w:r>
      <w:r>
        <w:rPr>
          <w:spacing w:val="17"/>
          <w:sz w:val="29"/>
          <w:szCs w:val="29"/>
          <w:lang w:eastAsia="zh-CN"/>
        </w:rPr>
        <w:t xml:space="preserve"> </w:t>
      </w:r>
      <w:r>
        <w:rPr>
          <w:spacing w:val="11"/>
          <w:sz w:val="29"/>
          <w:szCs w:val="29"/>
          <w:lang w:eastAsia="zh-CN"/>
        </w:rPr>
        <w:t>选择题目进行申报，不可改动题目，不接受选题以外的</w:t>
      </w:r>
      <w:r>
        <w:rPr>
          <w:spacing w:val="10"/>
          <w:sz w:val="29"/>
          <w:szCs w:val="29"/>
          <w:lang w:eastAsia="zh-CN"/>
        </w:rPr>
        <w:t>题目。</w:t>
      </w:r>
    </w:p>
    <w:p w:rsidR="00250E94" w:rsidRDefault="00386B0C">
      <w:pPr>
        <w:pStyle w:val="a3"/>
        <w:spacing w:before="7" w:line="375" w:lineRule="auto"/>
        <w:ind w:firstLine="610"/>
        <w:jc w:val="both"/>
        <w:rPr>
          <w:sz w:val="29"/>
          <w:szCs w:val="29"/>
          <w:lang w:eastAsia="zh-CN"/>
        </w:rPr>
      </w:pPr>
      <w:r>
        <w:rPr>
          <w:spacing w:val="30"/>
          <w:sz w:val="29"/>
          <w:szCs w:val="29"/>
          <w:lang w:eastAsia="zh-CN"/>
        </w:rPr>
        <w:t>项目研究成果形式为研究报告、专著等，项目研究周期为</w:t>
      </w:r>
      <w:r>
        <w:rPr>
          <w:spacing w:val="30"/>
          <w:sz w:val="29"/>
          <w:szCs w:val="29"/>
          <w:lang w:eastAsia="zh-CN"/>
        </w:rPr>
        <w:t>1</w:t>
      </w:r>
      <w:r>
        <w:rPr>
          <w:spacing w:val="14"/>
          <w:sz w:val="29"/>
          <w:szCs w:val="29"/>
          <w:lang w:eastAsia="zh-CN"/>
        </w:rPr>
        <w:t xml:space="preserve"> </w:t>
      </w:r>
      <w:r>
        <w:rPr>
          <w:spacing w:val="28"/>
          <w:sz w:val="29"/>
          <w:szCs w:val="29"/>
          <w:lang w:eastAsia="zh-CN"/>
        </w:rPr>
        <w:t>年。项目按照《国家广播电视总局部级社科研究项目管理办法》</w:t>
      </w:r>
      <w:r>
        <w:rPr>
          <w:spacing w:val="9"/>
          <w:sz w:val="29"/>
          <w:szCs w:val="29"/>
          <w:lang w:eastAsia="zh-CN"/>
        </w:rPr>
        <w:t xml:space="preserve"> </w:t>
      </w:r>
      <w:r>
        <w:rPr>
          <w:spacing w:val="4"/>
          <w:sz w:val="29"/>
          <w:szCs w:val="29"/>
          <w:lang w:eastAsia="zh-CN"/>
        </w:rPr>
        <w:t>(</w:t>
      </w:r>
      <w:r>
        <w:rPr>
          <w:spacing w:val="4"/>
          <w:sz w:val="29"/>
          <w:szCs w:val="29"/>
          <w:lang w:eastAsia="zh-CN"/>
        </w:rPr>
        <w:t>广电办发〔</w:t>
      </w:r>
      <w:r>
        <w:rPr>
          <w:spacing w:val="4"/>
          <w:sz w:val="29"/>
          <w:szCs w:val="29"/>
          <w:lang w:eastAsia="zh-CN"/>
        </w:rPr>
        <w:t>2020</w:t>
      </w:r>
      <w:r>
        <w:rPr>
          <w:spacing w:val="4"/>
          <w:sz w:val="29"/>
          <w:szCs w:val="29"/>
          <w:lang w:eastAsia="zh-CN"/>
        </w:rPr>
        <w:t>〕</w:t>
      </w:r>
      <w:r>
        <w:rPr>
          <w:spacing w:val="4"/>
          <w:sz w:val="29"/>
          <w:szCs w:val="29"/>
          <w:lang w:eastAsia="zh-CN"/>
        </w:rPr>
        <w:t>144</w:t>
      </w:r>
      <w:r>
        <w:rPr>
          <w:spacing w:val="4"/>
          <w:sz w:val="29"/>
          <w:szCs w:val="29"/>
          <w:lang w:eastAsia="zh-CN"/>
        </w:rPr>
        <w:t>号</w:t>
      </w:r>
      <w:r>
        <w:rPr>
          <w:spacing w:val="4"/>
          <w:sz w:val="29"/>
          <w:szCs w:val="29"/>
          <w:lang w:eastAsia="zh-CN"/>
        </w:rPr>
        <w:t>)</w:t>
      </w:r>
      <w:r>
        <w:rPr>
          <w:spacing w:val="4"/>
          <w:sz w:val="29"/>
          <w:szCs w:val="29"/>
          <w:lang w:eastAsia="zh-CN"/>
        </w:rPr>
        <w:t>进行管理。</w:t>
      </w:r>
    </w:p>
    <w:p w:rsidR="00250E94" w:rsidRDefault="00386B0C">
      <w:pPr>
        <w:spacing w:before="1" w:line="221" w:lineRule="auto"/>
        <w:ind w:left="614"/>
        <w:outlineLvl w:val="2"/>
        <w:rPr>
          <w:rFonts w:ascii="黑体" w:eastAsia="黑体" w:hAnsi="黑体" w:cs="黑体"/>
          <w:sz w:val="29"/>
          <w:szCs w:val="29"/>
          <w:lang w:eastAsia="zh-CN"/>
        </w:rPr>
      </w:pPr>
      <w:r>
        <w:rPr>
          <w:rFonts w:ascii="黑体" w:eastAsia="黑体" w:hAnsi="黑体" w:cs="黑体"/>
          <w:b/>
          <w:bCs/>
          <w:spacing w:val="-23"/>
          <w:sz w:val="29"/>
          <w:szCs w:val="29"/>
          <w:lang w:eastAsia="zh-CN"/>
        </w:rPr>
        <w:t>四</w:t>
      </w:r>
      <w:r>
        <w:rPr>
          <w:rFonts w:ascii="黑体" w:eastAsia="黑体" w:hAnsi="黑体" w:cs="黑体"/>
          <w:spacing w:val="-68"/>
          <w:sz w:val="29"/>
          <w:szCs w:val="29"/>
          <w:lang w:eastAsia="zh-CN"/>
        </w:rPr>
        <w:t xml:space="preserve"> </w:t>
      </w:r>
      <w:r>
        <w:rPr>
          <w:rFonts w:ascii="黑体" w:eastAsia="黑体" w:hAnsi="黑体" w:cs="黑体"/>
          <w:b/>
          <w:bCs/>
          <w:spacing w:val="-23"/>
          <w:sz w:val="29"/>
          <w:szCs w:val="29"/>
          <w:lang w:eastAsia="zh-CN"/>
        </w:rPr>
        <w:t>、资助经费</w:t>
      </w:r>
    </w:p>
    <w:p w:rsidR="00250E94" w:rsidRDefault="00386B0C">
      <w:pPr>
        <w:pStyle w:val="a3"/>
        <w:spacing w:before="231" w:line="220" w:lineRule="auto"/>
        <w:ind w:left="610"/>
        <w:rPr>
          <w:sz w:val="29"/>
          <w:szCs w:val="29"/>
          <w:lang w:eastAsia="zh-CN"/>
        </w:rPr>
      </w:pPr>
      <w:r>
        <w:rPr>
          <w:spacing w:val="26"/>
          <w:sz w:val="29"/>
          <w:szCs w:val="29"/>
          <w:lang w:eastAsia="zh-CN"/>
        </w:rPr>
        <w:t>每个选题择优立</w:t>
      </w:r>
      <w:r>
        <w:rPr>
          <w:spacing w:val="26"/>
          <w:sz w:val="29"/>
          <w:szCs w:val="29"/>
          <w:lang w:eastAsia="zh-CN"/>
        </w:rPr>
        <w:t>1</w:t>
      </w:r>
      <w:r>
        <w:rPr>
          <w:spacing w:val="26"/>
          <w:sz w:val="29"/>
          <w:szCs w:val="29"/>
          <w:lang w:eastAsia="zh-CN"/>
        </w:rPr>
        <w:t>个项目，每个项目资助</w:t>
      </w:r>
      <w:r>
        <w:rPr>
          <w:spacing w:val="26"/>
          <w:sz w:val="29"/>
          <w:szCs w:val="29"/>
          <w:lang w:eastAsia="zh-CN"/>
        </w:rPr>
        <w:t>20</w:t>
      </w:r>
      <w:r>
        <w:rPr>
          <w:spacing w:val="26"/>
          <w:sz w:val="29"/>
          <w:szCs w:val="29"/>
          <w:lang w:eastAsia="zh-CN"/>
        </w:rPr>
        <w:t>万元左右。</w:t>
      </w:r>
    </w:p>
    <w:p w:rsidR="00250E94" w:rsidRDefault="00386B0C">
      <w:pPr>
        <w:spacing w:before="254" w:line="221" w:lineRule="auto"/>
        <w:ind w:left="614"/>
        <w:outlineLvl w:val="2"/>
        <w:rPr>
          <w:rFonts w:ascii="黑体" w:eastAsia="黑体" w:hAnsi="黑体" w:cs="黑体"/>
          <w:sz w:val="29"/>
          <w:szCs w:val="29"/>
          <w:lang w:eastAsia="zh-CN"/>
        </w:rPr>
      </w:pPr>
      <w:r>
        <w:rPr>
          <w:rFonts w:ascii="黑体" w:eastAsia="黑体" w:hAnsi="黑体" w:cs="黑体"/>
          <w:b/>
          <w:bCs/>
          <w:spacing w:val="-23"/>
          <w:sz w:val="29"/>
          <w:szCs w:val="29"/>
          <w:lang w:eastAsia="zh-CN"/>
        </w:rPr>
        <w:t>五</w:t>
      </w:r>
      <w:r>
        <w:rPr>
          <w:rFonts w:ascii="黑体" w:eastAsia="黑体" w:hAnsi="黑体" w:cs="黑体"/>
          <w:spacing w:val="-55"/>
          <w:sz w:val="29"/>
          <w:szCs w:val="29"/>
          <w:lang w:eastAsia="zh-CN"/>
        </w:rPr>
        <w:t xml:space="preserve"> </w:t>
      </w:r>
      <w:r>
        <w:rPr>
          <w:rFonts w:ascii="黑体" w:eastAsia="黑体" w:hAnsi="黑体" w:cs="黑体"/>
          <w:b/>
          <w:bCs/>
          <w:spacing w:val="-23"/>
          <w:sz w:val="29"/>
          <w:szCs w:val="29"/>
          <w:lang w:eastAsia="zh-CN"/>
        </w:rPr>
        <w:t>、申报流程</w:t>
      </w:r>
    </w:p>
    <w:p w:rsidR="00250E94" w:rsidRDefault="00386B0C">
      <w:pPr>
        <w:pStyle w:val="a3"/>
        <w:spacing w:before="234" w:line="220" w:lineRule="auto"/>
        <w:ind w:left="610"/>
        <w:rPr>
          <w:sz w:val="29"/>
          <w:szCs w:val="29"/>
          <w:lang w:eastAsia="zh-CN"/>
        </w:rPr>
      </w:pPr>
      <w:r>
        <w:rPr>
          <w:spacing w:val="15"/>
          <w:sz w:val="29"/>
          <w:szCs w:val="29"/>
          <w:lang w:eastAsia="zh-CN"/>
        </w:rPr>
        <w:t>项目通过网上进行申报，并寄送纸质版申请书。</w:t>
      </w:r>
    </w:p>
    <w:p w:rsidR="00250E94" w:rsidRDefault="00386B0C">
      <w:pPr>
        <w:pStyle w:val="a3"/>
        <w:spacing w:before="207" w:line="341" w:lineRule="auto"/>
        <w:ind w:right="128" w:firstLine="610"/>
        <w:rPr>
          <w:sz w:val="29"/>
          <w:szCs w:val="29"/>
          <w:lang w:eastAsia="zh-CN"/>
        </w:rPr>
      </w:pPr>
      <w:r>
        <w:rPr>
          <w:rFonts w:ascii="Times New Roman" w:eastAsia="Times New Roman" w:hAnsi="Times New Roman" w:cs="Times New Roman"/>
          <w:spacing w:val="9"/>
          <w:sz w:val="29"/>
          <w:szCs w:val="29"/>
        </w:rPr>
        <w:t xml:space="preserve">1.  </w:t>
      </w:r>
      <w:r>
        <w:rPr>
          <w:spacing w:val="9"/>
          <w:sz w:val="29"/>
          <w:szCs w:val="29"/>
        </w:rPr>
        <w:t>申报网址为</w:t>
      </w:r>
      <w:hyperlink r:id="rId8" w:history="1">
        <w:r>
          <w:rPr>
            <w:rFonts w:ascii="Times New Roman" w:eastAsia="Times New Roman" w:hAnsi="Times New Roman" w:cs="Times New Roman"/>
            <w:sz w:val="29"/>
            <w:szCs w:val="29"/>
          </w:rPr>
          <w:t>http</w:t>
        </w:r>
        <w:r>
          <w:rPr>
            <w:rFonts w:ascii="Times New Roman" w:eastAsia="Times New Roman" w:hAnsi="Times New Roman" w:cs="Times New Roman"/>
            <w:spacing w:val="9"/>
            <w:sz w:val="29"/>
            <w:szCs w:val="29"/>
          </w:rPr>
          <w:t>://</w:t>
        </w:r>
        <w:r>
          <w:rPr>
            <w:rFonts w:ascii="Times New Roman" w:eastAsia="Times New Roman" w:hAnsi="Times New Roman" w:cs="Times New Roman"/>
            <w:sz w:val="29"/>
            <w:szCs w:val="29"/>
          </w:rPr>
          <w:t>gdsk</w:t>
        </w:r>
        <w:r>
          <w:rPr>
            <w:rFonts w:ascii="Times New Roman" w:eastAsia="Times New Roman" w:hAnsi="Times New Roman" w:cs="Times New Roman"/>
            <w:spacing w:val="9"/>
            <w:sz w:val="29"/>
            <w:szCs w:val="29"/>
          </w:rPr>
          <w:t>.</w:t>
        </w:r>
        <w:r>
          <w:rPr>
            <w:rFonts w:ascii="Times New Roman" w:eastAsia="Times New Roman" w:hAnsi="Times New Roman" w:cs="Times New Roman"/>
            <w:sz w:val="29"/>
            <w:szCs w:val="29"/>
          </w:rPr>
          <w:t>pingshen</w:t>
        </w:r>
        <w:r>
          <w:rPr>
            <w:rFonts w:ascii="Times New Roman" w:eastAsia="Times New Roman" w:hAnsi="Times New Roman" w:cs="Times New Roman"/>
            <w:spacing w:val="9"/>
            <w:sz w:val="29"/>
            <w:szCs w:val="29"/>
          </w:rPr>
          <w:t>.</w:t>
        </w:r>
        <w:r>
          <w:rPr>
            <w:rFonts w:ascii="Times New Roman" w:eastAsia="Times New Roman" w:hAnsi="Times New Roman" w:cs="Times New Roman"/>
            <w:sz w:val="29"/>
            <w:szCs w:val="29"/>
          </w:rPr>
          <w:t>nrta</w:t>
        </w:r>
        <w:r>
          <w:rPr>
            <w:rFonts w:ascii="Times New Roman" w:eastAsia="Times New Roman" w:hAnsi="Times New Roman" w:cs="Times New Roman"/>
            <w:spacing w:val="9"/>
            <w:sz w:val="29"/>
            <w:szCs w:val="29"/>
          </w:rPr>
          <w:t>.</w:t>
        </w:r>
        <w:r>
          <w:rPr>
            <w:rFonts w:ascii="Times New Roman" w:eastAsia="Times New Roman" w:hAnsi="Times New Roman" w:cs="Times New Roman"/>
            <w:sz w:val="29"/>
            <w:szCs w:val="29"/>
          </w:rPr>
          <w:t>gov</w:t>
        </w:r>
        <w:r>
          <w:rPr>
            <w:rFonts w:ascii="Times New Roman" w:eastAsia="Times New Roman" w:hAnsi="Times New Roman" w:cs="Times New Roman"/>
            <w:spacing w:val="9"/>
            <w:sz w:val="29"/>
            <w:szCs w:val="29"/>
          </w:rPr>
          <w:t>.</w:t>
        </w:r>
        <w:r>
          <w:rPr>
            <w:rFonts w:ascii="Times New Roman" w:eastAsia="Times New Roman" w:hAnsi="Times New Roman" w:cs="Times New Roman"/>
            <w:sz w:val="29"/>
            <w:szCs w:val="29"/>
          </w:rPr>
          <w:t>cn</w:t>
        </w:r>
      </w:hyperlink>
      <w:r>
        <w:rPr>
          <w:rFonts w:ascii="Times New Roman" w:eastAsia="Times New Roman" w:hAnsi="Times New Roman" w:cs="Times New Roman"/>
          <w:spacing w:val="-20"/>
          <w:sz w:val="29"/>
          <w:szCs w:val="29"/>
        </w:rPr>
        <w:t xml:space="preserve"> </w:t>
      </w:r>
      <w:r>
        <w:rPr>
          <w:rFonts w:ascii="宋体" w:eastAsia="宋体" w:hAnsi="宋体" w:cs="宋体"/>
          <w:spacing w:val="9"/>
          <w:sz w:val="29"/>
          <w:szCs w:val="29"/>
        </w:rPr>
        <w:t>。</w:t>
      </w:r>
      <w:r>
        <w:rPr>
          <w:rFonts w:ascii="宋体" w:eastAsia="宋体" w:hAnsi="宋体" w:cs="宋体"/>
          <w:spacing w:val="9"/>
          <w:sz w:val="29"/>
          <w:szCs w:val="29"/>
        </w:rPr>
        <w:t xml:space="preserve">        </w:t>
      </w:r>
      <w:proofErr w:type="gramStart"/>
      <w:r>
        <w:rPr>
          <w:spacing w:val="9"/>
          <w:sz w:val="29"/>
          <w:szCs w:val="29"/>
          <w:lang w:eastAsia="zh-CN"/>
        </w:rPr>
        <w:t>按照系</w:t>
      </w:r>
      <w:proofErr w:type="gramEnd"/>
      <w:r>
        <w:rPr>
          <w:sz w:val="29"/>
          <w:szCs w:val="29"/>
          <w:lang w:eastAsia="zh-CN"/>
        </w:rPr>
        <w:t xml:space="preserve"> </w:t>
      </w:r>
      <w:r>
        <w:rPr>
          <w:spacing w:val="23"/>
          <w:sz w:val="29"/>
          <w:szCs w:val="29"/>
          <w:lang w:eastAsia="zh-CN"/>
        </w:rPr>
        <w:t>统中的</w:t>
      </w:r>
      <w:r>
        <w:rPr>
          <w:spacing w:val="23"/>
          <w:sz w:val="29"/>
          <w:szCs w:val="29"/>
          <w:lang w:eastAsia="zh-CN"/>
        </w:rPr>
        <w:t>“</w:t>
      </w:r>
      <w:r>
        <w:rPr>
          <w:spacing w:val="23"/>
          <w:sz w:val="29"/>
          <w:szCs w:val="29"/>
          <w:lang w:eastAsia="zh-CN"/>
        </w:rPr>
        <w:t>申报注意事项</w:t>
      </w:r>
      <w:r>
        <w:rPr>
          <w:spacing w:val="23"/>
          <w:sz w:val="29"/>
          <w:szCs w:val="29"/>
          <w:lang w:eastAsia="zh-CN"/>
        </w:rPr>
        <w:t>”</w:t>
      </w:r>
      <w:r>
        <w:rPr>
          <w:spacing w:val="23"/>
          <w:sz w:val="29"/>
          <w:szCs w:val="29"/>
          <w:lang w:eastAsia="zh-CN"/>
        </w:rPr>
        <w:t>操作。项目负责人须用本人信息注册账</w:t>
      </w:r>
      <w:r>
        <w:rPr>
          <w:spacing w:val="18"/>
          <w:sz w:val="29"/>
          <w:szCs w:val="29"/>
          <w:lang w:eastAsia="zh-CN"/>
        </w:rPr>
        <w:t xml:space="preserve"> </w:t>
      </w:r>
      <w:r>
        <w:rPr>
          <w:spacing w:val="23"/>
          <w:sz w:val="29"/>
          <w:szCs w:val="29"/>
          <w:lang w:eastAsia="zh-CN"/>
        </w:rPr>
        <w:t>号。填报过程可以中途保存退出，也可以进行预览。提交后不能</w:t>
      </w:r>
      <w:r>
        <w:rPr>
          <w:spacing w:val="1"/>
          <w:sz w:val="29"/>
          <w:szCs w:val="29"/>
          <w:lang w:eastAsia="zh-CN"/>
        </w:rPr>
        <w:t xml:space="preserve"> </w:t>
      </w:r>
      <w:r>
        <w:rPr>
          <w:spacing w:val="15"/>
          <w:sz w:val="29"/>
          <w:szCs w:val="29"/>
          <w:lang w:eastAsia="zh-CN"/>
        </w:rPr>
        <w:t>修改，会自动下载项目申请书。网上操作流程结束。</w:t>
      </w:r>
    </w:p>
    <w:p w:rsidR="00250E94" w:rsidRDefault="00386B0C">
      <w:pPr>
        <w:pStyle w:val="a3"/>
        <w:spacing w:before="266" w:line="340" w:lineRule="auto"/>
        <w:ind w:right="99" w:firstLine="610"/>
        <w:rPr>
          <w:sz w:val="29"/>
          <w:szCs w:val="29"/>
          <w:lang w:eastAsia="zh-CN"/>
        </w:rPr>
      </w:pPr>
      <w:r>
        <w:rPr>
          <w:rFonts w:ascii="宋体" w:eastAsia="宋体" w:hAnsi="宋体" w:cs="宋体"/>
          <w:spacing w:val="12"/>
          <w:sz w:val="29"/>
          <w:szCs w:val="29"/>
          <w:lang w:eastAsia="zh-CN"/>
        </w:rPr>
        <w:t>2.</w:t>
      </w:r>
      <w:r>
        <w:rPr>
          <w:spacing w:val="12"/>
          <w:sz w:val="29"/>
          <w:szCs w:val="29"/>
          <w:lang w:eastAsia="zh-CN"/>
        </w:rPr>
        <w:t>打印项目申请书，进行签字、盖章。申</w:t>
      </w:r>
      <w:r>
        <w:rPr>
          <w:spacing w:val="11"/>
          <w:sz w:val="29"/>
          <w:szCs w:val="29"/>
          <w:lang w:eastAsia="zh-CN"/>
        </w:rPr>
        <w:t>请人将签字盖章后的</w:t>
      </w:r>
      <w:r>
        <w:rPr>
          <w:sz w:val="29"/>
          <w:szCs w:val="29"/>
          <w:lang w:eastAsia="zh-CN"/>
        </w:rPr>
        <w:t xml:space="preserve"> </w:t>
      </w:r>
      <w:r>
        <w:rPr>
          <w:spacing w:val="24"/>
          <w:sz w:val="29"/>
          <w:szCs w:val="29"/>
          <w:lang w:eastAsia="zh-CN"/>
        </w:rPr>
        <w:t>申请书原件</w:t>
      </w:r>
      <w:r>
        <w:rPr>
          <w:spacing w:val="24"/>
          <w:sz w:val="29"/>
          <w:szCs w:val="29"/>
          <w:lang w:eastAsia="zh-CN"/>
        </w:rPr>
        <w:t>1</w:t>
      </w:r>
      <w:r>
        <w:rPr>
          <w:spacing w:val="24"/>
          <w:sz w:val="29"/>
          <w:szCs w:val="29"/>
          <w:lang w:eastAsia="zh-CN"/>
        </w:rPr>
        <w:t>份邮寄至：北京市西城区复兴</w:t>
      </w:r>
      <w:r>
        <w:rPr>
          <w:spacing w:val="23"/>
          <w:sz w:val="29"/>
          <w:szCs w:val="29"/>
          <w:lang w:eastAsia="zh-CN"/>
        </w:rPr>
        <w:t>门外大街</w:t>
      </w:r>
      <w:r>
        <w:rPr>
          <w:spacing w:val="23"/>
          <w:sz w:val="29"/>
          <w:szCs w:val="29"/>
          <w:lang w:eastAsia="zh-CN"/>
        </w:rPr>
        <w:t>2</w:t>
      </w:r>
      <w:r>
        <w:rPr>
          <w:spacing w:val="23"/>
          <w:sz w:val="29"/>
          <w:szCs w:val="29"/>
          <w:lang w:eastAsia="zh-CN"/>
        </w:rPr>
        <w:t>号，国家广</w:t>
      </w:r>
      <w:r>
        <w:rPr>
          <w:sz w:val="29"/>
          <w:szCs w:val="29"/>
          <w:lang w:eastAsia="zh-CN"/>
        </w:rPr>
        <w:t xml:space="preserve"> </w:t>
      </w:r>
      <w:r>
        <w:rPr>
          <w:spacing w:val="23"/>
          <w:sz w:val="29"/>
          <w:szCs w:val="29"/>
          <w:lang w:eastAsia="zh-CN"/>
        </w:rPr>
        <w:t>播电视总局，</w:t>
      </w:r>
      <w:proofErr w:type="gramStart"/>
      <w:r>
        <w:rPr>
          <w:spacing w:val="23"/>
          <w:sz w:val="29"/>
          <w:szCs w:val="29"/>
          <w:lang w:eastAsia="zh-CN"/>
        </w:rPr>
        <w:t>社科办</w:t>
      </w:r>
      <w:proofErr w:type="gramEnd"/>
      <w:r>
        <w:rPr>
          <w:spacing w:val="23"/>
          <w:sz w:val="29"/>
          <w:szCs w:val="29"/>
          <w:lang w:eastAsia="zh-CN"/>
        </w:rPr>
        <w:t>收，电话</w:t>
      </w:r>
      <w:r>
        <w:rPr>
          <w:spacing w:val="23"/>
          <w:sz w:val="29"/>
          <w:szCs w:val="29"/>
          <w:lang w:eastAsia="zh-CN"/>
        </w:rPr>
        <w:t>010-86096774</w:t>
      </w:r>
      <w:r>
        <w:rPr>
          <w:spacing w:val="22"/>
          <w:sz w:val="29"/>
          <w:szCs w:val="29"/>
          <w:lang w:eastAsia="zh-CN"/>
        </w:rPr>
        <w:t>,</w:t>
      </w:r>
      <w:r>
        <w:rPr>
          <w:spacing w:val="22"/>
          <w:sz w:val="29"/>
          <w:szCs w:val="29"/>
          <w:lang w:eastAsia="zh-CN"/>
        </w:rPr>
        <w:t>邮政编码：</w:t>
      </w:r>
      <w:r>
        <w:rPr>
          <w:spacing w:val="22"/>
          <w:sz w:val="29"/>
          <w:szCs w:val="29"/>
          <w:lang w:eastAsia="zh-CN"/>
        </w:rPr>
        <w:t>100866</w:t>
      </w:r>
      <w:r>
        <w:rPr>
          <w:sz w:val="29"/>
          <w:szCs w:val="29"/>
          <w:lang w:eastAsia="zh-CN"/>
        </w:rPr>
        <w:t xml:space="preserve"> </w:t>
      </w:r>
      <w:r>
        <w:rPr>
          <w:spacing w:val="22"/>
          <w:sz w:val="29"/>
          <w:szCs w:val="29"/>
          <w:lang w:eastAsia="zh-CN"/>
        </w:rPr>
        <w:t>(</w:t>
      </w:r>
      <w:r>
        <w:rPr>
          <w:spacing w:val="22"/>
          <w:sz w:val="29"/>
          <w:szCs w:val="29"/>
          <w:lang w:eastAsia="zh-CN"/>
        </w:rPr>
        <w:t>只接收中国邮政特快专递</w:t>
      </w:r>
      <w:r>
        <w:rPr>
          <w:rFonts w:ascii="宋体" w:eastAsia="宋体" w:hAnsi="宋体" w:cs="宋体"/>
          <w:sz w:val="29"/>
          <w:szCs w:val="29"/>
          <w:lang w:eastAsia="zh-CN"/>
        </w:rPr>
        <w:t>EMS</w:t>
      </w:r>
      <w:r>
        <w:rPr>
          <w:rFonts w:ascii="宋体" w:eastAsia="宋体" w:hAnsi="宋体" w:cs="宋体"/>
          <w:spacing w:val="22"/>
          <w:sz w:val="29"/>
          <w:szCs w:val="29"/>
          <w:lang w:eastAsia="zh-CN"/>
        </w:rPr>
        <w:t>)</w:t>
      </w:r>
      <w:r>
        <w:rPr>
          <w:rFonts w:ascii="宋体" w:eastAsia="宋体" w:hAnsi="宋体" w:cs="宋体"/>
          <w:spacing w:val="22"/>
          <w:sz w:val="29"/>
          <w:szCs w:val="29"/>
          <w:lang w:eastAsia="zh-CN"/>
        </w:rPr>
        <w:t>。</w:t>
      </w:r>
      <w:r>
        <w:rPr>
          <w:rFonts w:ascii="宋体" w:eastAsia="宋体" w:hAnsi="宋体" w:cs="宋体"/>
          <w:spacing w:val="22"/>
          <w:sz w:val="29"/>
          <w:szCs w:val="29"/>
          <w:lang w:eastAsia="zh-CN"/>
        </w:rPr>
        <w:t xml:space="preserve">  </w:t>
      </w:r>
      <w:r>
        <w:rPr>
          <w:spacing w:val="22"/>
          <w:sz w:val="29"/>
          <w:szCs w:val="29"/>
          <w:lang w:eastAsia="zh-CN"/>
        </w:rPr>
        <w:t>请申请人持</w:t>
      </w:r>
      <w:r>
        <w:rPr>
          <w:rFonts w:ascii="宋体" w:eastAsia="宋体" w:hAnsi="宋体" w:cs="宋体"/>
          <w:sz w:val="29"/>
          <w:szCs w:val="29"/>
          <w:lang w:eastAsia="zh-CN"/>
        </w:rPr>
        <w:t>EMS</w:t>
      </w:r>
      <w:r>
        <w:rPr>
          <w:rFonts w:ascii="宋体" w:eastAsia="宋体" w:hAnsi="宋体" w:cs="宋体"/>
          <w:spacing w:val="42"/>
          <w:sz w:val="29"/>
          <w:szCs w:val="29"/>
          <w:lang w:eastAsia="zh-CN"/>
        </w:rPr>
        <w:t xml:space="preserve">  </w:t>
      </w:r>
      <w:r>
        <w:rPr>
          <w:spacing w:val="22"/>
          <w:sz w:val="29"/>
          <w:szCs w:val="29"/>
          <w:lang w:eastAsia="zh-CN"/>
        </w:rPr>
        <w:t>快递单号到</w:t>
      </w:r>
      <w:r>
        <w:rPr>
          <w:sz w:val="29"/>
          <w:szCs w:val="29"/>
          <w:lang w:eastAsia="zh-CN"/>
        </w:rPr>
        <w:t xml:space="preserve"> </w:t>
      </w:r>
      <w:r>
        <w:rPr>
          <w:spacing w:val="21"/>
          <w:sz w:val="29"/>
          <w:szCs w:val="29"/>
          <w:lang w:eastAsia="zh-CN"/>
        </w:rPr>
        <w:t>网上查询寄送进程，如显示</w:t>
      </w:r>
      <w:r>
        <w:rPr>
          <w:spacing w:val="21"/>
          <w:sz w:val="29"/>
          <w:szCs w:val="29"/>
          <w:lang w:eastAsia="zh-CN"/>
        </w:rPr>
        <w:t>“</w:t>
      </w:r>
      <w:r>
        <w:rPr>
          <w:spacing w:val="21"/>
          <w:sz w:val="29"/>
          <w:szCs w:val="29"/>
          <w:lang w:eastAsia="zh-CN"/>
        </w:rPr>
        <w:t>收发室签收</w:t>
      </w:r>
      <w:r>
        <w:rPr>
          <w:spacing w:val="21"/>
          <w:sz w:val="29"/>
          <w:szCs w:val="29"/>
          <w:lang w:eastAsia="zh-CN"/>
        </w:rPr>
        <w:t>”</w:t>
      </w:r>
      <w:r>
        <w:rPr>
          <w:spacing w:val="21"/>
          <w:sz w:val="29"/>
          <w:szCs w:val="29"/>
          <w:lang w:eastAsia="zh-CN"/>
        </w:rPr>
        <w:t>即为收到，申报全部</w:t>
      </w:r>
    </w:p>
    <w:p w:rsidR="00250E94" w:rsidRDefault="00250E94">
      <w:pPr>
        <w:spacing w:line="340" w:lineRule="auto"/>
        <w:rPr>
          <w:sz w:val="29"/>
          <w:szCs w:val="29"/>
          <w:lang w:eastAsia="zh-CN"/>
        </w:rPr>
        <w:sectPr w:rsidR="00250E94">
          <w:footerReference w:type="default" r:id="rId9"/>
          <w:pgSz w:w="11910" w:h="16840"/>
          <w:pgMar w:top="1049" w:right="1445" w:bottom="2849" w:left="1549" w:header="0" w:footer="2472" w:gutter="0"/>
          <w:cols w:space="720"/>
        </w:sectPr>
      </w:pPr>
    </w:p>
    <w:p w:rsidR="00250E94" w:rsidRDefault="00386B0C">
      <w:pPr>
        <w:pStyle w:val="a3"/>
        <w:spacing w:before="57" w:line="223" w:lineRule="auto"/>
        <w:rPr>
          <w:sz w:val="28"/>
          <w:szCs w:val="28"/>
          <w:lang w:eastAsia="zh-CN"/>
        </w:rPr>
      </w:pPr>
      <w:r>
        <w:rPr>
          <w:spacing w:val="16"/>
          <w:sz w:val="28"/>
          <w:szCs w:val="28"/>
          <w:lang w:eastAsia="zh-CN"/>
        </w:rPr>
        <w:lastRenderedPageBreak/>
        <w:t>完成。</w:t>
      </w:r>
    </w:p>
    <w:p w:rsidR="00250E94" w:rsidRDefault="00386B0C">
      <w:pPr>
        <w:spacing w:before="226" w:line="221" w:lineRule="auto"/>
        <w:ind w:left="624"/>
        <w:outlineLvl w:val="2"/>
        <w:rPr>
          <w:rFonts w:ascii="黑体" w:eastAsia="黑体" w:hAnsi="黑体" w:cs="黑体"/>
          <w:sz w:val="28"/>
          <w:szCs w:val="28"/>
          <w:lang w:eastAsia="zh-CN"/>
        </w:rPr>
      </w:pPr>
      <w:r>
        <w:rPr>
          <w:rFonts w:ascii="黑体" w:eastAsia="黑体" w:hAnsi="黑体" w:cs="黑体"/>
          <w:b/>
          <w:bCs/>
          <w:spacing w:val="3"/>
          <w:sz w:val="28"/>
          <w:szCs w:val="28"/>
          <w:lang w:eastAsia="zh-CN"/>
        </w:rPr>
        <w:t>六、有关说明</w:t>
      </w:r>
    </w:p>
    <w:p w:rsidR="00250E94" w:rsidRDefault="00386B0C">
      <w:pPr>
        <w:pStyle w:val="a3"/>
        <w:spacing w:before="269" w:line="222" w:lineRule="auto"/>
        <w:ind w:left="620"/>
        <w:rPr>
          <w:sz w:val="28"/>
          <w:szCs w:val="28"/>
          <w:lang w:eastAsia="zh-CN"/>
        </w:rPr>
      </w:pPr>
      <w:r>
        <w:rPr>
          <w:spacing w:val="47"/>
          <w:sz w:val="28"/>
          <w:szCs w:val="28"/>
          <w:lang w:eastAsia="zh-CN"/>
        </w:rPr>
        <w:t>申报截止日期为</w:t>
      </w:r>
      <w:r>
        <w:rPr>
          <w:spacing w:val="47"/>
          <w:sz w:val="28"/>
          <w:szCs w:val="28"/>
          <w:lang w:eastAsia="zh-CN"/>
        </w:rPr>
        <w:t>2025</w:t>
      </w:r>
      <w:r>
        <w:rPr>
          <w:spacing w:val="47"/>
          <w:sz w:val="28"/>
          <w:szCs w:val="28"/>
          <w:lang w:eastAsia="zh-CN"/>
        </w:rPr>
        <w:t>年</w:t>
      </w:r>
      <w:r>
        <w:rPr>
          <w:spacing w:val="47"/>
          <w:sz w:val="28"/>
          <w:szCs w:val="28"/>
          <w:lang w:eastAsia="zh-CN"/>
        </w:rPr>
        <w:t>6</w:t>
      </w:r>
      <w:r>
        <w:rPr>
          <w:spacing w:val="47"/>
          <w:sz w:val="28"/>
          <w:szCs w:val="28"/>
          <w:lang w:eastAsia="zh-CN"/>
        </w:rPr>
        <w:t>月</w:t>
      </w:r>
      <w:r>
        <w:rPr>
          <w:spacing w:val="47"/>
          <w:sz w:val="28"/>
          <w:szCs w:val="28"/>
          <w:lang w:eastAsia="zh-CN"/>
        </w:rPr>
        <w:t>30</w:t>
      </w:r>
      <w:r>
        <w:rPr>
          <w:spacing w:val="47"/>
          <w:sz w:val="28"/>
          <w:szCs w:val="28"/>
          <w:lang w:eastAsia="zh-CN"/>
        </w:rPr>
        <w:t>日。</w:t>
      </w:r>
    </w:p>
    <w:p w:rsidR="00250E94" w:rsidRDefault="00386B0C">
      <w:pPr>
        <w:pStyle w:val="a3"/>
        <w:spacing w:before="249" w:line="387" w:lineRule="auto"/>
        <w:ind w:left="10" w:firstLine="610"/>
        <w:rPr>
          <w:sz w:val="28"/>
          <w:szCs w:val="28"/>
          <w:lang w:eastAsia="zh-CN"/>
        </w:rPr>
      </w:pPr>
      <w:r>
        <w:rPr>
          <w:spacing w:val="32"/>
          <w:sz w:val="28"/>
          <w:szCs w:val="28"/>
          <w:lang w:eastAsia="zh-CN"/>
        </w:rPr>
        <w:t>经过资质审查、两轮评审等程序，立项结果预计</w:t>
      </w:r>
      <w:r>
        <w:rPr>
          <w:spacing w:val="32"/>
          <w:sz w:val="28"/>
          <w:szCs w:val="28"/>
          <w:lang w:eastAsia="zh-CN"/>
        </w:rPr>
        <w:t>10</w:t>
      </w:r>
      <w:r>
        <w:rPr>
          <w:spacing w:val="32"/>
          <w:sz w:val="28"/>
          <w:szCs w:val="28"/>
          <w:lang w:eastAsia="zh-CN"/>
        </w:rPr>
        <w:t>月份</w:t>
      </w:r>
      <w:r>
        <w:rPr>
          <w:spacing w:val="31"/>
          <w:sz w:val="28"/>
          <w:szCs w:val="28"/>
          <w:lang w:eastAsia="zh-CN"/>
        </w:rPr>
        <w:t>前后</w:t>
      </w:r>
      <w:r>
        <w:rPr>
          <w:sz w:val="28"/>
          <w:szCs w:val="28"/>
          <w:lang w:eastAsia="zh-CN"/>
        </w:rPr>
        <w:t xml:space="preserve">  </w:t>
      </w:r>
      <w:r>
        <w:rPr>
          <w:spacing w:val="17"/>
          <w:sz w:val="28"/>
          <w:szCs w:val="28"/>
          <w:lang w:eastAsia="zh-CN"/>
        </w:rPr>
        <w:t>通过国家广播电视</w:t>
      </w:r>
      <w:proofErr w:type="gramStart"/>
      <w:r>
        <w:rPr>
          <w:spacing w:val="17"/>
          <w:sz w:val="28"/>
          <w:szCs w:val="28"/>
          <w:lang w:eastAsia="zh-CN"/>
        </w:rPr>
        <w:t>总局官网</w:t>
      </w:r>
      <w:r>
        <w:rPr>
          <w:spacing w:val="17"/>
          <w:sz w:val="28"/>
          <w:szCs w:val="28"/>
          <w:lang w:eastAsia="zh-CN"/>
        </w:rPr>
        <w:t>“</w:t>
      </w:r>
      <w:r>
        <w:rPr>
          <w:spacing w:val="17"/>
          <w:sz w:val="28"/>
          <w:szCs w:val="28"/>
          <w:lang w:eastAsia="zh-CN"/>
        </w:rPr>
        <w:t>公告公示</w:t>
      </w:r>
      <w:r>
        <w:rPr>
          <w:spacing w:val="17"/>
          <w:sz w:val="28"/>
          <w:szCs w:val="28"/>
          <w:lang w:eastAsia="zh-CN"/>
        </w:rPr>
        <w:t>”</w:t>
      </w:r>
      <w:proofErr w:type="gramEnd"/>
      <w:r>
        <w:rPr>
          <w:spacing w:val="17"/>
          <w:sz w:val="28"/>
          <w:szCs w:val="28"/>
          <w:lang w:eastAsia="zh-CN"/>
        </w:rPr>
        <w:t>栏进行公示，请随时关</w:t>
      </w:r>
      <w:r>
        <w:rPr>
          <w:spacing w:val="16"/>
          <w:sz w:val="28"/>
          <w:szCs w:val="28"/>
          <w:lang w:eastAsia="zh-CN"/>
        </w:rPr>
        <w:t>注。</w:t>
      </w:r>
    </w:p>
    <w:p w:rsidR="00250E94" w:rsidRDefault="00386B0C">
      <w:pPr>
        <w:pStyle w:val="a3"/>
        <w:spacing w:line="222" w:lineRule="auto"/>
        <w:ind w:left="620"/>
        <w:rPr>
          <w:sz w:val="28"/>
          <w:szCs w:val="28"/>
          <w:lang w:eastAsia="zh-CN"/>
        </w:rPr>
      </w:pPr>
      <w:r>
        <w:rPr>
          <w:spacing w:val="20"/>
          <w:sz w:val="28"/>
          <w:szCs w:val="28"/>
          <w:lang w:eastAsia="zh-CN"/>
        </w:rPr>
        <w:t>申报系统咨询电话：</w:t>
      </w:r>
      <w:r>
        <w:rPr>
          <w:spacing w:val="20"/>
          <w:sz w:val="28"/>
          <w:szCs w:val="28"/>
          <w:lang w:eastAsia="zh-CN"/>
        </w:rPr>
        <w:t>010-86096235;</w:t>
      </w:r>
      <w:r>
        <w:rPr>
          <w:spacing w:val="19"/>
          <w:sz w:val="28"/>
          <w:szCs w:val="28"/>
          <w:lang w:eastAsia="zh-CN"/>
        </w:rPr>
        <w:t>17801579644</w:t>
      </w:r>
      <w:r>
        <w:rPr>
          <w:spacing w:val="19"/>
          <w:sz w:val="28"/>
          <w:szCs w:val="28"/>
          <w:lang w:eastAsia="zh-CN"/>
        </w:rPr>
        <w:t>。</w:t>
      </w:r>
    </w:p>
    <w:p w:rsidR="00250E94" w:rsidRDefault="00386B0C">
      <w:pPr>
        <w:pStyle w:val="a3"/>
        <w:spacing w:before="253" w:line="222" w:lineRule="auto"/>
        <w:ind w:left="620"/>
        <w:rPr>
          <w:sz w:val="28"/>
          <w:szCs w:val="28"/>
          <w:lang w:eastAsia="zh-CN"/>
        </w:rPr>
      </w:pPr>
      <w:r>
        <w:rPr>
          <w:spacing w:val="20"/>
          <w:sz w:val="28"/>
          <w:szCs w:val="28"/>
          <w:lang w:eastAsia="zh-CN"/>
        </w:rPr>
        <w:t>申报事项咨询电话：</w:t>
      </w:r>
      <w:r>
        <w:rPr>
          <w:spacing w:val="20"/>
          <w:sz w:val="28"/>
          <w:szCs w:val="28"/>
          <w:lang w:eastAsia="zh-CN"/>
        </w:rPr>
        <w:t>010-860967</w:t>
      </w:r>
      <w:r>
        <w:rPr>
          <w:spacing w:val="19"/>
          <w:sz w:val="28"/>
          <w:szCs w:val="28"/>
          <w:lang w:eastAsia="zh-CN"/>
        </w:rPr>
        <w:t>74;86093064</w:t>
      </w:r>
      <w:r>
        <w:rPr>
          <w:spacing w:val="19"/>
          <w:sz w:val="28"/>
          <w:szCs w:val="28"/>
          <w:lang w:eastAsia="zh-CN"/>
        </w:rPr>
        <w:t>。</w:t>
      </w:r>
    </w:p>
    <w:p w:rsidR="00250E94" w:rsidRDefault="00250E94">
      <w:pPr>
        <w:spacing w:line="245" w:lineRule="auto"/>
        <w:rPr>
          <w:lang w:eastAsia="zh-CN"/>
        </w:rPr>
      </w:pPr>
    </w:p>
    <w:p w:rsidR="00250E94" w:rsidRDefault="00250E94">
      <w:pPr>
        <w:spacing w:line="246" w:lineRule="auto"/>
        <w:rPr>
          <w:lang w:eastAsia="zh-CN"/>
        </w:rPr>
      </w:pPr>
    </w:p>
    <w:p w:rsidR="00250E94" w:rsidRDefault="00250E94">
      <w:pPr>
        <w:spacing w:line="246" w:lineRule="auto"/>
        <w:rPr>
          <w:lang w:eastAsia="zh-CN"/>
        </w:rPr>
      </w:pPr>
    </w:p>
    <w:p w:rsidR="00250E94" w:rsidRDefault="00386B0C">
      <w:pPr>
        <w:pStyle w:val="a3"/>
        <w:spacing w:before="91" w:line="222" w:lineRule="auto"/>
        <w:ind w:left="620"/>
        <w:rPr>
          <w:sz w:val="28"/>
          <w:szCs w:val="28"/>
          <w:lang w:eastAsia="zh-CN"/>
        </w:rPr>
      </w:pPr>
      <w:r>
        <w:rPr>
          <w:spacing w:val="27"/>
          <w:sz w:val="28"/>
          <w:szCs w:val="28"/>
          <w:lang w:eastAsia="zh-CN"/>
        </w:rPr>
        <w:t>附件：</w:t>
      </w:r>
      <w:r>
        <w:rPr>
          <w:spacing w:val="27"/>
          <w:sz w:val="28"/>
          <w:szCs w:val="28"/>
          <w:lang w:eastAsia="zh-CN"/>
        </w:rPr>
        <w:t>2025</w:t>
      </w:r>
      <w:r>
        <w:rPr>
          <w:spacing w:val="27"/>
          <w:sz w:val="28"/>
          <w:szCs w:val="28"/>
          <w:lang w:eastAsia="zh-CN"/>
        </w:rPr>
        <w:t>年度国家广播电视总局部级社科研究项目选题</w:t>
      </w:r>
    </w:p>
    <w:p w:rsidR="00250E94" w:rsidRDefault="00250E94">
      <w:pPr>
        <w:spacing w:line="242" w:lineRule="auto"/>
        <w:rPr>
          <w:lang w:eastAsia="zh-CN"/>
        </w:rPr>
      </w:pPr>
    </w:p>
    <w:p w:rsidR="00250E94" w:rsidRDefault="00250E94">
      <w:pPr>
        <w:spacing w:line="242" w:lineRule="auto"/>
        <w:rPr>
          <w:lang w:eastAsia="zh-CN"/>
        </w:rPr>
      </w:pPr>
    </w:p>
    <w:p w:rsidR="00250E94" w:rsidRDefault="00250E94">
      <w:pPr>
        <w:spacing w:line="242" w:lineRule="auto"/>
        <w:rPr>
          <w:lang w:eastAsia="zh-CN"/>
        </w:rPr>
      </w:pPr>
    </w:p>
    <w:p w:rsidR="00250E94" w:rsidRDefault="00250E94">
      <w:pPr>
        <w:spacing w:line="243" w:lineRule="auto"/>
        <w:rPr>
          <w:lang w:eastAsia="zh-CN"/>
        </w:rPr>
      </w:pPr>
    </w:p>
    <w:p w:rsidR="00250E94" w:rsidRDefault="00250E94">
      <w:pPr>
        <w:spacing w:line="243" w:lineRule="auto"/>
        <w:rPr>
          <w:lang w:eastAsia="zh-CN"/>
        </w:rPr>
      </w:pPr>
    </w:p>
    <w:p w:rsidR="00250E94" w:rsidRDefault="00250E94">
      <w:pPr>
        <w:spacing w:line="243" w:lineRule="auto"/>
        <w:rPr>
          <w:lang w:eastAsia="zh-CN"/>
        </w:rPr>
      </w:pPr>
    </w:p>
    <w:p w:rsidR="00250E94" w:rsidRDefault="00250E94">
      <w:pPr>
        <w:spacing w:line="243" w:lineRule="auto"/>
        <w:rPr>
          <w:lang w:eastAsia="zh-CN"/>
        </w:rPr>
      </w:pPr>
    </w:p>
    <w:p w:rsidR="00250E94" w:rsidRDefault="00250E94">
      <w:pPr>
        <w:spacing w:line="243" w:lineRule="auto"/>
        <w:rPr>
          <w:lang w:eastAsia="zh-CN"/>
        </w:rPr>
      </w:pPr>
    </w:p>
    <w:p w:rsidR="00250E94" w:rsidRDefault="00386B0C">
      <w:pPr>
        <w:pStyle w:val="a3"/>
        <w:spacing w:before="91" w:line="223" w:lineRule="auto"/>
        <w:ind w:left="4710"/>
        <w:rPr>
          <w:sz w:val="28"/>
          <w:szCs w:val="28"/>
          <w:lang w:eastAsia="zh-CN"/>
        </w:rPr>
      </w:pPr>
      <w:r>
        <w:rPr>
          <w:spacing w:val="30"/>
          <w:sz w:val="28"/>
          <w:szCs w:val="28"/>
          <w:lang w:eastAsia="zh-CN"/>
        </w:rPr>
        <w:t>国家广播电视总局办公厅</w:t>
      </w:r>
    </w:p>
    <w:p w:rsidR="00250E94" w:rsidRDefault="00386B0C">
      <w:pPr>
        <w:pStyle w:val="a3"/>
        <w:spacing w:before="231" w:line="222" w:lineRule="auto"/>
        <w:ind w:left="5260"/>
        <w:rPr>
          <w:sz w:val="28"/>
          <w:szCs w:val="28"/>
        </w:rPr>
      </w:pPr>
      <w:r>
        <w:rPr>
          <w:spacing w:val="-16"/>
          <w:sz w:val="28"/>
          <w:szCs w:val="28"/>
        </w:rPr>
        <w:t>2</w:t>
      </w:r>
      <w:r>
        <w:rPr>
          <w:spacing w:val="-50"/>
          <w:sz w:val="28"/>
          <w:szCs w:val="28"/>
        </w:rPr>
        <w:t xml:space="preserve"> </w:t>
      </w:r>
      <w:r>
        <w:rPr>
          <w:spacing w:val="-16"/>
          <w:sz w:val="28"/>
          <w:szCs w:val="28"/>
        </w:rPr>
        <w:t>0</w:t>
      </w:r>
      <w:r>
        <w:rPr>
          <w:spacing w:val="-51"/>
          <w:sz w:val="28"/>
          <w:szCs w:val="28"/>
        </w:rPr>
        <w:t xml:space="preserve"> </w:t>
      </w:r>
      <w:r>
        <w:rPr>
          <w:spacing w:val="-16"/>
          <w:sz w:val="28"/>
          <w:szCs w:val="28"/>
        </w:rPr>
        <w:t>2</w:t>
      </w:r>
      <w:r>
        <w:rPr>
          <w:spacing w:val="-48"/>
          <w:sz w:val="28"/>
          <w:szCs w:val="28"/>
        </w:rPr>
        <w:t xml:space="preserve"> </w:t>
      </w:r>
      <w:r>
        <w:rPr>
          <w:spacing w:val="-16"/>
          <w:sz w:val="28"/>
          <w:szCs w:val="28"/>
        </w:rPr>
        <w:t>5</w:t>
      </w:r>
      <w:r>
        <w:rPr>
          <w:spacing w:val="-40"/>
          <w:sz w:val="28"/>
          <w:szCs w:val="28"/>
        </w:rPr>
        <w:t xml:space="preserve"> </w:t>
      </w:r>
      <w:r>
        <w:rPr>
          <w:spacing w:val="-16"/>
          <w:sz w:val="28"/>
          <w:szCs w:val="28"/>
        </w:rPr>
        <w:t>年</w:t>
      </w:r>
      <w:r>
        <w:rPr>
          <w:spacing w:val="-49"/>
          <w:sz w:val="28"/>
          <w:szCs w:val="28"/>
        </w:rPr>
        <w:t xml:space="preserve"> </w:t>
      </w:r>
      <w:r>
        <w:rPr>
          <w:spacing w:val="-16"/>
          <w:sz w:val="28"/>
          <w:szCs w:val="28"/>
        </w:rPr>
        <w:t>5</w:t>
      </w:r>
      <w:r>
        <w:rPr>
          <w:spacing w:val="-32"/>
          <w:sz w:val="28"/>
          <w:szCs w:val="28"/>
        </w:rPr>
        <w:t xml:space="preserve"> </w:t>
      </w:r>
      <w:r>
        <w:rPr>
          <w:spacing w:val="-16"/>
          <w:sz w:val="28"/>
          <w:szCs w:val="28"/>
        </w:rPr>
        <w:t>月</w:t>
      </w:r>
      <w:r>
        <w:rPr>
          <w:spacing w:val="-49"/>
          <w:sz w:val="28"/>
          <w:szCs w:val="28"/>
        </w:rPr>
        <w:t xml:space="preserve"> </w:t>
      </w:r>
      <w:r>
        <w:rPr>
          <w:spacing w:val="-16"/>
          <w:sz w:val="28"/>
          <w:szCs w:val="28"/>
        </w:rPr>
        <w:t>5</w:t>
      </w:r>
      <w:r>
        <w:rPr>
          <w:spacing w:val="14"/>
          <w:sz w:val="28"/>
          <w:szCs w:val="28"/>
        </w:rPr>
        <w:t xml:space="preserve"> </w:t>
      </w:r>
      <w:r>
        <w:rPr>
          <w:spacing w:val="-16"/>
          <w:sz w:val="28"/>
          <w:szCs w:val="28"/>
        </w:rPr>
        <w:t>日</w:t>
      </w:r>
    </w:p>
    <w:p w:rsidR="00250E94" w:rsidRPr="00386B0C" w:rsidRDefault="00386B0C" w:rsidP="00386B0C">
      <w:pPr>
        <w:pStyle w:val="a3"/>
        <w:spacing w:before="246" w:line="220" w:lineRule="auto"/>
        <w:ind w:left="624"/>
        <w:rPr>
          <w:rFonts w:eastAsiaTheme="minorEastAsia" w:hint="eastAsia"/>
          <w:lang w:eastAsia="zh-CN"/>
        </w:rPr>
      </w:pPr>
      <w:r>
        <w:rPr>
          <w:b/>
          <w:bCs/>
          <w:spacing w:val="27"/>
          <w:sz w:val="28"/>
          <w:szCs w:val="28"/>
        </w:rPr>
        <w:t>(</w:t>
      </w:r>
      <w:proofErr w:type="spellStart"/>
      <w:r>
        <w:rPr>
          <w:b/>
          <w:bCs/>
          <w:spacing w:val="27"/>
          <w:sz w:val="28"/>
          <w:szCs w:val="28"/>
        </w:rPr>
        <w:t>此件公开发布</w:t>
      </w:r>
      <w:proofErr w:type="spellEnd"/>
      <w:r>
        <w:rPr>
          <w:b/>
          <w:bCs/>
          <w:spacing w:val="27"/>
          <w:sz w:val="28"/>
          <w:szCs w:val="28"/>
        </w:rPr>
        <w:t>)</w:t>
      </w:r>
      <w:bookmarkStart w:id="0" w:name="_GoBack"/>
      <w:bookmarkEnd w:id="0"/>
    </w:p>
    <w:sectPr w:rsidR="00250E94" w:rsidRPr="00386B0C">
      <w:footerReference w:type="default" r:id="rId10"/>
      <w:pgSz w:w="11910" w:h="16840"/>
      <w:pgMar w:top="1431" w:right="1539" w:bottom="400" w:left="1549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0E94" w:rsidRDefault="00386B0C">
      <w:r>
        <w:separator/>
      </w:r>
    </w:p>
  </w:endnote>
  <w:endnote w:type="continuationSeparator" w:id="0">
    <w:p w:rsidR="00250E94" w:rsidRDefault="00386B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0E94" w:rsidRDefault="00386B0C">
    <w:pPr>
      <w:spacing w:line="234" w:lineRule="auto"/>
      <w:ind w:left="264"/>
      <w:rPr>
        <w:rFonts w:ascii="宋体" w:eastAsia="宋体" w:hAnsi="宋体" w:cs="宋体"/>
        <w:sz w:val="29"/>
        <w:szCs w:val="29"/>
      </w:rPr>
    </w:pPr>
    <w:r>
      <w:rPr>
        <w:rFonts w:ascii="宋体" w:eastAsia="宋体" w:hAnsi="宋体" w:cs="宋体"/>
        <w:b/>
        <w:bCs/>
        <w:spacing w:val="-7"/>
        <w:sz w:val="29"/>
        <w:szCs w:val="29"/>
      </w:rPr>
      <w:t>—2—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0E94" w:rsidRDefault="00386B0C">
    <w:pPr>
      <w:spacing w:line="233" w:lineRule="auto"/>
      <w:ind w:left="7380"/>
      <w:rPr>
        <w:rFonts w:ascii="宋体" w:eastAsia="宋体" w:hAnsi="宋体" w:cs="宋体"/>
        <w:sz w:val="29"/>
        <w:szCs w:val="29"/>
      </w:rPr>
    </w:pPr>
    <w:r>
      <w:rPr>
        <w:rFonts w:ascii="宋体" w:eastAsia="宋体" w:hAnsi="宋体" w:cs="宋体"/>
        <w:spacing w:val="-3"/>
        <w:sz w:val="29"/>
        <w:szCs w:val="29"/>
      </w:rPr>
      <w:t>—3—</w:t>
    </w:r>
    <w:r>
      <w:rPr>
        <w:rFonts w:ascii="宋体" w:eastAsia="宋体" w:hAnsi="宋体" w:cs="宋体"/>
        <w:spacing w:val="-32"/>
        <w:sz w:val="29"/>
        <w:szCs w:val="29"/>
      </w:rPr>
      <w:t xml:space="preserve"> </w:t>
    </w:r>
    <w:r>
      <w:rPr>
        <w:rFonts w:ascii="宋体" w:eastAsia="宋体" w:hAnsi="宋体" w:cs="宋体"/>
        <w:strike/>
        <w:sz w:val="29"/>
        <w:szCs w:val="29"/>
      </w:rPr>
      <w:t xml:space="preserve">  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0E94" w:rsidRDefault="00250E94">
    <w:pPr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0E94" w:rsidRDefault="00386B0C">
      <w:r>
        <w:separator/>
      </w:r>
    </w:p>
  </w:footnote>
  <w:footnote w:type="continuationSeparator" w:id="0">
    <w:p w:rsidR="00250E94" w:rsidRDefault="00386B0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isplayBackgroundShape/>
  <w:bordersDoNotSurroundHeader/>
  <w:bordersDoNotSurroundFooter/>
  <w:proofState w:spelling="clean" w:grammar="clean"/>
  <w:defaultTabStop w:val="4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MDkxMWQyOGViZmE1YzAzOWJmMTdjZWYyNGQyNzE3ZmYifQ=="/>
  </w:docVars>
  <w:rsids>
    <w:rsidRoot w:val="00250E94"/>
    <w:rsid w:val="00250E94"/>
    <w:rsid w:val="00386B0C"/>
    <w:rsid w:val="2AD674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EastAsia" w:hAnsi="Arial" w:cs="Arial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semiHidden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Body Tex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autoRedefine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eastAsia="Arial"/>
      <w:snapToGrid w:val="0"/>
      <w:color w:val="000000"/>
      <w:sz w:val="21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autoRedefine/>
    <w:semiHidden/>
    <w:qFormat/>
    <w:rPr>
      <w:rFonts w:ascii="仿宋" w:eastAsia="仿宋" w:hAnsi="仿宋" w:cs="仿宋"/>
      <w:sz w:val="30"/>
      <w:szCs w:val="30"/>
    </w:rPr>
  </w:style>
  <w:style w:type="table" w:customStyle="1" w:styleId="TableNormal">
    <w:name w:val="Table Normal"/>
    <w:autoRedefine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autoRedefine/>
    <w:semiHidden/>
    <w:qFormat/>
    <w:rPr>
      <w:rFonts w:ascii="仿宋" w:eastAsia="仿宋" w:hAnsi="仿宋" w:cs="仿宋"/>
      <w:sz w:val="24"/>
      <w:szCs w:val="24"/>
    </w:rPr>
  </w:style>
  <w:style w:type="paragraph" w:styleId="a4">
    <w:name w:val="header"/>
    <w:basedOn w:val="a"/>
    <w:link w:val="Char"/>
    <w:rsid w:val="00386B0C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386B0C"/>
    <w:rPr>
      <w:rFonts w:eastAsia="Arial"/>
      <w:snapToGrid w:val="0"/>
      <w:color w:val="000000"/>
      <w:sz w:val="18"/>
      <w:szCs w:val="18"/>
      <w:lang w:eastAsia="en-US"/>
    </w:rPr>
  </w:style>
  <w:style w:type="paragraph" w:styleId="a5">
    <w:name w:val="footer"/>
    <w:basedOn w:val="a"/>
    <w:link w:val="Char0"/>
    <w:rsid w:val="00386B0C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386B0C"/>
    <w:rPr>
      <w:rFonts w:eastAsia="Arial"/>
      <w:snapToGrid w:val="0"/>
      <w:color w:val="000000"/>
      <w:sz w:val="18"/>
      <w:szCs w:val="18"/>
      <w:lang w:eastAsia="en-US"/>
    </w:rPr>
  </w:style>
  <w:style w:type="paragraph" w:styleId="a6">
    <w:name w:val="Balloon Text"/>
    <w:basedOn w:val="a"/>
    <w:link w:val="Char1"/>
    <w:rsid w:val="00386B0C"/>
    <w:rPr>
      <w:sz w:val="18"/>
      <w:szCs w:val="18"/>
    </w:rPr>
  </w:style>
  <w:style w:type="character" w:customStyle="1" w:styleId="Char1">
    <w:name w:val="批注框文本 Char"/>
    <w:basedOn w:val="a0"/>
    <w:link w:val="a6"/>
    <w:rsid w:val="00386B0C"/>
    <w:rPr>
      <w:rFonts w:eastAsia="Arial"/>
      <w:snapToGrid w:val="0"/>
      <w:color w:val="000000"/>
      <w:sz w:val="18"/>
      <w:szCs w:val="18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EastAsia" w:hAnsi="Arial" w:cs="Arial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semiHidden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Body Tex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autoRedefine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eastAsia="Arial"/>
      <w:snapToGrid w:val="0"/>
      <w:color w:val="000000"/>
      <w:sz w:val="21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autoRedefine/>
    <w:semiHidden/>
    <w:qFormat/>
    <w:rPr>
      <w:rFonts w:ascii="仿宋" w:eastAsia="仿宋" w:hAnsi="仿宋" w:cs="仿宋"/>
      <w:sz w:val="30"/>
      <w:szCs w:val="30"/>
    </w:rPr>
  </w:style>
  <w:style w:type="table" w:customStyle="1" w:styleId="TableNormal">
    <w:name w:val="Table Normal"/>
    <w:autoRedefine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autoRedefine/>
    <w:semiHidden/>
    <w:qFormat/>
    <w:rPr>
      <w:rFonts w:ascii="仿宋" w:eastAsia="仿宋" w:hAnsi="仿宋" w:cs="仿宋"/>
      <w:sz w:val="24"/>
      <w:szCs w:val="24"/>
    </w:rPr>
  </w:style>
  <w:style w:type="paragraph" w:styleId="a4">
    <w:name w:val="header"/>
    <w:basedOn w:val="a"/>
    <w:link w:val="Char"/>
    <w:rsid w:val="00386B0C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386B0C"/>
    <w:rPr>
      <w:rFonts w:eastAsia="Arial"/>
      <w:snapToGrid w:val="0"/>
      <w:color w:val="000000"/>
      <w:sz w:val="18"/>
      <w:szCs w:val="18"/>
      <w:lang w:eastAsia="en-US"/>
    </w:rPr>
  </w:style>
  <w:style w:type="paragraph" w:styleId="a5">
    <w:name w:val="footer"/>
    <w:basedOn w:val="a"/>
    <w:link w:val="Char0"/>
    <w:rsid w:val="00386B0C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386B0C"/>
    <w:rPr>
      <w:rFonts w:eastAsia="Arial"/>
      <w:snapToGrid w:val="0"/>
      <w:color w:val="000000"/>
      <w:sz w:val="18"/>
      <w:szCs w:val="18"/>
      <w:lang w:eastAsia="en-US"/>
    </w:rPr>
  </w:style>
  <w:style w:type="paragraph" w:styleId="a6">
    <w:name w:val="Balloon Text"/>
    <w:basedOn w:val="a"/>
    <w:link w:val="Char1"/>
    <w:rsid w:val="00386B0C"/>
    <w:rPr>
      <w:sz w:val="18"/>
      <w:szCs w:val="18"/>
    </w:rPr>
  </w:style>
  <w:style w:type="character" w:customStyle="1" w:styleId="Char1">
    <w:name w:val="批注框文本 Char"/>
    <w:basedOn w:val="a0"/>
    <w:link w:val="a6"/>
    <w:rsid w:val="00386B0C"/>
    <w:rPr>
      <w:rFonts w:eastAsia="Arial"/>
      <w:snapToGrid w:val="0"/>
      <w:color w:val="000000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gdsk.pingshen.nrta.gov.cn" TargetMode="Externa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254</Words>
  <Characters>1454</Characters>
  <Application>Microsoft Office Word</Application>
  <DocSecurity>0</DocSecurity>
  <Lines>12</Lines>
  <Paragraphs>3</Paragraphs>
  <ScaleCrop>false</ScaleCrop>
  <Company>P R C</Company>
  <LinksUpToDate>false</LinksUpToDate>
  <CharactersWithSpaces>1705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</dc:creator>
  <cp:lastModifiedBy>Windows User</cp:lastModifiedBy>
  <cp:revision>2</cp:revision>
  <dcterms:created xsi:type="dcterms:W3CDTF">2025-05-16T18:24:00Z</dcterms:created>
  <dcterms:modified xsi:type="dcterms:W3CDTF">2025-05-16T10:32:00Z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2025-05-16T18:24:27Z</vt:filetime>
  </property>
  <property fmtid="{D5CDD505-2E9C-101B-9397-08002B2CF9AE}" pid="4" name="UsrData">
    <vt:lpwstr>68271259e5d31500201fccccwl</vt:lpwstr>
  </property>
  <property fmtid="{D5CDD505-2E9C-101B-9397-08002B2CF9AE}" pid="5" name="KSOProductBuildVer">
    <vt:lpwstr>2052-12.1.0.16120</vt:lpwstr>
  </property>
  <property fmtid="{D5CDD505-2E9C-101B-9397-08002B2CF9AE}" pid="6" name="ICV">
    <vt:lpwstr>8FBFB7E14DD045D693BEFE4D256061D9_12</vt:lpwstr>
  </property>
</Properties>
</file>