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74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559"/>
        <w:gridCol w:w="1701"/>
        <w:gridCol w:w="1843"/>
        <w:gridCol w:w="1701"/>
        <w:gridCol w:w="2692"/>
        <w:gridCol w:w="1662"/>
        <w:gridCol w:w="1316"/>
        <w:gridCol w:w="1450"/>
      </w:tblGrid>
      <w:tr w14:paraId="23C6A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C4F6C5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方正黑体_GBK"/>
                <w:snapToGrid/>
                <w:color w:val="000000"/>
                <w:szCs w:val="32"/>
              </w:rPr>
            </w:pPr>
            <w:r>
              <w:rPr>
                <w:rFonts w:eastAsia="方正黑体_GBK"/>
                <w:snapToGrid/>
                <w:color w:val="000000"/>
                <w:szCs w:val="32"/>
              </w:rPr>
              <w:t>附件1</w:t>
            </w:r>
          </w:p>
          <w:p w14:paraId="655A0118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" w:hAnsi="宋体" w:eastAsia="方正黑体" w:cs="宋体"/>
                <w:snapToGrid/>
                <w:color w:val="000000"/>
                <w:sz w:val="36"/>
                <w:szCs w:val="36"/>
              </w:rPr>
            </w:pP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江苏省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  <w:u w:val="single"/>
              </w:rPr>
              <w:t xml:space="preserve"> </w:t>
            </w:r>
            <w:r>
              <w:rPr>
                <w:rFonts w:hint="eastAsia" w:eastAsia="方正小标宋_GBK"/>
                <w:snapToGrid/>
                <w:color w:val="000000"/>
                <w:sz w:val="44"/>
                <w:szCs w:val="44"/>
                <w:u w:val="single"/>
                <w:lang w:val="en-US" w:eastAsia="zh-CN"/>
              </w:rPr>
              <w:t xml:space="preserve">  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  <w:u w:val="single"/>
              </w:rPr>
              <w:t xml:space="preserve"> 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市202</w:t>
            </w:r>
            <w:r>
              <w:rPr>
                <w:rFonts w:hint="eastAsia" w:eastAsia="方正小标宋_GBK"/>
                <w:snapToGrid/>
                <w:color w:val="000000"/>
                <w:sz w:val="44"/>
                <w:szCs w:val="44"/>
                <w:lang w:val="en-US" w:eastAsia="zh-CN"/>
              </w:rPr>
              <w:t>6-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20</w:t>
            </w:r>
            <w:r>
              <w:rPr>
                <w:rFonts w:hint="eastAsia" w:eastAsia="方正小标宋_GBK"/>
                <w:snapToGrid/>
                <w:color w:val="000000"/>
                <w:sz w:val="44"/>
                <w:szCs w:val="44"/>
                <w:lang w:val="en-US" w:eastAsia="zh-CN"/>
              </w:rPr>
              <w:t>30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年重点电视剧选题规划（第</w:t>
            </w:r>
            <w:r>
              <w:rPr>
                <w:rFonts w:hint="eastAsia" w:eastAsia="方正小标宋_GBK"/>
                <w:snapToGrid/>
                <w:color w:val="000000"/>
                <w:sz w:val="44"/>
                <w:szCs w:val="44"/>
                <w:lang w:eastAsia="zh-CN"/>
              </w:rPr>
              <w:t>一</w:t>
            </w:r>
            <w:r>
              <w:rPr>
                <w:rFonts w:eastAsia="方正小标宋_GBK"/>
                <w:snapToGrid/>
                <w:color w:val="000000"/>
                <w:sz w:val="44"/>
                <w:szCs w:val="44"/>
              </w:rPr>
              <w:t>批）推荐表</w:t>
            </w:r>
          </w:p>
        </w:tc>
      </w:tr>
      <w:tr w14:paraId="015F2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AD4874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简体" w:hAnsi="宋体" w:eastAsia="方正仿宋简体" w:cs="宋体"/>
                <w:snapToGrid/>
                <w:color w:val="000000"/>
                <w:szCs w:val="32"/>
              </w:rPr>
            </w:pPr>
            <w:r>
              <w:rPr>
                <w:snapToGrid/>
                <w:color w:val="000000"/>
                <w:szCs w:val="32"/>
              </w:rPr>
              <w:t>说明：请简要填写加盖公章。</w:t>
            </w:r>
          </w:p>
        </w:tc>
      </w:tr>
      <w:tr w14:paraId="53A80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8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F69776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序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号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BD3A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制作单位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7E4C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剧名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4CB38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题材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4B66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制作团队</w:t>
            </w:r>
          </w:p>
        </w:tc>
        <w:tc>
          <w:tcPr>
            <w:tcW w:w="26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9567E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内容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简介</w:t>
            </w:r>
          </w:p>
          <w:p w14:paraId="0F7D072B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val="en-US" w:eastAsia="zh-CN"/>
              </w:rPr>
              <w:t>100字以内</w:t>
            </w: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6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C675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所处阶段</w:t>
            </w: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B8E8E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联系人及联系方式</w:t>
            </w:r>
          </w:p>
        </w:tc>
        <w:tc>
          <w:tcPr>
            <w:tcW w:w="14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5272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/>
                <w:sz w:val="28"/>
                <w:szCs w:val="28"/>
              </w:rPr>
              <w:t>备注</w:t>
            </w:r>
          </w:p>
        </w:tc>
      </w:tr>
      <w:tr w14:paraId="49601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CC70E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DB006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C7559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黑体" w:hAnsi="黑体" w:eastAsia="黑体" w:cs="宋体"/>
                <w:b/>
                <w:bCs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0E2A1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FAB5A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hint="default" w:ascii="方正仿宋_GBK" w:hAnsi="宋体" w:eastAsia="方正仿宋_GBK" w:cs="宋体"/>
                <w:snapToGrid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92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firstLine="0"/>
              <w:jc w:val="left"/>
              <w:textAlignment w:val="auto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D40C8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81B6D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default"/>
                <w:snapToGrid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E3399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</w:p>
        </w:tc>
      </w:tr>
      <w:tr w14:paraId="240FD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8774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BC5EA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E92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5DC4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A4F43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8806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B47D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70DA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DB50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5DEAB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80A65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7823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C7BE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5776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11562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868AC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0B02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27A72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24787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0E3E9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B87F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6BBA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B35F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782D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7FB3BE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5809E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DF301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FFEEE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B121C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</w:tr>
      <w:tr w14:paraId="0F39E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8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16A91"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88574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1B50D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DB73F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FC30D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26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AB966D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C17D8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E8ACC9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BBC5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18030" w:hAnsi="宋体" w:eastAsia="方正仿宋_GB18030" w:cs="宋体"/>
                <w:snapToGrid/>
                <w:color w:val="000000"/>
                <w:sz w:val="28"/>
                <w:szCs w:val="28"/>
              </w:rPr>
              <w:t>　</w:t>
            </w:r>
          </w:p>
        </w:tc>
      </w:tr>
    </w:tbl>
    <w:p w14:paraId="05002746"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18030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mRjMmU2MzE1MzAyOWQ0M2YzYjkxODEyNWZkZDYifQ=="/>
  </w:docVars>
  <w:rsids>
    <w:rsidRoot w:val="188220C2"/>
    <w:rsid w:val="004464A3"/>
    <w:rsid w:val="007F1EA4"/>
    <w:rsid w:val="00F07BCC"/>
    <w:rsid w:val="188220C2"/>
    <w:rsid w:val="2BEF3601"/>
    <w:rsid w:val="2C803DF1"/>
    <w:rsid w:val="2DC318B1"/>
    <w:rsid w:val="3332028A"/>
    <w:rsid w:val="394427E7"/>
    <w:rsid w:val="5094379F"/>
    <w:rsid w:val="658044A3"/>
    <w:rsid w:val="73A84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1</Pages>
  <Words>274</Words>
  <Characters>297</Characters>
  <Lines>1</Lines>
  <Paragraphs>1</Paragraphs>
  <TotalTime>22</TotalTime>
  <ScaleCrop>false</ScaleCrop>
  <LinksUpToDate>false</LinksUpToDate>
  <CharactersWithSpaces>313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2022-11-22T08:42:00Z</dcterms:created>
  <dc:creator>仇乐</dc:creator>
  <cp:lastModifiedBy>朱志刚</cp:lastModifiedBy>
  <dcterms:modified xsi:type="dcterms:W3CDTF">2025-12-01T02:07:29Z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479A1805BF394EE6B7AE134A13F82170_12</vt:lpwstr>
  </property>
  <property fmtid="{D5CDD505-2E9C-101B-9397-08002B2CF9AE}" pid="4" name="KSOTemplateDocerSaveRecord">
    <vt:lpwstr>eyJoZGlkIjoiYWJmNmRjMmU2MzE1MzAyOWQ0M2YzYjkxODEyNWZkZDYiLCJ1c2VySWQiOiI5NTIwNjAwNjMifQ==</vt:lpwstr>
  </property>
</Properties>
</file>