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Times New Roman" w:hAnsi="Times New Roman" w:eastAsia="黑体"/>
          <w:color w:val="000000"/>
          <w:sz w:val="32"/>
          <w:szCs w:val="32"/>
        </w:rPr>
      </w:pPr>
      <w:r>
        <w:rPr>
          <w:rFonts w:ascii="Times New Roman" w:hAnsi="Times New Roman" w:eastAsia="黑体"/>
          <w:color w:val="000000"/>
          <w:sz w:val="32"/>
          <w:szCs w:val="32"/>
        </w:rPr>
        <w:t>附件2</w:t>
      </w:r>
      <w:bookmarkStart w:id="0" w:name="_GoBack"/>
      <w:bookmarkEnd w:id="0"/>
    </w:p>
    <w:p>
      <w:pPr>
        <w:jc w:val="center"/>
        <w:rPr>
          <w:rFonts w:ascii="方正小标宋简体" w:eastAsia="方正小标宋简体"/>
          <w:color w:val="000000"/>
          <w:sz w:val="44"/>
          <w:szCs w:val="44"/>
        </w:rPr>
      </w:pPr>
      <w:r>
        <w:rPr>
          <w:rFonts w:hint="eastAsia" w:ascii="方正小标宋简体" w:eastAsia="方正小标宋简体"/>
          <w:color w:val="000000"/>
          <w:sz w:val="44"/>
          <w:szCs w:val="44"/>
        </w:rPr>
        <w:t>优秀国产纪录片季度推优推荐表</w:t>
      </w:r>
    </w:p>
    <w:p>
      <w:pPr>
        <w:spacing w:line="640" w:lineRule="exact"/>
        <w:jc w:val="center"/>
        <w:rPr>
          <w:rFonts w:ascii="方正小标宋简体" w:eastAsia="方正小标宋简体"/>
          <w:color w:val="000000"/>
          <w:sz w:val="44"/>
          <w:szCs w:val="44"/>
        </w:rPr>
      </w:pPr>
    </w:p>
    <w:tbl>
      <w:tblPr>
        <w:tblStyle w:val="2"/>
        <w:tblW w:w="0" w:type="auto"/>
        <w:tblInd w:w="423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9"/>
        <w:gridCol w:w="1431"/>
        <w:gridCol w:w="2304"/>
        <w:gridCol w:w="1964"/>
        <w:gridCol w:w="213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9" w:hRule="atLeast"/>
        </w:trPr>
        <w:tc>
          <w:tcPr>
            <w:tcW w:w="18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-18030" w:hAnsi="宋体-18030" w:eastAsia="宋体-18030" w:cs="宋体-18030"/>
                <w:b/>
                <w:sz w:val="24"/>
                <w:szCs w:val="24"/>
              </w:rPr>
            </w:pPr>
            <w:r>
              <w:rPr>
                <w:rFonts w:hint="eastAsia" w:ascii="宋体-18030" w:hAnsi="宋体-18030" w:eastAsia="宋体-18030" w:cs="宋体-18030"/>
                <w:b/>
                <w:sz w:val="24"/>
                <w:szCs w:val="24"/>
              </w:rPr>
              <w:t>片名</w:t>
            </w: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cs="宋体-18030"/>
                <w:bCs/>
                <w:color w:val="000000"/>
                <w:sz w:val="30"/>
                <w:szCs w:val="30"/>
              </w:rPr>
            </w:pPr>
          </w:p>
        </w:tc>
        <w:tc>
          <w:tcPr>
            <w:tcW w:w="1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-18030" w:hAnsi="宋体-18030" w:eastAsia="宋体-18030" w:cs="宋体-18030"/>
                <w:b/>
                <w:sz w:val="24"/>
                <w:szCs w:val="24"/>
              </w:rPr>
            </w:pPr>
            <w:r>
              <w:rPr>
                <w:rFonts w:hint="eastAsia" w:ascii="宋体-18030" w:hAnsi="宋体-18030" w:eastAsia="宋体-18030" w:cs="宋体-18030"/>
                <w:b/>
                <w:sz w:val="24"/>
                <w:szCs w:val="24"/>
              </w:rPr>
              <w:t>作品长度</w:t>
            </w:r>
          </w:p>
          <w:p>
            <w:pPr>
              <w:spacing w:line="300" w:lineRule="exact"/>
              <w:jc w:val="center"/>
              <w:rPr>
                <w:rFonts w:ascii="宋体-18030" w:hAnsi="宋体-18030" w:eastAsia="宋体-18030" w:cs="宋体-18030"/>
                <w:b/>
                <w:sz w:val="24"/>
                <w:szCs w:val="24"/>
              </w:rPr>
            </w:pPr>
            <w:r>
              <w:rPr>
                <w:rFonts w:hint="eastAsia" w:ascii="宋体-18030" w:hAnsi="宋体-18030" w:eastAsia="宋体-18030" w:cs="宋体-18030"/>
                <w:b/>
                <w:sz w:val="24"/>
                <w:szCs w:val="24"/>
              </w:rPr>
              <w:t>（集数×分钟）</w:t>
            </w:r>
          </w:p>
        </w:tc>
        <w:tc>
          <w:tcPr>
            <w:tcW w:w="2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bCs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18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-18030" w:hAnsi="宋体-18030" w:eastAsia="宋体-18030" w:cs="宋体-18030"/>
                <w:b/>
                <w:sz w:val="24"/>
                <w:szCs w:val="24"/>
              </w:rPr>
            </w:pPr>
            <w:r>
              <w:rPr>
                <w:rFonts w:hint="eastAsia" w:ascii="宋体-18030" w:hAnsi="宋体-18030" w:eastAsia="宋体-18030" w:cs="宋体-18030"/>
                <w:b/>
                <w:sz w:val="24"/>
                <w:szCs w:val="24"/>
              </w:rPr>
              <w:t>导演</w:t>
            </w: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cs="宋体-18030"/>
                <w:bCs/>
                <w:color w:val="000000"/>
                <w:sz w:val="30"/>
                <w:szCs w:val="30"/>
              </w:rPr>
            </w:pPr>
          </w:p>
        </w:tc>
        <w:tc>
          <w:tcPr>
            <w:tcW w:w="1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-18030" w:hAnsi="宋体-18030" w:eastAsia="宋体-18030" w:cs="宋体-18030"/>
                <w:b/>
                <w:sz w:val="24"/>
                <w:szCs w:val="24"/>
              </w:rPr>
            </w:pPr>
            <w:r>
              <w:rPr>
                <w:rFonts w:hint="eastAsia" w:ascii="宋体-18030" w:hAnsi="宋体-18030" w:eastAsia="宋体-18030" w:cs="宋体-18030"/>
                <w:b/>
                <w:sz w:val="24"/>
                <w:szCs w:val="24"/>
              </w:rPr>
              <w:t>撰稿</w:t>
            </w:r>
          </w:p>
        </w:tc>
        <w:tc>
          <w:tcPr>
            <w:tcW w:w="2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bCs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3" w:hRule="atLeast"/>
        </w:trPr>
        <w:tc>
          <w:tcPr>
            <w:tcW w:w="18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-18030" w:hAnsi="宋体-18030" w:eastAsia="宋体-18030" w:cs="宋体-18030"/>
                <w:b/>
                <w:sz w:val="24"/>
                <w:szCs w:val="24"/>
              </w:rPr>
            </w:pPr>
            <w:r>
              <w:rPr>
                <w:rFonts w:hint="eastAsia" w:ascii="宋体-18030" w:hAnsi="宋体-18030" w:eastAsia="宋体-18030" w:cs="宋体-18030"/>
                <w:b/>
                <w:sz w:val="24"/>
                <w:szCs w:val="24"/>
              </w:rPr>
              <w:t>摄像</w:t>
            </w: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cs="宋体-18030"/>
                <w:bCs/>
                <w:color w:val="000000"/>
                <w:sz w:val="30"/>
                <w:szCs w:val="30"/>
              </w:rPr>
            </w:pPr>
          </w:p>
        </w:tc>
        <w:tc>
          <w:tcPr>
            <w:tcW w:w="1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-18030" w:hAnsi="宋体-18030" w:eastAsia="宋体-18030" w:cs="宋体-18030"/>
                <w:b/>
                <w:sz w:val="24"/>
                <w:szCs w:val="24"/>
              </w:rPr>
            </w:pPr>
            <w:r>
              <w:rPr>
                <w:rFonts w:hint="eastAsia" w:ascii="宋体-18030" w:hAnsi="宋体-18030" w:eastAsia="宋体-18030" w:cs="宋体-18030"/>
                <w:b/>
                <w:sz w:val="24"/>
                <w:szCs w:val="24"/>
              </w:rPr>
              <w:t>是否为中外合拍</w:t>
            </w:r>
          </w:p>
        </w:tc>
        <w:tc>
          <w:tcPr>
            <w:tcW w:w="2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bCs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3" w:hRule="atLeast"/>
        </w:trPr>
        <w:tc>
          <w:tcPr>
            <w:tcW w:w="18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-18030" w:hAnsi="宋体-18030" w:eastAsia="宋体-18030" w:cs="宋体-18030"/>
                <w:b/>
                <w:sz w:val="24"/>
                <w:szCs w:val="24"/>
              </w:rPr>
            </w:pPr>
            <w:r>
              <w:rPr>
                <w:rFonts w:hint="eastAsia" w:ascii="宋体-18030" w:hAnsi="宋体-18030" w:eastAsia="宋体-18030" w:cs="宋体-18030"/>
                <w:b/>
                <w:sz w:val="24"/>
                <w:szCs w:val="24"/>
              </w:rPr>
              <w:t>首次</w:t>
            </w:r>
          </w:p>
          <w:p>
            <w:pPr>
              <w:spacing w:line="300" w:lineRule="exact"/>
              <w:jc w:val="center"/>
              <w:rPr>
                <w:rFonts w:ascii="宋体-18030" w:hAnsi="宋体-18030" w:eastAsia="宋体-18030" w:cs="宋体-18030"/>
                <w:b/>
                <w:sz w:val="24"/>
                <w:szCs w:val="24"/>
              </w:rPr>
            </w:pPr>
            <w:r>
              <w:rPr>
                <w:rFonts w:hint="eastAsia" w:ascii="宋体-18030" w:hAnsi="宋体-18030" w:eastAsia="宋体-18030" w:cs="宋体-18030"/>
                <w:b/>
                <w:sz w:val="24"/>
                <w:szCs w:val="24"/>
              </w:rPr>
              <w:t>播出机构</w:t>
            </w: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cs="宋体-18030"/>
                <w:bCs/>
                <w:color w:val="000000"/>
                <w:sz w:val="32"/>
                <w:szCs w:val="32"/>
              </w:rPr>
            </w:pPr>
          </w:p>
        </w:tc>
        <w:tc>
          <w:tcPr>
            <w:tcW w:w="1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-18030" w:hAnsi="宋体-18030" w:eastAsia="宋体-18030" w:cs="宋体-18030"/>
                <w:b/>
                <w:sz w:val="24"/>
                <w:szCs w:val="24"/>
              </w:rPr>
            </w:pPr>
            <w:r>
              <w:rPr>
                <w:rFonts w:hint="eastAsia" w:ascii="宋体-18030" w:hAnsi="宋体-18030" w:eastAsia="宋体-18030" w:cs="宋体-18030"/>
                <w:b/>
                <w:sz w:val="24"/>
                <w:szCs w:val="24"/>
              </w:rPr>
              <w:t>首次</w:t>
            </w:r>
          </w:p>
          <w:p>
            <w:pPr>
              <w:spacing w:line="300" w:lineRule="exact"/>
              <w:jc w:val="center"/>
              <w:rPr>
                <w:rFonts w:ascii="宋体-18030" w:hAnsi="宋体-18030" w:eastAsia="宋体-18030" w:cs="宋体-18030"/>
                <w:b/>
                <w:sz w:val="24"/>
                <w:szCs w:val="24"/>
              </w:rPr>
            </w:pPr>
            <w:r>
              <w:rPr>
                <w:rFonts w:hint="eastAsia" w:ascii="宋体-18030" w:hAnsi="宋体-18030" w:eastAsia="宋体-18030" w:cs="宋体-18030"/>
                <w:b/>
                <w:sz w:val="24"/>
                <w:szCs w:val="24"/>
              </w:rPr>
              <w:t>播出时间</w:t>
            </w:r>
          </w:p>
        </w:tc>
        <w:tc>
          <w:tcPr>
            <w:tcW w:w="2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bCs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3" w:hRule="atLeast"/>
        </w:trPr>
        <w:tc>
          <w:tcPr>
            <w:tcW w:w="18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-18030" w:hAnsi="宋体-18030" w:eastAsia="宋体-18030" w:cs="宋体-18030"/>
                <w:b/>
                <w:sz w:val="24"/>
                <w:szCs w:val="24"/>
              </w:rPr>
            </w:pPr>
            <w:r>
              <w:rPr>
                <w:rFonts w:hint="eastAsia" w:ascii="宋体-18030" w:hAnsi="宋体-18030" w:eastAsia="宋体-18030" w:cs="宋体-18030"/>
                <w:b/>
                <w:sz w:val="24"/>
                <w:szCs w:val="24"/>
              </w:rPr>
              <w:t>版权单位</w:t>
            </w: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cs="宋体-18030"/>
                <w:bCs/>
                <w:color w:val="000000"/>
                <w:sz w:val="32"/>
                <w:szCs w:val="32"/>
              </w:rPr>
            </w:pPr>
          </w:p>
        </w:tc>
        <w:tc>
          <w:tcPr>
            <w:tcW w:w="1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-18030" w:hAnsi="宋体-18030" w:eastAsia="宋体-18030" w:cs="宋体-18030"/>
                <w:b/>
                <w:sz w:val="24"/>
                <w:szCs w:val="24"/>
              </w:rPr>
            </w:pPr>
            <w:r>
              <w:rPr>
                <w:rFonts w:hint="eastAsia" w:ascii="宋体-18030" w:hAnsi="宋体-18030" w:eastAsia="宋体-18030" w:cs="宋体-18030"/>
                <w:b/>
                <w:sz w:val="24"/>
                <w:szCs w:val="24"/>
              </w:rPr>
              <w:t>版权单位联系人、电话、邮箱</w:t>
            </w:r>
          </w:p>
        </w:tc>
        <w:tc>
          <w:tcPr>
            <w:tcW w:w="2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bCs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3" w:hRule="atLeast"/>
        </w:trPr>
        <w:tc>
          <w:tcPr>
            <w:tcW w:w="18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-18030" w:hAnsi="宋体-18030" w:eastAsia="宋体-18030" w:cs="宋体-18030"/>
                <w:b/>
                <w:sz w:val="24"/>
                <w:szCs w:val="24"/>
              </w:rPr>
            </w:pPr>
            <w:r>
              <w:rPr>
                <w:rFonts w:hint="eastAsia" w:ascii="宋体-18030" w:hAnsi="宋体-18030" w:eastAsia="宋体-18030" w:cs="宋体-18030"/>
                <w:b/>
                <w:sz w:val="24"/>
                <w:szCs w:val="24"/>
              </w:rPr>
              <w:t>制作单位</w:t>
            </w: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cs="宋体-18030"/>
                <w:bCs/>
                <w:color w:val="000000"/>
                <w:sz w:val="32"/>
                <w:szCs w:val="32"/>
              </w:rPr>
            </w:pPr>
          </w:p>
        </w:tc>
        <w:tc>
          <w:tcPr>
            <w:tcW w:w="1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-18030" w:hAnsi="宋体-18030" w:eastAsia="宋体-18030" w:cs="宋体-18030"/>
                <w:b/>
                <w:sz w:val="24"/>
                <w:szCs w:val="24"/>
              </w:rPr>
            </w:pPr>
            <w:r>
              <w:rPr>
                <w:rFonts w:hint="eastAsia" w:ascii="宋体-18030" w:hAnsi="宋体-18030" w:eastAsia="宋体-18030" w:cs="宋体-18030"/>
                <w:b/>
                <w:sz w:val="24"/>
                <w:szCs w:val="24"/>
              </w:rPr>
              <w:t>制作单位联系人、电话、邮箱</w:t>
            </w:r>
          </w:p>
        </w:tc>
        <w:tc>
          <w:tcPr>
            <w:tcW w:w="2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bCs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3" w:hRule="atLeast"/>
        </w:trPr>
        <w:tc>
          <w:tcPr>
            <w:tcW w:w="18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-18030" w:hAnsi="宋体-18030" w:eastAsia="宋体-18030" w:cs="宋体-18030"/>
                <w:b/>
                <w:sz w:val="24"/>
                <w:szCs w:val="24"/>
              </w:rPr>
            </w:pPr>
            <w:r>
              <w:rPr>
                <w:rFonts w:hint="eastAsia" w:ascii="宋体-18030" w:hAnsi="宋体-18030" w:eastAsia="宋体-18030" w:cs="宋体-18030"/>
                <w:b/>
                <w:sz w:val="24"/>
                <w:szCs w:val="24"/>
              </w:rPr>
              <w:t>省级主管单位</w:t>
            </w:r>
          </w:p>
          <w:p>
            <w:pPr>
              <w:spacing w:line="300" w:lineRule="exact"/>
              <w:jc w:val="center"/>
              <w:rPr>
                <w:rFonts w:ascii="宋体-18030" w:hAnsi="宋体-18030" w:eastAsia="宋体-18030" w:cs="宋体-18030"/>
                <w:b/>
                <w:sz w:val="24"/>
                <w:szCs w:val="24"/>
              </w:rPr>
            </w:pPr>
            <w:r>
              <w:rPr>
                <w:rFonts w:hint="eastAsia" w:ascii="宋体-18030" w:hAnsi="宋体-18030" w:eastAsia="宋体-18030" w:cs="宋体-18030"/>
                <w:b/>
                <w:sz w:val="24"/>
                <w:szCs w:val="24"/>
              </w:rPr>
              <w:t>联系人、电话</w:t>
            </w:r>
          </w:p>
        </w:tc>
        <w:tc>
          <w:tcPr>
            <w:tcW w:w="640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bCs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4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cs="宋体-18030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宋体-18030" w:hAnsi="宋体-18030" w:eastAsia="宋体-18030" w:cs="宋体-18030"/>
                <w:b/>
                <w:sz w:val="24"/>
                <w:szCs w:val="24"/>
              </w:rPr>
              <w:t>内容梗概</w:t>
            </w:r>
          </w:p>
        </w:tc>
        <w:tc>
          <w:tcPr>
            <w:tcW w:w="783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00" w:lineRule="exact"/>
              <w:rPr>
                <w:bCs/>
                <w:color w:val="000000"/>
                <w:sz w:val="32"/>
                <w:szCs w:val="32"/>
              </w:rPr>
            </w:pPr>
          </w:p>
        </w:tc>
      </w:tr>
    </w:tbl>
    <w:p>
      <w:pPr>
        <w:rPr>
          <w:rFonts w:ascii="Times New Roman" w:hAnsi="Times New Roman" w:eastAsia="仿宋_GB2312"/>
          <w:vanish/>
          <w:sz w:val="32"/>
          <w:szCs w:val="24"/>
        </w:rPr>
      </w:pPr>
    </w:p>
    <w:tbl>
      <w:tblPr>
        <w:tblStyle w:val="2"/>
        <w:tblpPr w:leftFromText="180" w:rightFromText="180" w:vertAnchor="text" w:horzAnchor="margin" w:tblpXSpec="center" w:tblpY="15"/>
        <w:tblW w:w="0" w:type="auto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7"/>
        <w:gridCol w:w="3443"/>
        <w:gridCol w:w="438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5" w:hRule="atLeast"/>
        </w:trPr>
        <w:tc>
          <w:tcPr>
            <w:tcW w:w="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-18030" w:hAnsi="宋体-18030" w:eastAsia="宋体-18030" w:cs="宋体-18030"/>
                <w:b/>
                <w:sz w:val="24"/>
                <w:szCs w:val="24"/>
              </w:rPr>
            </w:pPr>
            <w:r>
              <w:rPr>
                <w:rFonts w:hint="eastAsia" w:ascii="宋体-18030" w:hAnsi="宋体-18030" w:eastAsia="宋体-18030" w:cs="宋体-18030"/>
                <w:b/>
                <w:sz w:val="24"/>
                <w:szCs w:val="24"/>
              </w:rPr>
              <w:t>所</w:t>
            </w:r>
          </w:p>
          <w:p>
            <w:pPr>
              <w:spacing w:line="300" w:lineRule="exact"/>
              <w:jc w:val="center"/>
              <w:rPr>
                <w:rFonts w:ascii="宋体-18030" w:hAnsi="宋体-18030" w:eastAsia="宋体-18030" w:cs="宋体-18030"/>
                <w:b/>
                <w:sz w:val="24"/>
                <w:szCs w:val="24"/>
              </w:rPr>
            </w:pPr>
            <w:r>
              <w:rPr>
                <w:rFonts w:hint="eastAsia" w:ascii="宋体-18030" w:hAnsi="宋体-18030" w:eastAsia="宋体-18030" w:cs="宋体-18030"/>
                <w:b/>
                <w:sz w:val="24"/>
                <w:szCs w:val="24"/>
              </w:rPr>
              <w:t>在</w:t>
            </w:r>
          </w:p>
          <w:p>
            <w:pPr>
              <w:spacing w:line="300" w:lineRule="exact"/>
              <w:jc w:val="center"/>
              <w:rPr>
                <w:rFonts w:ascii="宋体-18030" w:hAnsi="宋体-18030" w:eastAsia="宋体-18030" w:cs="宋体-18030"/>
                <w:b/>
                <w:sz w:val="24"/>
                <w:szCs w:val="24"/>
              </w:rPr>
            </w:pPr>
            <w:r>
              <w:rPr>
                <w:rFonts w:hint="eastAsia" w:ascii="宋体-18030" w:hAnsi="宋体-18030" w:eastAsia="宋体-18030" w:cs="宋体-18030"/>
                <w:b/>
                <w:sz w:val="24"/>
                <w:szCs w:val="24"/>
              </w:rPr>
              <w:t>单</w:t>
            </w:r>
          </w:p>
          <w:p>
            <w:pPr>
              <w:spacing w:line="300" w:lineRule="exact"/>
              <w:jc w:val="center"/>
              <w:rPr>
                <w:rFonts w:ascii="宋体-18030" w:hAnsi="宋体-18030" w:eastAsia="宋体-18030" w:cs="宋体-18030"/>
                <w:b/>
                <w:sz w:val="24"/>
                <w:szCs w:val="24"/>
              </w:rPr>
            </w:pPr>
            <w:r>
              <w:rPr>
                <w:rFonts w:hint="eastAsia" w:ascii="宋体-18030" w:hAnsi="宋体-18030" w:eastAsia="宋体-18030" w:cs="宋体-18030"/>
                <w:b/>
                <w:sz w:val="24"/>
                <w:szCs w:val="24"/>
              </w:rPr>
              <w:t>位</w:t>
            </w:r>
          </w:p>
          <w:p>
            <w:pPr>
              <w:spacing w:line="300" w:lineRule="exact"/>
              <w:jc w:val="center"/>
              <w:rPr>
                <w:rFonts w:ascii="宋体-18030" w:hAnsi="宋体-18030" w:eastAsia="宋体-18030" w:cs="宋体-18030"/>
                <w:b/>
                <w:sz w:val="24"/>
                <w:szCs w:val="24"/>
              </w:rPr>
            </w:pPr>
            <w:r>
              <w:rPr>
                <w:rFonts w:hint="eastAsia" w:ascii="宋体-18030" w:hAnsi="宋体-18030" w:eastAsia="宋体-18030" w:cs="宋体-18030"/>
                <w:b/>
                <w:sz w:val="24"/>
                <w:szCs w:val="24"/>
              </w:rPr>
              <w:t>意</w:t>
            </w:r>
          </w:p>
          <w:p>
            <w:pPr>
              <w:spacing w:line="300" w:lineRule="exact"/>
              <w:jc w:val="center"/>
              <w:rPr>
                <w:bCs/>
                <w:color w:val="000000"/>
                <w:sz w:val="32"/>
                <w:szCs w:val="32"/>
              </w:rPr>
            </w:pPr>
            <w:r>
              <w:rPr>
                <w:rFonts w:hint="eastAsia" w:ascii="宋体-18030" w:hAnsi="宋体-18030" w:eastAsia="宋体-18030" w:cs="宋体-18030"/>
                <w:b/>
                <w:sz w:val="24"/>
                <w:szCs w:val="24"/>
              </w:rPr>
              <w:t>见</w:t>
            </w:r>
          </w:p>
        </w:tc>
        <w:tc>
          <w:tcPr>
            <w:tcW w:w="782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00" w:lineRule="exact"/>
              <w:jc w:val="center"/>
              <w:rPr>
                <w:bCs/>
                <w:color w:val="000000"/>
                <w:sz w:val="32"/>
                <w:szCs w:val="32"/>
              </w:rPr>
            </w:pPr>
          </w:p>
          <w:p>
            <w:pPr>
              <w:spacing w:line="300" w:lineRule="exact"/>
              <w:jc w:val="center"/>
              <w:rPr>
                <w:bCs/>
                <w:color w:val="000000"/>
                <w:szCs w:val="32"/>
              </w:rPr>
            </w:pPr>
          </w:p>
          <w:p>
            <w:pPr>
              <w:spacing w:line="300" w:lineRule="exact"/>
              <w:jc w:val="center"/>
              <w:rPr>
                <w:bCs/>
                <w:color w:val="000000"/>
                <w:szCs w:val="32"/>
              </w:rPr>
            </w:pPr>
          </w:p>
          <w:p>
            <w:pPr>
              <w:spacing w:line="300" w:lineRule="exact"/>
              <w:jc w:val="center"/>
              <w:rPr>
                <w:bCs/>
                <w:color w:val="000000"/>
                <w:szCs w:val="32"/>
              </w:rPr>
            </w:pPr>
          </w:p>
          <w:p>
            <w:pPr>
              <w:spacing w:line="300" w:lineRule="exact"/>
              <w:jc w:val="center"/>
              <w:rPr>
                <w:bCs/>
                <w:color w:val="000000"/>
                <w:szCs w:val="32"/>
              </w:rPr>
            </w:pPr>
          </w:p>
          <w:p>
            <w:pPr>
              <w:spacing w:line="300" w:lineRule="exact"/>
              <w:jc w:val="center"/>
              <w:rPr>
                <w:bCs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4" w:hRule="atLeast"/>
        </w:trPr>
        <w:tc>
          <w:tcPr>
            <w:tcW w:w="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-18030" w:hAnsi="宋体-18030" w:eastAsia="宋体-18030" w:cs="宋体-18030"/>
                <w:b/>
                <w:sz w:val="24"/>
                <w:szCs w:val="24"/>
              </w:rPr>
            </w:pPr>
            <w:r>
              <w:rPr>
                <w:rFonts w:hint="eastAsia" w:ascii="宋体-18030" w:hAnsi="宋体-18030" w:eastAsia="宋体-18030" w:cs="宋体-18030"/>
                <w:b/>
                <w:sz w:val="24"/>
                <w:szCs w:val="24"/>
              </w:rPr>
              <w:t>省</w:t>
            </w:r>
          </w:p>
          <w:p>
            <w:pPr>
              <w:spacing w:line="300" w:lineRule="exact"/>
              <w:jc w:val="center"/>
              <w:rPr>
                <w:rFonts w:ascii="宋体-18030" w:hAnsi="宋体-18030" w:eastAsia="宋体-18030" w:cs="宋体-18030"/>
                <w:b/>
                <w:sz w:val="24"/>
                <w:szCs w:val="24"/>
              </w:rPr>
            </w:pPr>
            <w:r>
              <w:rPr>
                <w:rFonts w:hint="eastAsia" w:ascii="宋体-18030" w:hAnsi="宋体-18030" w:eastAsia="宋体-18030" w:cs="宋体-18030"/>
                <w:b/>
                <w:sz w:val="24"/>
                <w:szCs w:val="24"/>
              </w:rPr>
              <w:t>级</w:t>
            </w:r>
          </w:p>
          <w:p>
            <w:pPr>
              <w:spacing w:line="300" w:lineRule="exact"/>
              <w:jc w:val="center"/>
              <w:rPr>
                <w:rFonts w:ascii="宋体-18030" w:hAnsi="宋体-18030" w:eastAsia="宋体-18030" w:cs="宋体-18030"/>
                <w:b/>
                <w:sz w:val="24"/>
                <w:szCs w:val="24"/>
              </w:rPr>
            </w:pPr>
            <w:r>
              <w:rPr>
                <w:rFonts w:hint="eastAsia" w:ascii="宋体-18030" w:hAnsi="宋体-18030" w:eastAsia="宋体-18030" w:cs="宋体-18030"/>
                <w:b/>
                <w:sz w:val="24"/>
                <w:szCs w:val="24"/>
              </w:rPr>
              <w:t>主</w:t>
            </w:r>
          </w:p>
          <w:p>
            <w:pPr>
              <w:spacing w:line="300" w:lineRule="exact"/>
              <w:jc w:val="center"/>
              <w:rPr>
                <w:rFonts w:ascii="宋体-18030" w:hAnsi="宋体-18030" w:eastAsia="宋体-18030" w:cs="宋体-18030"/>
                <w:b/>
                <w:sz w:val="24"/>
                <w:szCs w:val="24"/>
              </w:rPr>
            </w:pPr>
            <w:r>
              <w:rPr>
                <w:rFonts w:hint="eastAsia" w:ascii="宋体-18030" w:hAnsi="宋体-18030" w:eastAsia="宋体-18030" w:cs="宋体-18030"/>
                <w:b/>
                <w:sz w:val="24"/>
                <w:szCs w:val="24"/>
              </w:rPr>
              <w:t>管</w:t>
            </w:r>
          </w:p>
          <w:p>
            <w:pPr>
              <w:spacing w:line="300" w:lineRule="exact"/>
              <w:jc w:val="center"/>
              <w:rPr>
                <w:rFonts w:ascii="宋体-18030" w:hAnsi="宋体-18030" w:eastAsia="宋体-18030" w:cs="宋体-18030"/>
                <w:b/>
                <w:sz w:val="24"/>
                <w:szCs w:val="24"/>
              </w:rPr>
            </w:pPr>
            <w:r>
              <w:rPr>
                <w:rFonts w:hint="eastAsia" w:ascii="宋体-18030" w:hAnsi="宋体-18030" w:eastAsia="宋体-18030" w:cs="宋体-18030"/>
                <w:b/>
                <w:sz w:val="24"/>
                <w:szCs w:val="24"/>
              </w:rPr>
              <w:t>部</w:t>
            </w:r>
          </w:p>
          <w:p>
            <w:pPr>
              <w:spacing w:line="300" w:lineRule="exact"/>
              <w:jc w:val="center"/>
              <w:rPr>
                <w:rFonts w:ascii="宋体-18030" w:hAnsi="宋体-18030" w:eastAsia="宋体-18030" w:cs="宋体-18030"/>
                <w:b/>
                <w:sz w:val="24"/>
                <w:szCs w:val="24"/>
              </w:rPr>
            </w:pPr>
            <w:r>
              <w:rPr>
                <w:rFonts w:hint="eastAsia" w:ascii="宋体-18030" w:hAnsi="宋体-18030" w:eastAsia="宋体-18030" w:cs="宋体-18030"/>
                <w:b/>
                <w:sz w:val="24"/>
                <w:szCs w:val="24"/>
              </w:rPr>
              <w:t>门</w:t>
            </w:r>
          </w:p>
          <w:p>
            <w:pPr>
              <w:spacing w:line="300" w:lineRule="exact"/>
              <w:jc w:val="center"/>
              <w:rPr>
                <w:rFonts w:ascii="宋体-18030" w:hAnsi="宋体-18030" w:eastAsia="宋体-18030" w:cs="宋体-18030"/>
                <w:b/>
                <w:sz w:val="24"/>
                <w:szCs w:val="24"/>
              </w:rPr>
            </w:pPr>
            <w:r>
              <w:rPr>
                <w:rFonts w:hint="eastAsia" w:ascii="宋体-18030" w:hAnsi="宋体-18030" w:eastAsia="宋体-18030" w:cs="宋体-18030"/>
                <w:b/>
                <w:sz w:val="24"/>
                <w:szCs w:val="24"/>
              </w:rPr>
              <w:t>意</w:t>
            </w:r>
          </w:p>
          <w:p>
            <w:pPr>
              <w:spacing w:line="300" w:lineRule="exact"/>
              <w:jc w:val="center"/>
              <w:rPr>
                <w:rFonts w:ascii="宋体-18030" w:hAnsi="宋体-18030" w:eastAsia="宋体-18030" w:cs="宋体-18030"/>
                <w:b/>
                <w:sz w:val="24"/>
                <w:szCs w:val="24"/>
              </w:rPr>
            </w:pPr>
            <w:r>
              <w:rPr>
                <w:rFonts w:hint="eastAsia" w:ascii="宋体-18030" w:hAnsi="宋体-18030" w:eastAsia="宋体-18030" w:cs="宋体-18030"/>
                <w:b/>
                <w:sz w:val="24"/>
                <w:szCs w:val="24"/>
              </w:rPr>
              <w:t>见</w:t>
            </w:r>
          </w:p>
        </w:tc>
        <w:tc>
          <w:tcPr>
            <w:tcW w:w="782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00" w:lineRule="exact"/>
              <w:jc w:val="center"/>
              <w:rPr>
                <w:bCs/>
                <w:color w:val="000000"/>
                <w:sz w:val="32"/>
                <w:szCs w:val="32"/>
              </w:rPr>
            </w:pPr>
          </w:p>
          <w:p>
            <w:pPr>
              <w:spacing w:line="300" w:lineRule="exact"/>
              <w:jc w:val="center"/>
              <w:rPr>
                <w:bCs/>
                <w:color w:val="000000"/>
                <w:szCs w:val="32"/>
              </w:rPr>
            </w:pPr>
          </w:p>
          <w:p>
            <w:pPr>
              <w:spacing w:line="300" w:lineRule="exact"/>
              <w:jc w:val="center"/>
              <w:rPr>
                <w:bCs/>
                <w:color w:val="000000"/>
                <w:szCs w:val="32"/>
              </w:rPr>
            </w:pPr>
          </w:p>
          <w:p>
            <w:pPr>
              <w:spacing w:line="300" w:lineRule="exact"/>
              <w:jc w:val="center"/>
              <w:rPr>
                <w:bCs/>
                <w:color w:val="000000"/>
                <w:szCs w:val="32"/>
              </w:rPr>
            </w:pPr>
          </w:p>
          <w:p>
            <w:pPr>
              <w:spacing w:line="300" w:lineRule="exact"/>
              <w:jc w:val="center"/>
              <w:rPr>
                <w:bCs/>
                <w:color w:val="000000"/>
                <w:szCs w:val="32"/>
              </w:rPr>
            </w:pPr>
          </w:p>
          <w:p>
            <w:pPr>
              <w:spacing w:line="300" w:lineRule="exact"/>
              <w:jc w:val="center"/>
              <w:rPr>
                <w:bCs/>
                <w:color w:val="000000"/>
                <w:szCs w:val="32"/>
              </w:rPr>
            </w:pPr>
          </w:p>
          <w:p>
            <w:pPr>
              <w:spacing w:line="300" w:lineRule="exact"/>
              <w:jc w:val="center"/>
              <w:rPr>
                <w:bCs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0" w:hRule="atLeast"/>
        </w:trPr>
        <w:tc>
          <w:tcPr>
            <w:tcW w:w="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-18030" w:hAnsi="宋体-18030" w:eastAsia="宋体-18030" w:cs="宋体-18030"/>
                <w:b/>
                <w:sz w:val="24"/>
                <w:szCs w:val="24"/>
              </w:rPr>
            </w:pPr>
            <w:r>
              <w:rPr>
                <w:rFonts w:hint="eastAsia" w:ascii="宋体-18030" w:hAnsi="宋体-18030" w:eastAsia="宋体-18030" w:cs="宋体-18030"/>
                <w:b/>
                <w:sz w:val="24"/>
                <w:szCs w:val="24"/>
              </w:rPr>
              <w:t>国</w:t>
            </w:r>
          </w:p>
          <w:p>
            <w:pPr>
              <w:spacing w:line="300" w:lineRule="exact"/>
              <w:jc w:val="center"/>
              <w:rPr>
                <w:rFonts w:ascii="宋体-18030" w:hAnsi="宋体-18030" w:eastAsia="宋体-18030" w:cs="宋体-18030"/>
                <w:b/>
                <w:sz w:val="24"/>
                <w:szCs w:val="24"/>
              </w:rPr>
            </w:pPr>
            <w:r>
              <w:rPr>
                <w:rFonts w:hint="eastAsia" w:ascii="宋体-18030" w:hAnsi="宋体-18030" w:eastAsia="宋体-18030" w:cs="宋体-18030"/>
                <w:b/>
                <w:sz w:val="24"/>
                <w:szCs w:val="24"/>
              </w:rPr>
              <w:t>家</w:t>
            </w:r>
          </w:p>
          <w:p>
            <w:pPr>
              <w:spacing w:line="300" w:lineRule="exact"/>
              <w:jc w:val="center"/>
              <w:rPr>
                <w:rFonts w:ascii="宋体-18030" w:hAnsi="宋体-18030" w:eastAsia="宋体-18030" w:cs="宋体-18030"/>
                <w:b/>
                <w:sz w:val="24"/>
                <w:szCs w:val="24"/>
              </w:rPr>
            </w:pPr>
            <w:r>
              <w:rPr>
                <w:rFonts w:hint="eastAsia" w:ascii="宋体-18030" w:hAnsi="宋体-18030" w:eastAsia="宋体-18030" w:cs="宋体-18030"/>
                <w:b/>
                <w:sz w:val="24"/>
                <w:szCs w:val="24"/>
              </w:rPr>
              <w:t>广</w:t>
            </w:r>
          </w:p>
          <w:p>
            <w:pPr>
              <w:spacing w:line="300" w:lineRule="exact"/>
              <w:jc w:val="center"/>
              <w:rPr>
                <w:rFonts w:ascii="宋体-18030" w:hAnsi="宋体-18030" w:eastAsia="宋体-18030" w:cs="宋体-18030"/>
                <w:b/>
                <w:sz w:val="24"/>
                <w:szCs w:val="24"/>
              </w:rPr>
            </w:pPr>
            <w:r>
              <w:rPr>
                <w:rFonts w:hint="eastAsia" w:ascii="宋体-18030" w:hAnsi="宋体-18030" w:eastAsia="宋体-18030" w:cs="宋体-18030"/>
                <w:b/>
                <w:sz w:val="24"/>
                <w:szCs w:val="24"/>
              </w:rPr>
              <w:t>播</w:t>
            </w:r>
          </w:p>
          <w:p>
            <w:pPr>
              <w:spacing w:line="300" w:lineRule="exact"/>
              <w:jc w:val="center"/>
              <w:rPr>
                <w:rFonts w:ascii="宋体-18030" w:hAnsi="宋体-18030" w:eastAsia="宋体-18030" w:cs="宋体-18030"/>
                <w:b/>
                <w:sz w:val="24"/>
                <w:szCs w:val="24"/>
              </w:rPr>
            </w:pPr>
            <w:r>
              <w:rPr>
                <w:rFonts w:hint="eastAsia" w:ascii="宋体-18030" w:hAnsi="宋体-18030" w:eastAsia="宋体-18030" w:cs="宋体-18030"/>
                <w:b/>
                <w:sz w:val="24"/>
                <w:szCs w:val="24"/>
              </w:rPr>
              <w:t>电</w:t>
            </w:r>
          </w:p>
          <w:p>
            <w:pPr>
              <w:spacing w:line="300" w:lineRule="exact"/>
              <w:rPr>
                <w:rFonts w:ascii="宋体-18030" w:hAnsi="宋体-18030" w:eastAsia="宋体-18030" w:cs="宋体-18030"/>
                <w:b/>
                <w:sz w:val="24"/>
                <w:szCs w:val="24"/>
              </w:rPr>
            </w:pPr>
            <w:r>
              <w:rPr>
                <w:rFonts w:hint="eastAsia" w:ascii="宋体-18030" w:hAnsi="宋体-18030" w:eastAsia="宋体-18030" w:cs="宋体-18030"/>
                <w:b/>
                <w:sz w:val="24"/>
                <w:szCs w:val="24"/>
              </w:rPr>
              <w:t>视</w:t>
            </w:r>
          </w:p>
          <w:p>
            <w:pPr>
              <w:spacing w:line="300" w:lineRule="exact"/>
              <w:jc w:val="center"/>
              <w:rPr>
                <w:rFonts w:ascii="宋体-18030" w:hAnsi="宋体-18030" w:eastAsia="宋体-18030" w:cs="宋体-18030"/>
                <w:b/>
                <w:sz w:val="24"/>
                <w:szCs w:val="24"/>
              </w:rPr>
            </w:pPr>
            <w:r>
              <w:rPr>
                <w:rFonts w:hint="eastAsia" w:ascii="宋体-18030" w:hAnsi="宋体-18030" w:eastAsia="宋体-18030" w:cs="宋体-18030"/>
                <w:b/>
                <w:sz w:val="24"/>
                <w:szCs w:val="24"/>
              </w:rPr>
              <w:t>总</w:t>
            </w:r>
          </w:p>
          <w:p>
            <w:pPr>
              <w:spacing w:line="300" w:lineRule="exact"/>
              <w:jc w:val="center"/>
              <w:rPr>
                <w:rFonts w:ascii="宋体-18030" w:hAnsi="宋体-18030" w:eastAsia="宋体-18030" w:cs="宋体-18030"/>
                <w:b/>
                <w:sz w:val="24"/>
                <w:szCs w:val="24"/>
              </w:rPr>
            </w:pPr>
            <w:r>
              <w:rPr>
                <w:rFonts w:hint="eastAsia" w:ascii="宋体-18030" w:hAnsi="宋体-18030" w:eastAsia="宋体-18030" w:cs="宋体-18030"/>
                <w:b/>
                <w:sz w:val="24"/>
                <w:szCs w:val="24"/>
              </w:rPr>
              <w:t>局</w:t>
            </w:r>
          </w:p>
          <w:p>
            <w:pPr>
              <w:spacing w:line="300" w:lineRule="exact"/>
              <w:jc w:val="center"/>
              <w:rPr>
                <w:rFonts w:ascii="宋体-18030" w:hAnsi="宋体-18030" w:eastAsia="宋体-18030" w:cs="宋体-18030"/>
                <w:b/>
                <w:sz w:val="24"/>
                <w:szCs w:val="24"/>
              </w:rPr>
            </w:pPr>
            <w:r>
              <w:rPr>
                <w:rFonts w:hint="eastAsia" w:ascii="宋体-18030" w:hAnsi="宋体-18030" w:eastAsia="宋体-18030" w:cs="宋体-18030"/>
                <w:b/>
                <w:sz w:val="24"/>
                <w:szCs w:val="24"/>
              </w:rPr>
              <w:t>意</w:t>
            </w:r>
          </w:p>
          <w:p>
            <w:pPr>
              <w:spacing w:line="300" w:lineRule="exact"/>
              <w:jc w:val="center"/>
              <w:rPr>
                <w:rFonts w:ascii="宋体-18030" w:hAnsi="宋体-18030" w:eastAsia="宋体-18030" w:cs="宋体-18030"/>
                <w:b/>
                <w:sz w:val="24"/>
                <w:szCs w:val="24"/>
              </w:rPr>
            </w:pPr>
            <w:r>
              <w:rPr>
                <w:rFonts w:hint="eastAsia" w:ascii="宋体-18030" w:hAnsi="宋体-18030" w:eastAsia="宋体-18030" w:cs="宋体-18030"/>
                <w:b/>
                <w:sz w:val="24"/>
                <w:szCs w:val="24"/>
              </w:rPr>
              <w:t>见</w:t>
            </w:r>
          </w:p>
        </w:tc>
        <w:tc>
          <w:tcPr>
            <w:tcW w:w="782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00" w:lineRule="exact"/>
              <w:jc w:val="center"/>
              <w:rPr>
                <w:bCs/>
                <w:color w:val="000000"/>
                <w:sz w:val="32"/>
                <w:szCs w:val="32"/>
              </w:rPr>
            </w:pPr>
          </w:p>
          <w:p>
            <w:pPr>
              <w:spacing w:line="300" w:lineRule="exact"/>
              <w:jc w:val="center"/>
              <w:rPr>
                <w:bCs/>
                <w:color w:val="000000"/>
                <w:szCs w:val="32"/>
              </w:rPr>
            </w:pPr>
          </w:p>
          <w:p>
            <w:pPr>
              <w:spacing w:line="300" w:lineRule="exact"/>
              <w:jc w:val="center"/>
              <w:rPr>
                <w:bCs/>
                <w:color w:val="000000"/>
                <w:szCs w:val="32"/>
              </w:rPr>
            </w:pPr>
          </w:p>
          <w:p>
            <w:pPr>
              <w:spacing w:line="300" w:lineRule="exact"/>
              <w:jc w:val="center"/>
              <w:rPr>
                <w:bCs/>
                <w:color w:val="000000"/>
                <w:szCs w:val="32"/>
              </w:rPr>
            </w:pPr>
          </w:p>
          <w:p>
            <w:pPr>
              <w:spacing w:line="300" w:lineRule="exact"/>
              <w:jc w:val="center"/>
              <w:rPr>
                <w:bCs/>
                <w:color w:val="000000"/>
                <w:szCs w:val="32"/>
              </w:rPr>
            </w:pPr>
          </w:p>
          <w:p>
            <w:pPr>
              <w:spacing w:line="300" w:lineRule="exact"/>
              <w:jc w:val="center"/>
              <w:rPr>
                <w:bCs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39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-18030" w:hAnsi="宋体-18030" w:eastAsia="宋体-18030" w:cs="宋体-18030"/>
                <w:b/>
                <w:sz w:val="24"/>
                <w:szCs w:val="24"/>
              </w:rPr>
            </w:pPr>
            <w:r>
              <w:rPr>
                <w:rFonts w:hint="eastAsia" w:ascii="宋体-18030" w:hAnsi="宋体-18030" w:eastAsia="宋体-18030" w:cs="宋体-18030"/>
                <w:b/>
                <w:sz w:val="24"/>
                <w:szCs w:val="24"/>
              </w:rPr>
              <w:t>同意参加免费公益展播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-18030" w:hAnsi="宋体-18030" w:eastAsia="宋体-18030" w:cs="宋体-18030"/>
                <w:b/>
                <w:sz w:val="24"/>
                <w:szCs w:val="24"/>
              </w:rPr>
            </w:pPr>
            <w:r>
              <w:rPr>
                <w:rFonts w:hint="eastAsia" w:ascii="宋体-18030" w:hAnsi="宋体-18030" w:eastAsia="宋体-18030" w:cs="宋体-18030"/>
                <w:b/>
                <w:sz w:val="24"/>
                <w:szCs w:val="24"/>
              </w:rPr>
              <w:t>□是           □否</w:t>
            </w:r>
          </w:p>
        </w:tc>
      </w:tr>
    </w:tbl>
    <w:p>
      <w:pPr>
        <w:snapToGrid w:val="0"/>
        <w:spacing w:line="560" w:lineRule="exact"/>
        <w:ind w:firstLine="640" w:firstLineChars="200"/>
        <w:rPr>
          <w:rFonts w:ascii="Times New Roman" w:hAnsi="Times New Roman" w:eastAsia="仿宋_GB2312"/>
          <w:color w:val="000000"/>
          <w:sz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宋体-18030">
    <w:altName w:val="宋体"/>
    <w:panose1 w:val="00000000000000000000"/>
    <w:charset w:val="00"/>
    <w:family w:val="modern"/>
    <w:pitch w:val="default"/>
    <w:sig w:usb0="00000000" w:usb1="00000000" w:usb2="000A005E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E6D07DC"/>
    <w:rsid w:val="1E6D07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宋体" w:hAnsi="宋体" w:eastAsia="宋体" w:cs="Times New Roman"/>
      <w:kern w:val="2"/>
      <w:sz w:val="28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2023-02-08T08:54:00Z</dcterms:created>
  <dc:creator>仇乐</dc:creator>
  <cp:lastModifiedBy>仇乐</cp:lastModifiedBy>
  <dcterms:modified xsi:type="dcterms:W3CDTF">2023-02-08T08:57:45Z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