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spacing w:line="253" w:lineRule="auto"/>
        <w:rPr>
          <w:rFonts w:ascii="Arial"/>
          <w:sz w:val="21"/>
        </w:rPr>
      </w:pPr>
    </w:p>
    <w:p>
      <w:pPr>
        <w:pStyle w:val="2"/>
        <w:spacing w:before="283" w:line="217" w:lineRule="auto"/>
        <w:ind w:right="38"/>
        <w:jc w:val="right"/>
        <w:rPr>
          <w:sz w:val="66"/>
          <w:szCs w:val="66"/>
        </w:rPr>
      </w:pPr>
      <w:r>
        <w:rPr>
          <w:spacing w:val="-1"/>
          <w:sz w:val="66"/>
          <w:szCs w:val="66"/>
        </w:rPr>
        <w:t>江苏省广播电视和网络视听</w:t>
      </w:r>
    </w:p>
    <w:p>
      <w:pPr>
        <w:pStyle w:val="2"/>
        <w:spacing w:before="3" w:line="180" w:lineRule="auto"/>
        <w:ind w:left="1440"/>
        <w:rPr>
          <w:sz w:val="66"/>
          <w:szCs w:val="66"/>
        </w:rPr>
      </w:pPr>
      <w:r>
        <w:rPr>
          <w:rFonts w:ascii="Times New Roman" w:hAnsi="Times New Roman" w:eastAsia="Times New Roman" w:cs="Times New Roman"/>
          <w:spacing w:val="13"/>
          <w:sz w:val="66"/>
          <w:szCs w:val="66"/>
        </w:rPr>
        <w:t>“</w:t>
      </w:r>
      <w:r>
        <w:rPr>
          <w:spacing w:val="13"/>
          <w:sz w:val="66"/>
          <w:szCs w:val="66"/>
        </w:rPr>
        <w:t>十四五</w:t>
      </w:r>
      <w:r>
        <w:rPr>
          <w:rFonts w:ascii="Times New Roman" w:hAnsi="Times New Roman" w:eastAsia="Times New Roman" w:cs="Times New Roman"/>
          <w:spacing w:val="13"/>
          <w:sz w:val="66"/>
          <w:szCs w:val="66"/>
        </w:rPr>
        <w:t>”</w:t>
      </w:r>
      <w:r>
        <w:rPr>
          <w:spacing w:val="13"/>
          <w:sz w:val="66"/>
          <w:szCs w:val="66"/>
        </w:rPr>
        <w:t>发展规划</w:t>
      </w:r>
    </w:p>
    <w:p>
      <w:pPr>
        <w:spacing w:line="180" w:lineRule="auto"/>
        <w:rPr>
          <w:sz w:val="66"/>
          <w:szCs w:val="66"/>
        </w:rPr>
        <w:sectPr>
          <w:headerReference r:id="rId5" w:type="default"/>
          <w:footerReference r:id="rId6" w:type="default"/>
          <w:pgSz w:w="11905" w:h="16840"/>
          <w:pgMar w:top="400" w:right="1785" w:bottom="400" w:left="1785" w:header="0" w:footer="0" w:gutter="0"/>
          <w:cols w:space="720" w:num="1"/>
        </w:sect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8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pStyle w:val="2"/>
        <w:spacing w:before="223" w:line="180" w:lineRule="auto"/>
        <w:ind w:left="3636"/>
        <w:outlineLvl w:val="0"/>
        <w:rPr>
          <w:sz w:val="52"/>
          <w:szCs w:val="52"/>
        </w:rPr>
      </w:pPr>
      <w:bookmarkStart w:id="0" w:name="bookmark1"/>
      <w:bookmarkEnd w:id="0"/>
      <w:r>
        <w:rPr>
          <w:spacing w:val="-43"/>
          <w:sz w:val="52"/>
          <w:szCs w:val="52"/>
        </w:rPr>
        <w:t>目</w:t>
      </w:r>
      <w:r>
        <w:rPr>
          <w:spacing w:val="24"/>
          <w:sz w:val="52"/>
          <w:szCs w:val="52"/>
        </w:rPr>
        <w:t xml:space="preserve">   </w:t>
      </w:r>
      <w:r>
        <w:rPr>
          <w:spacing w:val="-43"/>
          <w:sz w:val="52"/>
          <w:szCs w:val="52"/>
        </w:rPr>
        <w:t>录</w:t>
      </w:r>
    </w:p>
    <w:p>
      <w:pPr>
        <w:spacing w:line="438" w:lineRule="auto"/>
        <w:rPr>
          <w:rFonts w:ascii="Arial"/>
          <w:sz w:val="21"/>
        </w:rPr>
      </w:pPr>
    </w:p>
    <w:sdt>
      <w:sdtPr>
        <w:rPr>
          <w:rFonts w:ascii="仿宋" w:hAnsi="仿宋" w:eastAsia="仿宋" w:cs="仿宋"/>
          <w:sz w:val="31"/>
          <w:szCs w:val="31"/>
        </w:rPr>
        <w:id w:val="1"/>
        <w:docPartObj>
          <w:docPartGallery w:val="Table of Contents"/>
          <w:docPartUnique/>
        </w:docPartObj>
      </w:sdtPr>
      <w:sdtEndPr>
        <w:rPr>
          <w:rFonts w:ascii="仿宋" w:hAnsi="仿宋" w:eastAsia="仿宋" w:cs="仿宋"/>
          <w:sz w:val="31"/>
          <w:szCs w:val="31"/>
        </w:rPr>
      </w:sdtEndPr>
      <w:sdtContent>
        <w:p>
          <w:pPr>
            <w:tabs>
              <w:tab w:val="right" w:leader="dot" w:pos="8817"/>
            </w:tabs>
            <w:spacing w:before="101" w:line="229" w:lineRule="auto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3"/>
              <w:sz w:val="31"/>
              <w:szCs w:val="31"/>
            </w:rPr>
            <w:t>一、发展基础和面临形势</w:t>
          </w:r>
          <w:r>
            <w:rPr>
              <w:rFonts w:ascii="仿宋" w:hAnsi="仿宋" w:eastAsia="仿宋" w:cs="仿宋"/>
              <w:spacing w:val="39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6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7"/>
              <w:sz w:val="31"/>
              <w:szCs w:val="31"/>
            </w:rPr>
            <w:t>（一）</w:t>
          </w:r>
          <w:r>
            <w:rPr>
              <w:rFonts w:ascii="仿宋" w:hAnsi="仿宋" w:eastAsia="仿宋" w:cs="仿宋"/>
              <w:spacing w:val="-98"/>
              <w:sz w:val="31"/>
              <w:szCs w:val="31"/>
            </w:rPr>
            <w:t xml:space="preserve"> </w:t>
          </w:r>
          <w:r>
            <w:rPr>
              <w:rFonts w:ascii="仿宋" w:hAnsi="仿宋" w:eastAsia="仿宋" w:cs="仿宋"/>
              <w:spacing w:val="-7"/>
              <w:sz w:val="31"/>
              <w:szCs w:val="31"/>
            </w:rPr>
            <w:t>“十三五”时期主要成就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"bookmark3" </w:instrText>
          </w:r>
          <w:r>
            <w:fldChar w:fldCharType="separate"/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t>1</w:t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11"/>
              <w:sz w:val="31"/>
              <w:szCs w:val="31"/>
            </w:rPr>
            <w:t>（二） “十四五”时期面临的新形势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"bookmark1" </w:instrText>
          </w:r>
          <w:r>
            <w:fldChar w:fldCharType="separate"/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t>4</w:t>
          </w:r>
          <w:r>
            <w:rPr>
              <w:rFonts w:ascii="仿宋" w:hAnsi="仿宋" w:eastAsia="仿宋" w:cs="仿宋"/>
              <w:spacing w:val="6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6" w:line="228" w:lineRule="auto"/>
            <w:ind w:left="5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3"/>
              <w:sz w:val="31"/>
              <w:szCs w:val="31"/>
            </w:rPr>
            <w:t xml:space="preserve">二、指导思想、基本原则和发展目标 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6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7" w:line="229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16"/>
              <w:sz w:val="31"/>
              <w:szCs w:val="31"/>
            </w:rPr>
            <w:t>（一）指导思想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"bookmark5"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6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6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16"/>
              <w:sz w:val="31"/>
              <w:szCs w:val="31"/>
            </w:rPr>
            <w:t>（二）基本原则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7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9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16"/>
              <w:sz w:val="31"/>
              <w:szCs w:val="31"/>
            </w:rPr>
            <w:t>（三）总体目标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"bookmark7"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8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7"/>
            </w:tabs>
            <w:spacing w:before="137" w:line="229" w:lineRule="auto"/>
            <w:ind w:left="3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4"/>
              <w:sz w:val="31"/>
              <w:szCs w:val="31"/>
            </w:rPr>
            <w:t>三、发展重点和主要任务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10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6" w:line="226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6"/>
              <w:sz w:val="31"/>
              <w:szCs w:val="31"/>
            </w:rPr>
            <w:t>（一）巩固壮大主流舆论，形成舆论引导新格局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"bookmark9"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10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9" w:line="227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6"/>
              <w:sz w:val="31"/>
              <w:szCs w:val="31"/>
            </w:rPr>
            <w:t>（二）做强新型主流媒体，构建全媒体传播新体系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11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40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（三）实施文艺精品战略，构筑“记录江苏”新高峰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"bookmark11"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15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（四）创新实施惠民工程，实现公共服务水平新提升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"bookmark12"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18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（五）强化科技创新引领，开创智慧广电建设新局面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"bookmark13"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22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6" w:line="225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（六）推动产业转型升级，培育视听产业发展新动能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"bookmark14"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25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43" w:line="227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7"/>
              <w:sz w:val="31"/>
              <w:szCs w:val="31"/>
            </w:rPr>
            <w:t>（七）依法强化行业管理，营造公平有序发展新环境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"bookmark15"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29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9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6"/>
              <w:sz w:val="31"/>
              <w:szCs w:val="31"/>
            </w:rPr>
            <w:t>（八）深化广电苏军建设，激发人才创新创造新活力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"bookmark16"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31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17"/>
            </w:tabs>
            <w:spacing w:before="137" w:line="227" w:lineRule="auto"/>
            <w:ind w:left="32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-20"/>
              <w:sz w:val="31"/>
              <w:szCs w:val="31"/>
            </w:rPr>
            <w:t>四、保障措施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"bookmark17"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33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9" w:line="230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4"/>
              <w:sz w:val="31"/>
              <w:szCs w:val="31"/>
            </w:rPr>
            <w:t>（一）加强党的领导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"bookmark18"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33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4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4"/>
              <w:sz w:val="31"/>
              <w:szCs w:val="31"/>
            </w:rPr>
            <w:t>（二）强化组织实施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"bookmark19"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33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7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3"/>
              <w:sz w:val="31"/>
              <w:szCs w:val="31"/>
            </w:rPr>
            <w:t>（三）全面深化改革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"bookmark20"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34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7"/>
            </w:tabs>
            <w:spacing w:before="138" w:line="228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4"/>
              <w:sz w:val="31"/>
              <w:szCs w:val="31"/>
            </w:rPr>
            <w:t>（四）完善政策配套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"bookmark21"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34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  <w:p>
          <w:pPr>
            <w:tabs>
              <w:tab w:val="right" w:leader="dot" w:pos="8805"/>
            </w:tabs>
            <w:spacing w:before="136" w:line="227" w:lineRule="auto"/>
            <w:ind w:left="197"/>
            <w:rPr>
              <w:rFonts w:ascii="仿宋" w:hAnsi="仿宋" w:eastAsia="仿宋" w:cs="仿宋"/>
              <w:sz w:val="31"/>
              <w:szCs w:val="31"/>
            </w:rPr>
          </w:pPr>
          <w:r>
            <w:rPr>
              <w:rFonts w:ascii="仿宋" w:hAnsi="仿宋" w:eastAsia="仿宋" w:cs="仿宋"/>
              <w:spacing w:val="4"/>
              <w:sz w:val="31"/>
              <w:szCs w:val="31"/>
            </w:rPr>
            <w:t>（五）优化资金保障</w:t>
          </w:r>
          <w:r>
            <w:rPr>
              <w:rFonts w:ascii="仿宋" w:hAnsi="仿宋" w:eastAsia="仿宋" w:cs="仿宋"/>
              <w:sz w:val="31"/>
              <w:szCs w:val="31"/>
            </w:rPr>
            <w:tab/>
          </w:r>
          <w:r>
            <w:fldChar w:fldCharType="begin"/>
          </w:r>
          <w:r>
            <w:instrText xml:space="preserve"> HYPERLINK \l "bookmark22" </w:instrText>
          </w:r>
          <w:r>
            <w:fldChar w:fldCharType="separate"/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t>35</w:t>
          </w:r>
          <w:r>
            <w:rPr>
              <w:rFonts w:ascii="仿宋" w:hAnsi="仿宋" w:eastAsia="仿宋" w:cs="仿宋"/>
              <w:spacing w:val="5"/>
              <w:sz w:val="31"/>
              <w:szCs w:val="31"/>
            </w:rPr>
            <w:fldChar w:fldCharType="end"/>
          </w:r>
        </w:p>
      </w:sdtContent>
    </w:sdt>
    <w:p>
      <w:pPr>
        <w:spacing w:line="227" w:lineRule="auto"/>
        <w:rPr>
          <w:rFonts w:ascii="仿宋" w:hAnsi="仿宋" w:eastAsia="仿宋" w:cs="仿宋"/>
          <w:sz w:val="31"/>
          <w:szCs w:val="31"/>
        </w:rPr>
        <w:sectPr>
          <w:pgSz w:w="11905" w:h="16840"/>
          <w:pgMar w:top="400" w:right="1527" w:bottom="400" w:left="1557" w:header="0" w:footer="0" w:gutter="0"/>
          <w:cols w:space="720" w:num="1"/>
        </w:sect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2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01" w:line="228" w:lineRule="auto"/>
        <w:ind w:left="611"/>
        <w:outlineLvl w:val="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“十四五”时期，</w:t>
      </w:r>
      <w:r>
        <w:rPr>
          <w:rFonts w:ascii="仿宋" w:hAnsi="仿宋" w:eastAsia="仿宋" w:cs="仿宋"/>
          <w:spacing w:val="-8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是江苏深入贯彻落实习近平新时代中国特</w:t>
      </w:r>
    </w:p>
    <w:p>
      <w:pPr>
        <w:spacing w:before="258" w:line="381" w:lineRule="auto"/>
        <w:ind w:right="22" w:firstLine="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色社会主义思想特别是习近平总书记对江苏</w:t>
      </w:r>
      <w:r>
        <w:rPr>
          <w:rFonts w:ascii="仿宋" w:hAnsi="仿宋" w:eastAsia="仿宋" w:cs="仿宋"/>
          <w:spacing w:val="15"/>
          <w:sz w:val="31"/>
          <w:szCs w:val="31"/>
        </w:rPr>
        <w:t>工作重要讲话指示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精神、深入践行“争当表率、争做示范、走在前列”新使命新要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求的重要时期， 是开启全面建设社会主义现代化</w:t>
      </w:r>
      <w:r>
        <w:rPr>
          <w:rFonts w:ascii="仿宋" w:hAnsi="仿宋" w:eastAsia="仿宋" w:cs="仿宋"/>
          <w:spacing w:val="-2"/>
          <w:sz w:val="31"/>
          <w:szCs w:val="31"/>
        </w:rPr>
        <w:t>新征程、奋力谱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写“强富美高”新篇章的关键阶段，也是承前启后、继往开来，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深化广播电视强省建设、推进广播电视和网络视听高质量创新性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发展的攻坚阶段。为深入贯彻落实中央和省委省政府部署要求，</w:t>
      </w:r>
      <w:r>
        <w:rPr>
          <w:rFonts w:ascii="仿宋" w:hAnsi="仿宋" w:eastAsia="仿宋" w:cs="仿宋"/>
          <w:spacing w:val="1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根据《江苏省国民经济和社会发展第十四个五年规划和二〇三五 </w:t>
      </w:r>
      <w:r>
        <w:rPr>
          <w:rFonts w:ascii="仿宋" w:hAnsi="仿宋" w:eastAsia="仿宋" w:cs="仿宋"/>
          <w:spacing w:val="-1"/>
          <w:sz w:val="31"/>
          <w:szCs w:val="31"/>
        </w:rPr>
        <w:t>年远景目标纲要》等有关规划要求， 结合江苏</w:t>
      </w:r>
      <w:r>
        <w:rPr>
          <w:rFonts w:ascii="仿宋" w:hAnsi="仿宋" w:eastAsia="仿宋" w:cs="仿宋"/>
          <w:spacing w:val="-2"/>
          <w:sz w:val="31"/>
          <w:szCs w:val="31"/>
        </w:rPr>
        <w:t>广播电视和网络视</w:t>
      </w:r>
    </w:p>
    <w:p>
      <w:pPr>
        <w:spacing w:line="227" w:lineRule="auto"/>
        <w:ind w:left="1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听发展实际，编制本规划。</w:t>
      </w:r>
    </w:p>
    <w:p>
      <w:pPr>
        <w:pStyle w:val="2"/>
        <w:spacing w:before="271" w:line="208" w:lineRule="auto"/>
        <w:ind w:left="637"/>
      </w:pPr>
      <w:r>
        <w:rPr>
          <w:spacing w:val="5"/>
        </w:rPr>
        <w:t>一、发展基础和面临形势</w:t>
      </w:r>
    </w:p>
    <w:p>
      <w:pPr>
        <w:spacing w:before="285" w:line="231" w:lineRule="auto"/>
        <w:ind w:left="658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（一）“十三五”时期主要成就</w:t>
      </w:r>
    </w:p>
    <w:p>
      <w:pPr>
        <w:spacing w:before="253" w:line="381" w:lineRule="auto"/>
        <w:ind w:right="22" w:firstLine="61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“十三五”以来，</w:t>
      </w:r>
      <w:r>
        <w:rPr>
          <w:rFonts w:ascii="仿宋" w:hAnsi="仿宋" w:eastAsia="仿宋" w:cs="仿宋"/>
          <w:spacing w:val="-2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江苏广播电视和网络视听工作坚持以习近 </w:t>
      </w:r>
      <w:r>
        <w:rPr>
          <w:rFonts w:ascii="仿宋" w:hAnsi="仿宋" w:eastAsia="仿宋" w:cs="仿宋"/>
          <w:spacing w:val="7"/>
          <w:sz w:val="31"/>
          <w:szCs w:val="31"/>
        </w:rPr>
        <w:t>平新时代中国特色社会主义思想为指导，围绕中心，服务大局，</w:t>
      </w:r>
    </w:p>
    <w:p>
      <w:pPr>
        <w:spacing w:before="2" w:line="226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0"/>
          <w:sz w:val="31"/>
          <w:szCs w:val="31"/>
        </w:rPr>
        <w:t>深化改革，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开拓创新，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整体实力和综合竞争力保持全国第一方阵。</w:t>
      </w:r>
    </w:p>
    <w:p>
      <w:pPr>
        <w:spacing w:before="212" w:line="351" w:lineRule="auto"/>
        <w:ind w:left="1" w:right="8" w:firstLine="63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主题宣传出新出彩。</w:t>
      </w:r>
      <w:r>
        <w:rPr>
          <w:rFonts w:ascii="仿宋" w:hAnsi="仿宋" w:eastAsia="仿宋" w:cs="仿宋"/>
          <w:spacing w:val="4"/>
          <w:sz w:val="31"/>
          <w:szCs w:val="31"/>
        </w:rPr>
        <w:t>围绕学习宣传贯彻习近平新时</w:t>
      </w:r>
      <w:r>
        <w:rPr>
          <w:rFonts w:ascii="仿宋" w:hAnsi="仿宋" w:eastAsia="仿宋" w:cs="仿宋"/>
          <w:spacing w:val="3"/>
          <w:sz w:val="31"/>
          <w:szCs w:val="31"/>
        </w:rPr>
        <w:t>代中国特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色社会主义思想、庆祝新中国成立70周年、纪念改革开放40周年、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决胜全面小康、三大攻坚战等重大主题，</w:t>
      </w:r>
      <w:r>
        <w:rPr>
          <w:rFonts w:ascii="仿宋" w:hAnsi="仿宋" w:eastAsia="仿宋" w:cs="仿宋"/>
          <w:spacing w:val="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统筹网上网下，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深化融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2"/>
          <w:sz w:val="31"/>
          <w:szCs w:val="31"/>
        </w:rPr>
        <w:t>合传播，推出《马克思是对的》《思想的田野》《壮丽70年</w:t>
      </w:r>
      <w:r>
        <w:rPr>
          <w:rFonts w:ascii="Times New Roman" w:hAnsi="Times New Roman" w:eastAsia="Times New Roman" w:cs="Times New Roman"/>
          <w:spacing w:val="12"/>
          <w:sz w:val="31"/>
          <w:szCs w:val="31"/>
        </w:rPr>
        <w:t>.</w:t>
      </w:r>
      <w:r>
        <w:rPr>
          <w:rFonts w:ascii="仿宋" w:hAnsi="仿宋" w:eastAsia="仿宋" w:cs="仿宋"/>
          <w:spacing w:val="12"/>
          <w:sz w:val="31"/>
          <w:szCs w:val="31"/>
        </w:rPr>
        <w:t>奋</w:t>
      </w:r>
    </w:p>
    <w:p>
      <w:pPr>
        <w:spacing w:line="225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斗新时代》《改革政策e解读》《全面小康</w:t>
      </w:r>
      <w:r>
        <w:rPr>
          <w:rFonts w:ascii="仿宋" w:hAnsi="仿宋" w:eastAsia="仿宋" w:cs="仿宋"/>
          <w:spacing w:val="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江苏模样》等一大批</w:t>
      </w:r>
    </w:p>
    <w:p>
      <w:pPr>
        <w:spacing w:line="225" w:lineRule="auto"/>
        <w:rPr>
          <w:rFonts w:ascii="仿宋" w:hAnsi="仿宋" w:eastAsia="仿宋" w:cs="仿宋"/>
          <w:sz w:val="31"/>
          <w:szCs w:val="31"/>
        </w:rPr>
        <w:sectPr>
          <w:footerReference r:id="rId7" w:type="default"/>
          <w:pgSz w:w="11905" w:h="16840"/>
          <w:pgMar w:top="400" w:right="1440" w:bottom="1781" w:left="1552" w:header="0" w:footer="1462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4" w:right="113" w:firstLine="32"/>
        <w:jc w:val="both"/>
        <w:rPr>
          <w:rFonts w:ascii="仿宋" w:hAnsi="仿宋" w:eastAsia="仿宋" w:cs="仿宋"/>
          <w:sz w:val="31"/>
          <w:szCs w:val="31"/>
        </w:rPr>
      </w:pPr>
      <w:bookmarkStart w:id="1" w:name="bookmark5"/>
      <w:bookmarkEnd w:id="1"/>
      <w:bookmarkStart w:id="2" w:name="bookmark4"/>
      <w:bookmarkEnd w:id="2"/>
      <w:r>
        <w:rPr>
          <w:rFonts w:ascii="仿宋" w:hAnsi="仿宋" w:eastAsia="仿宋" w:cs="仿宋"/>
          <w:spacing w:val="-4"/>
          <w:sz w:val="31"/>
          <w:szCs w:val="31"/>
        </w:rPr>
        <w:t>电视节目、新闻行动，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持续唱响时代主旋律</w:t>
      </w:r>
      <w:r>
        <w:rPr>
          <w:rFonts w:ascii="仿宋" w:hAnsi="仿宋" w:eastAsia="仿宋" w:cs="仿宋"/>
          <w:spacing w:val="-5"/>
          <w:sz w:val="31"/>
          <w:szCs w:val="31"/>
        </w:rPr>
        <w:t>。面对突如其来的新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冠肺炎疫情， 广播电视媒体和网络视听新媒体彰显责任担当， 全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方位立体化持续发出抗疫最强音，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应急广播有效贯通抗疫宣传最 </w:t>
      </w:r>
      <w:r>
        <w:rPr>
          <w:rFonts w:ascii="仿宋" w:hAnsi="仿宋" w:eastAsia="仿宋" w:cs="仿宋"/>
          <w:spacing w:val="4"/>
          <w:sz w:val="31"/>
          <w:szCs w:val="31"/>
        </w:rPr>
        <w:t>后一公里，为统筹推进疫情防控和经济社会发展提供强大舆论正</w:t>
      </w:r>
    </w:p>
    <w:p>
      <w:pPr>
        <w:spacing w:line="227" w:lineRule="auto"/>
        <w:ind w:left="2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3"/>
          <w:sz w:val="31"/>
          <w:szCs w:val="31"/>
        </w:rPr>
        <w:t>能量。</w:t>
      </w:r>
    </w:p>
    <w:p>
      <w:pPr>
        <w:spacing w:before="210" w:line="369" w:lineRule="auto"/>
        <w:ind w:left="3" w:right="88" w:firstLine="62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9"/>
          <w:sz w:val="31"/>
          <w:szCs w:val="31"/>
        </w:rPr>
        <w:t>精品生产成果丰硕。</w:t>
      </w:r>
      <w:r>
        <w:rPr>
          <w:rFonts w:ascii="楷体" w:hAnsi="楷体" w:eastAsia="楷体" w:cs="楷体"/>
          <w:spacing w:val="9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创作推出电视剧61部2545集、动画片111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部29201分钟，其中《春天里》《石头开花》等电视剧、《你</w:t>
      </w:r>
      <w:r>
        <w:rPr>
          <w:rFonts w:ascii="仿宋" w:hAnsi="仿宋" w:eastAsia="仿宋" w:cs="仿宋"/>
          <w:spacing w:val="-11"/>
          <w:sz w:val="31"/>
          <w:szCs w:val="31"/>
        </w:rPr>
        <w:t>所不知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7"/>
          <w:sz w:val="31"/>
          <w:szCs w:val="31"/>
        </w:rPr>
        <w:t>道的中国》《淮海战役启示录》等纪录片、《可</w:t>
      </w:r>
      <w:r>
        <w:rPr>
          <w:rFonts w:ascii="仿宋" w:hAnsi="仿宋" w:eastAsia="仿宋" w:cs="仿宋"/>
          <w:spacing w:val="-18"/>
          <w:sz w:val="31"/>
          <w:szCs w:val="31"/>
        </w:rPr>
        <w:t>爱的中国》《太湖少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年》等动画片、《阅读</w:t>
      </w:r>
      <w:r>
        <w:rPr>
          <w:rFonts w:ascii="Times New Roman" w:hAnsi="Times New Roman" w:eastAsia="Times New Roman" w:cs="Times New Roman"/>
          <w:spacing w:val="-10"/>
          <w:sz w:val="31"/>
          <w:szCs w:val="31"/>
        </w:rPr>
        <w:t>.</w:t>
      </w:r>
      <w:r>
        <w:rPr>
          <w:rFonts w:ascii="Times New Roman" w:hAnsi="Times New Roman" w:eastAsia="Times New Roman" w:cs="Times New Roman"/>
          <w:spacing w:val="-2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阅美》《最强大脑》等广播电视节目、《那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些花儿》《雾山五行》等网络视听作品、《一朝上岛一生卫国》《一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7"/>
          <w:sz w:val="31"/>
          <w:szCs w:val="31"/>
        </w:rPr>
        <w:t>个人的生产线》等公益广告， 先后登录央视卫视和网络平台热播，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7"/>
          <w:sz w:val="31"/>
          <w:szCs w:val="31"/>
        </w:rPr>
        <w:t>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秀作品入选全国重要奖项、推优项目数量位居全国前列。先后举办江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苏百人纪录片扶持计划、南京（国际）</w:t>
      </w:r>
      <w:r>
        <w:rPr>
          <w:rFonts w:ascii="仿宋" w:hAnsi="仿宋" w:eastAsia="仿宋" w:cs="仿宋"/>
          <w:spacing w:val="-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动漫创投大会、新鲜提案真实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影像大会、电视剧剧本创意大赛、长三角白暨豚原创网络视频大赛等</w:t>
      </w:r>
    </w:p>
    <w:p>
      <w:pPr>
        <w:spacing w:line="226" w:lineRule="auto"/>
        <w:ind w:left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活动，发掘扶持了一批优秀作品和人才。</w:t>
      </w:r>
    </w:p>
    <w:p>
      <w:pPr>
        <w:spacing w:before="244" w:line="351" w:lineRule="auto"/>
        <w:ind w:firstLine="62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6"/>
          <w:sz w:val="31"/>
          <w:szCs w:val="31"/>
        </w:rPr>
        <w:t>公共服务不断深化。</w:t>
      </w:r>
      <w:r>
        <w:rPr>
          <w:rFonts w:ascii="仿宋" w:hAnsi="仿宋" w:eastAsia="仿宋" w:cs="仿宋"/>
          <w:spacing w:val="-6"/>
          <w:sz w:val="31"/>
          <w:szCs w:val="31"/>
        </w:rPr>
        <w:t>深入实施广电惠民工程，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 xml:space="preserve">累计建成15360 </w:t>
      </w:r>
      <w:r>
        <w:rPr>
          <w:rFonts w:ascii="仿宋" w:hAnsi="仿宋" w:eastAsia="仿宋" w:cs="仿宋"/>
          <w:spacing w:val="-2"/>
          <w:sz w:val="31"/>
          <w:szCs w:val="31"/>
        </w:rPr>
        <w:t xml:space="preserve">个行政村、120366组应急广播终端， 基本形成省市县镇村五级贯 </w:t>
      </w:r>
      <w:r>
        <w:rPr>
          <w:rFonts w:ascii="仿宋" w:hAnsi="仿宋" w:eastAsia="仿宋" w:cs="仿宋"/>
          <w:spacing w:val="7"/>
          <w:sz w:val="31"/>
          <w:szCs w:val="31"/>
        </w:rPr>
        <w:t>通的应急广播体系。全面完成地面数字电视节目覆盖建设任务，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《地面数字电视机顶盒技术规范》成为广电行业首个地方标准。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五年累计向经济薄弱地区农村低保户补贴有线电视收视维护费</w:t>
      </w:r>
    </w:p>
    <w:p>
      <w:pPr>
        <w:spacing w:before="1" w:line="226" w:lineRule="auto"/>
        <w:ind w:left="1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共7220万元， 广播电视基本公共服务得到充分保障。加强基层广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8" w:type="default"/>
          <w:pgSz w:w="11905" w:h="16840"/>
          <w:pgMar w:top="400" w:right="1438" w:bottom="1781" w:left="1549" w:header="0" w:footer="1462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4" w:right="158" w:hanging="4"/>
        <w:jc w:val="both"/>
        <w:rPr>
          <w:rFonts w:ascii="仿宋" w:hAnsi="仿宋" w:eastAsia="仿宋" w:cs="仿宋"/>
          <w:sz w:val="31"/>
          <w:szCs w:val="31"/>
        </w:rPr>
      </w:pPr>
      <w:bookmarkStart w:id="3" w:name="bookmark6"/>
      <w:bookmarkEnd w:id="3"/>
      <w:r>
        <w:rPr>
          <w:rFonts w:ascii="仿宋" w:hAnsi="仿宋" w:eastAsia="仿宋" w:cs="仿宋"/>
          <w:spacing w:val="7"/>
          <w:sz w:val="31"/>
          <w:szCs w:val="31"/>
        </w:rPr>
        <w:t>播电视内容供给，在全国率先建成县级广播电视节目共享平台，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累计聚集公共性、公益性广播电视节目时长超38万分钟。深</w:t>
      </w:r>
      <w:r>
        <w:rPr>
          <w:rFonts w:ascii="仿宋" w:hAnsi="仿宋" w:eastAsia="仿宋" w:cs="仿宋"/>
          <w:spacing w:val="3"/>
          <w:sz w:val="31"/>
          <w:szCs w:val="31"/>
        </w:rPr>
        <w:t>化高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清江苏建设，</w:t>
      </w:r>
      <w:r>
        <w:rPr>
          <w:rFonts w:ascii="仿宋" w:hAnsi="仿宋" w:eastAsia="仿宋" w:cs="仿宋"/>
          <w:spacing w:val="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全省高清电视频道总数达55套，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高清电视制播、传</w:t>
      </w:r>
    </w:p>
    <w:p>
      <w:pPr>
        <w:spacing w:line="225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输和服务体系建设走在全国前列。</w:t>
      </w:r>
    </w:p>
    <w:p>
      <w:pPr>
        <w:spacing w:before="218" w:line="351" w:lineRule="auto"/>
        <w:ind w:firstLine="64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10"/>
          <w:sz w:val="31"/>
          <w:szCs w:val="31"/>
        </w:rPr>
        <w:t>融合创新成效明显。</w:t>
      </w:r>
      <w:r>
        <w:rPr>
          <w:rFonts w:ascii="仿宋" w:hAnsi="仿宋" w:eastAsia="仿宋" w:cs="仿宋"/>
          <w:spacing w:val="-10"/>
          <w:sz w:val="31"/>
          <w:szCs w:val="31"/>
        </w:rPr>
        <w:t>制定实施《江苏智慧广电建设行动计划》，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推出“名师空中课堂”“电视交警”等一大批智慧广电</w:t>
      </w:r>
      <w:r>
        <w:rPr>
          <w:rFonts w:ascii="仿宋" w:hAnsi="仿宋" w:eastAsia="仿宋" w:cs="仿宋"/>
          <w:spacing w:val="15"/>
          <w:sz w:val="31"/>
          <w:szCs w:val="31"/>
        </w:rPr>
        <w:t>示范项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 xml:space="preserve">目。推动媒体深度融合， 省广电总台“荔枝新闻”“我苏”“荔  </w:t>
      </w:r>
      <w:r>
        <w:rPr>
          <w:rFonts w:ascii="仿宋" w:hAnsi="仿宋" w:eastAsia="仿宋" w:cs="仿宋"/>
          <w:spacing w:val="28"/>
          <w:sz w:val="31"/>
          <w:szCs w:val="31"/>
        </w:rPr>
        <w:t>直播”等新媒体矩阵影响力持续扩大，“牛咔视频”“看苏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 xml:space="preserve">州”“扬帆”等市级广电新媒体各具特色、各展所长， 县级融媒  </w:t>
      </w:r>
      <w:r>
        <w:rPr>
          <w:rFonts w:ascii="仿宋" w:hAnsi="仿宋" w:eastAsia="仿宋" w:cs="仿宋"/>
          <w:spacing w:val="-7"/>
          <w:sz w:val="31"/>
          <w:szCs w:val="31"/>
        </w:rPr>
        <w:t>体中心全部建成。中国（江苏） 、中国（苏州） 广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播电视媒体融  </w:t>
      </w:r>
      <w:r>
        <w:rPr>
          <w:rFonts w:ascii="仿宋" w:hAnsi="仿宋" w:eastAsia="仿宋" w:cs="仿宋"/>
          <w:spacing w:val="-5"/>
          <w:sz w:val="31"/>
          <w:szCs w:val="31"/>
        </w:rPr>
        <w:t>合创新中心获批创建。</w:t>
      </w:r>
      <w:r>
        <w:rPr>
          <w:rFonts w:ascii="仿宋" w:hAnsi="仿宋" w:eastAsia="仿宋" w:cs="仿宋"/>
          <w:spacing w:val="7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 xml:space="preserve">“荔枝云”成为县级融媒体中心建设唯一  </w:t>
      </w:r>
      <w:r>
        <w:rPr>
          <w:rFonts w:ascii="仿宋" w:hAnsi="仿宋" w:eastAsia="仿宋" w:cs="仿宋"/>
          <w:spacing w:val="-3"/>
          <w:sz w:val="31"/>
          <w:szCs w:val="31"/>
        </w:rPr>
        <w:t xml:space="preserve">省级技术支撑平台。广电技术创新应用取得重要成果， 有线无线  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双向网覆盖率超过85%。推动协同发展，牵头创办长三角高新视  </w:t>
      </w:r>
      <w:r>
        <w:rPr>
          <w:rFonts w:ascii="仿宋" w:hAnsi="仿宋" w:eastAsia="仿宋" w:cs="仿宋"/>
          <w:spacing w:val="-7"/>
          <w:sz w:val="31"/>
          <w:szCs w:val="31"/>
        </w:rPr>
        <w:t>听博览会， 签署长三角战略合作协议， 荣获全省宣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传思想文化工  </w:t>
      </w:r>
      <w:r>
        <w:rPr>
          <w:rFonts w:ascii="仿宋" w:hAnsi="仿宋" w:eastAsia="仿宋" w:cs="仿宋"/>
          <w:spacing w:val="4"/>
          <w:sz w:val="31"/>
          <w:szCs w:val="31"/>
        </w:rPr>
        <w:t>作创新奖。在广电总局智慧广电示范案例、媒体融合案例、广播</w:t>
      </w:r>
    </w:p>
    <w:p>
      <w:pPr>
        <w:spacing w:line="227" w:lineRule="auto"/>
        <w:ind w:left="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电视科技奖项评选中，获奖数量和质量均居全国前列。</w:t>
      </w:r>
    </w:p>
    <w:p>
      <w:pPr>
        <w:spacing w:before="211" w:line="351" w:lineRule="auto"/>
        <w:ind w:left="2" w:right="248" w:firstLine="62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2"/>
          <w:sz w:val="31"/>
          <w:szCs w:val="31"/>
        </w:rPr>
        <w:t>产业发展稳中有进。</w:t>
      </w:r>
      <w:r>
        <w:rPr>
          <w:rFonts w:ascii="仿宋" w:hAnsi="仿宋" w:eastAsia="仿宋" w:cs="仿宋"/>
          <w:spacing w:val="-2"/>
          <w:sz w:val="31"/>
          <w:szCs w:val="31"/>
        </w:rPr>
        <w:t>聚焦高质量发展， 推动广播电视转型发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展、集聚发展，</w:t>
      </w:r>
      <w:r>
        <w:rPr>
          <w:rFonts w:ascii="仿宋" w:hAnsi="仿宋" w:eastAsia="仿宋" w:cs="仿宋"/>
          <w:spacing w:val="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产业结构不断优化，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产业发展综合实力和竞争力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进一步提升， “十三五”末江苏广播电视和</w:t>
      </w:r>
      <w:r>
        <w:rPr>
          <w:rFonts w:ascii="仿宋" w:hAnsi="仿宋" w:eastAsia="仿宋" w:cs="仿宋"/>
          <w:spacing w:val="-2"/>
          <w:sz w:val="31"/>
          <w:szCs w:val="31"/>
        </w:rPr>
        <w:t>网络视听行业经营总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收入389.6亿元， 比“十二五”末增长32</w:t>
      </w:r>
      <w:r>
        <w:rPr>
          <w:rFonts w:ascii="仿宋" w:hAnsi="仿宋" w:eastAsia="仿宋" w:cs="仿宋"/>
          <w:spacing w:val="-8"/>
          <w:sz w:val="31"/>
          <w:szCs w:val="31"/>
        </w:rPr>
        <w:t>%。坚持项目带动，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省现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代服务业（广播电视） 发展专项资金累计投入3.4亿元， 支持282</w:t>
      </w:r>
    </w:p>
    <w:p>
      <w:pPr>
        <w:spacing w:before="1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个重点产业项目建设。产业基地（园区） 发展</w:t>
      </w:r>
      <w:r>
        <w:rPr>
          <w:rFonts w:ascii="仿宋" w:hAnsi="仿宋" w:eastAsia="仿宋" w:cs="仿宋"/>
          <w:spacing w:val="-9"/>
          <w:sz w:val="31"/>
          <w:szCs w:val="31"/>
        </w:rPr>
        <w:t>基础不断夯实，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错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9" w:type="default"/>
          <w:pgSz w:w="11905" w:h="16840"/>
          <w:pgMar w:top="400" w:right="1303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right="247" w:firstLine="29"/>
        <w:jc w:val="both"/>
        <w:rPr>
          <w:rFonts w:ascii="仿宋" w:hAnsi="仿宋" w:eastAsia="仿宋" w:cs="仿宋"/>
          <w:sz w:val="31"/>
          <w:szCs w:val="31"/>
        </w:rPr>
      </w:pPr>
      <w:bookmarkStart w:id="4" w:name="bookmark7"/>
      <w:bookmarkEnd w:id="4"/>
      <w:r>
        <w:rPr>
          <w:rFonts w:ascii="仿宋" w:hAnsi="仿宋" w:eastAsia="仿宋" w:cs="仿宋"/>
          <w:spacing w:val="10"/>
          <w:sz w:val="31"/>
          <w:szCs w:val="31"/>
        </w:rPr>
        <w:t>位竞争发展格局初步形成，首批认定6家省级广</w:t>
      </w:r>
      <w:r>
        <w:rPr>
          <w:rFonts w:ascii="仿宋" w:hAnsi="仿宋" w:eastAsia="仿宋" w:cs="仿宋"/>
          <w:spacing w:val="9"/>
          <w:sz w:val="31"/>
          <w:szCs w:val="31"/>
        </w:rPr>
        <w:t>播电视和网络视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听基地（园区） 。骨干企业发展成效显著，</w:t>
      </w:r>
      <w:r>
        <w:rPr>
          <w:rFonts w:ascii="仿宋" w:hAnsi="仿宋" w:eastAsia="仿宋" w:cs="仿宋"/>
          <w:spacing w:val="6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江苏省广电有线信息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网络股份有限公司三网融合枢纽中心建成投用，连续入选全国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“文化企业30强”；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江苏省广播电视集团有限公司下属上市公司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7"/>
          <w:sz w:val="31"/>
          <w:szCs w:val="31"/>
        </w:rPr>
        <w:t>幸福蓝海影视文化集团股份有限公司多次获得全国“文化企业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30强”提名。积极拓展对外交流渠道，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广播电视内</w:t>
      </w:r>
      <w:r>
        <w:rPr>
          <w:rFonts w:ascii="仿宋" w:hAnsi="仿宋" w:eastAsia="仿宋" w:cs="仿宋"/>
          <w:spacing w:val="-3"/>
          <w:sz w:val="31"/>
          <w:szCs w:val="31"/>
        </w:rPr>
        <w:t>容、技术、服</w:t>
      </w:r>
    </w:p>
    <w:p>
      <w:pPr>
        <w:spacing w:before="1" w:line="226" w:lineRule="auto"/>
        <w:ind w:left="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务“走出去”不断深化。</w:t>
      </w:r>
    </w:p>
    <w:p>
      <w:pPr>
        <w:spacing w:before="215" w:line="351" w:lineRule="auto"/>
        <w:ind w:left="27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8"/>
          <w:sz w:val="31"/>
          <w:szCs w:val="31"/>
        </w:rPr>
        <w:t>行业管理持续强化。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加强法治广电建设， </w:t>
      </w:r>
      <w:r>
        <w:rPr>
          <w:rFonts w:ascii="仿宋" w:hAnsi="仿宋" w:eastAsia="仿宋" w:cs="仿宋"/>
          <w:spacing w:val="-9"/>
          <w:sz w:val="31"/>
          <w:szCs w:val="31"/>
        </w:rPr>
        <w:t xml:space="preserve"> 《江苏省广播电视  </w:t>
      </w:r>
      <w:r>
        <w:rPr>
          <w:rFonts w:ascii="仿宋" w:hAnsi="仿宋" w:eastAsia="仿宋" w:cs="仿宋"/>
          <w:spacing w:val="8"/>
          <w:sz w:val="31"/>
          <w:szCs w:val="31"/>
        </w:rPr>
        <w:t>管理条例》颁布实施。统筹事前事中事后管理，依法加强阵地、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1"/>
          <w:sz w:val="31"/>
          <w:szCs w:val="31"/>
        </w:rPr>
        <w:t>内容、市场和机构管理，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建成网络视听新媒体监测监管系统，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 xml:space="preserve">严  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把导向关、内容关、播出关、人员关、产品关、片酬关。加强平  </w:t>
      </w:r>
      <w:r>
        <w:rPr>
          <w:rFonts w:ascii="仿宋" w:hAnsi="仿宋" w:eastAsia="仿宋" w:cs="仿宋"/>
          <w:spacing w:val="-7"/>
          <w:sz w:val="31"/>
          <w:szCs w:val="31"/>
        </w:rPr>
        <w:t>安广电建设， 持续深入开展境外卫星电视和“黑广播</w:t>
      </w:r>
      <w:r>
        <w:rPr>
          <w:rFonts w:ascii="仿宋" w:hAnsi="仿宋" w:eastAsia="仿宋" w:cs="仿宋"/>
          <w:spacing w:val="-8"/>
          <w:sz w:val="31"/>
          <w:szCs w:val="31"/>
        </w:rPr>
        <w:t xml:space="preserve">”整治， 传  </w:t>
      </w:r>
      <w:r>
        <w:rPr>
          <w:rFonts w:ascii="仿宋" w:hAnsi="仿宋" w:eastAsia="仿宋" w:cs="仿宋"/>
          <w:spacing w:val="-9"/>
          <w:sz w:val="31"/>
          <w:szCs w:val="31"/>
        </w:rPr>
        <w:t>播秩序不断优化；</w:t>
      </w:r>
      <w:r>
        <w:rPr>
          <w:rFonts w:ascii="仿宋" w:hAnsi="仿宋" w:eastAsia="仿宋" w:cs="仿宋"/>
          <w:spacing w:val="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 xml:space="preserve">强化安全播出生命线意识， 不断完善安全播出  </w:t>
      </w:r>
      <w:r>
        <w:rPr>
          <w:rFonts w:ascii="仿宋" w:hAnsi="仿宋" w:eastAsia="仿宋" w:cs="仿宋"/>
          <w:spacing w:val="-3"/>
          <w:sz w:val="31"/>
          <w:szCs w:val="31"/>
        </w:rPr>
        <w:t xml:space="preserve">责任、技术保障体系， 各重要保障期安全播出保障任务均圆满完  </w:t>
      </w:r>
      <w:r>
        <w:rPr>
          <w:rFonts w:ascii="仿宋" w:hAnsi="仿宋" w:eastAsia="仿宋" w:cs="仿宋"/>
          <w:spacing w:val="-6"/>
          <w:sz w:val="31"/>
          <w:szCs w:val="31"/>
        </w:rPr>
        <w:t>成。深化“放管服”改革，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行政许可即办事项</w:t>
      </w:r>
      <w:r>
        <w:rPr>
          <w:rFonts w:ascii="仿宋" w:hAnsi="仿宋" w:eastAsia="仿宋" w:cs="仿宋"/>
          <w:spacing w:val="-7"/>
          <w:sz w:val="31"/>
          <w:szCs w:val="31"/>
        </w:rPr>
        <w:t>当场办结率超过85%，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位居省级部门前列。坚持人才兴业，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入选全国、全省行业领军人</w:t>
      </w:r>
    </w:p>
    <w:p>
      <w:pPr>
        <w:spacing w:line="228" w:lineRule="auto"/>
        <w:ind w:left="3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才、青年创新人才近200名。</w:t>
      </w:r>
    </w:p>
    <w:p>
      <w:pPr>
        <w:spacing w:before="315" w:line="231" w:lineRule="auto"/>
        <w:ind w:left="686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（二）“十四五”时期面临的新形势</w:t>
      </w:r>
    </w:p>
    <w:p>
      <w:pPr>
        <w:spacing w:before="203" w:line="351" w:lineRule="auto"/>
        <w:ind w:left="37" w:right="248" w:firstLine="60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“十四五”时期， 经济社会进入新发展阶段， 贯彻新发展理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念、构建新发展格局成为时代主题， 广播电视和网络视听发展面</w:t>
      </w:r>
    </w:p>
    <w:p>
      <w:pPr>
        <w:spacing w:before="1" w:line="228" w:lineRule="auto"/>
        <w:ind w:left="4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临新形势新任务。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10" w:type="default"/>
          <w:pgSz w:w="11905" w:h="16840"/>
          <w:pgMar w:top="400" w:right="1303" w:bottom="1781" w:left="1523" w:header="0" w:footer="1462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2" w:right="93" w:firstLine="61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5"/>
          <w:sz w:val="31"/>
          <w:szCs w:val="31"/>
        </w:rPr>
        <w:t>“两个大局”交汇带来的新使命。</w:t>
      </w:r>
      <w:r>
        <w:rPr>
          <w:rFonts w:ascii="仿宋" w:hAnsi="仿宋" w:eastAsia="仿宋" w:cs="仿宋"/>
          <w:spacing w:val="5"/>
          <w:sz w:val="31"/>
          <w:szCs w:val="31"/>
        </w:rPr>
        <w:t>中华民族伟大复兴</w:t>
      </w:r>
      <w:r>
        <w:rPr>
          <w:rFonts w:ascii="仿宋" w:hAnsi="仿宋" w:eastAsia="仿宋" w:cs="仿宋"/>
          <w:spacing w:val="4"/>
          <w:sz w:val="31"/>
          <w:szCs w:val="31"/>
        </w:rPr>
        <w:t>战略全</w:t>
      </w:r>
      <w:r>
        <w:rPr>
          <w:rFonts w:ascii="仿宋" w:hAnsi="仿宋" w:eastAsia="仿宋" w:cs="仿宋"/>
          <w:sz w:val="31"/>
          <w:szCs w:val="31"/>
        </w:rPr>
        <w:t xml:space="preserve"> 局需要更强大的文化引领和精神动力，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在服务统筹推进“五位一 </w:t>
      </w:r>
      <w:r>
        <w:rPr>
          <w:rFonts w:ascii="仿宋" w:hAnsi="仿宋" w:eastAsia="仿宋" w:cs="仿宋"/>
          <w:spacing w:val="-1"/>
          <w:sz w:val="31"/>
          <w:szCs w:val="31"/>
        </w:rPr>
        <w:t>体”总体布局、协调推进“四个全面”战略布局</w:t>
      </w:r>
      <w:r>
        <w:rPr>
          <w:rFonts w:ascii="仿宋" w:hAnsi="仿宋" w:eastAsia="仿宋" w:cs="仿宋"/>
          <w:spacing w:val="-2"/>
          <w:sz w:val="31"/>
          <w:szCs w:val="31"/>
        </w:rPr>
        <w:t>中， 广播电视和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网络视听主流媒体肩负着重要使命。世界百年未有之大变局导致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国际舆论斗争和文化交流交锋更加复杂激烈，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增强国家文化软实 </w:t>
      </w:r>
      <w:r>
        <w:rPr>
          <w:rFonts w:ascii="仿宋" w:hAnsi="仿宋" w:eastAsia="仿宋" w:cs="仿宋"/>
          <w:spacing w:val="-12"/>
          <w:sz w:val="31"/>
          <w:szCs w:val="31"/>
        </w:rPr>
        <w:t>力、重构国际传播格局更显迫切，</w:t>
      </w:r>
      <w:r>
        <w:rPr>
          <w:rFonts w:ascii="仿宋" w:hAnsi="仿宋" w:eastAsia="仿宋" w:cs="仿宋"/>
          <w:spacing w:val="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对广播电</w:t>
      </w:r>
      <w:r>
        <w:rPr>
          <w:rFonts w:ascii="仿宋" w:hAnsi="仿宋" w:eastAsia="仿宋" w:cs="仿宋"/>
          <w:spacing w:val="-13"/>
          <w:sz w:val="31"/>
          <w:szCs w:val="31"/>
        </w:rPr>
        <w:t>视和网络视听讲好中国</w:t>
      </w:r>
    </w:p>
    <w:p>
      <w:pPr>
        <w:spacing w:line="227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5"/>
          <w:sz w:val="31"/>
          <w:szCs w:val="31"/>
        </w:rPr>
        <w:t>故事、江苏故事、提升国际传播能力提出了新的更高</w:t>
      </w:r>
      <w:r>
        <w:rPr>
          <w:rFonts w:ascii="仿宋" w:hAnsi="仿宋" w:eastAsia="仿宋" w:cs="仿宋"/>
          <w:spacing w:val="-16"/>
          <w:sz w:val="31"/>
          <w:szCs w:val="31"/>
        </w:rPr>
        <w:t>要求。</w:t>
      </w:r>
    </w:p>
    <w:p>
      <w:pPr>
        <w:spacing w:before="209" w:line="369" w:lineRule="auto"/>
        <w:ind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7"/>
          <w:sz w:val="31"/>
          <w:szCs w:val="31"/>
        </w:rPr>
        <w:t>重大战略部署带来的新机遇。</w:t>
      </w:r>
      <w:r>
        <w:rPr>
          <w:rFonts w:ascii="仿宋" w:hAnsi="仿宋" w:eastAsia="仿宋" w:cs="仿宋"/>
          <w:spacing w:val="-7"/>
          <w:sz w:val="31"/>
          <w:szCs w:val="31"/>
        </w:rPr>
        <w:t>党的十九届五中全会明确了建成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文化强国时间表，网络强国、数字中国、乡村振兴、“一带一路”、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4"/>
          <w:sz w:val="31"/>
          <w:szCs w:val="31"/>
        </w:rPr>
        <w:t>长江经济带、长三角区域一体化、大运河文化带建设等战略部署，</w:t>
      </w:r>
      <w:r>
        <w:rPr>
          <w:rFonts w:ascii="仿宋" w:hAnsi="仿宋" w:eastAsia="仿宋" w:cs="仿宋"/>
          <w:spacing w:val="8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4"/>
          <w:sz w:val="31"/>
          <w:szCs w:val="31"/>
        </w:rPr>
        <w:t>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及谱写“强富美高”新江苏建设的现代化篇章和智慧江苏、数字江苏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3"/>
          <w:sz w:val="31"/>
          <w:szCs w:val="31"/>
        </w:rPr>
        <w:t>建设等重大部署，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3"/>
          <w:sz w:val="31"/>
          <w:szCs w:val="31"/>
        </w:rPr>
        <w:t>为广播电视和网络视听发挥舆论宣传主阵地、文化</w:t>
      </w:r>
    </w:p>
    <w:p>
      <w:pPr>
        <w:spacing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供给主渠道、文化产业主力军作用提供了新机遇。</w:t>
      </w:r>
    </w:p>
    <w:p>
      <w:pPr>
        <w:spacing w:before="243" w:line="369" w:lineRule="auto"/>
        <w:ind w:right="91" w:firstLine="62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15"/>
          <w:sz w:val="31"/>
          <w:szCs w:val="31"/>
        </w:rPr>
        <w:t>探路先行要求带来的新动力。</w:t>
      </w:r>
      <w:r>
        <w:rPr>
          <w:rFonts w:ascii="楷体" w:hAnsi="楷体" w:eastAsia="楷体" w:cs="楷体"/>
          <w:spacing w:val="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“争当表率、争做示范、走在前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列”是江苏现代化建设的总纲领、总命题。“更大力度推进文化强省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建设， 当好社会主义文化强国建设的探路者</w:t>
      </w:r>
      <w:r>
        <w:rPr>
          <w:rFonts w:ascii="仿宋" w:hAnsi="仿宋" w:eastAsia="仿宋" w:cs="仿宋"/>
          <w:spacing w:val="-21"/>
          <w:sz w:val="31"/>
          <w:szCs w:val="31"/>
        </w:rPr>
        <w:t>、先行军”是江苏“十四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5"/>
          <w:sz w:val="31"/>
          <w:szCs w:val="31"/>
        </w:rPr>
        <w:t>五”文化建设的总要求，  “高处再攀高”是江苏新时代文艺创作的新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目标。同时，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国家广电总局关于智慧广电建设、精品创作生产、公共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3"/>
          <w:sz w:val="31"/>
          <w:szCs w:val="31"/>
        </w:rPr>
        <w:t>服务、播出机构建设、媒体深度融合等作出新部署新要求，</w:t>
      </w:r>
      <w:r>
        <w:rPr>
          <w:rFonts w:ascii="仿宋" w:hAnsi="仿宋" w:eastAsia="仿宋" w:cs="仿宋"/>
          <w:spacing w:val="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3"/>
          <w:sz w:val="31"/>
          <w:szCs w:val="31"/>
        </w:rPr>
        <w:t>为江苏广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5"/>
          <w:sz w:val="31"/>
          <w:szCs w:val="31"/>
        </w:rPr>
        <w:t>播电视和网络视听工作确定了新的坐标、增添了新的动</w:t>
      </w:r>
      <w:r>
        <w:rPr>
          <w:rFonts w:ascii="仿宋" w:hAnsi="仿宋" w:eastAsia="仿宋" w:cs="仿宋"/>
          <w:spacing w:val="-16"/>
          <w:sz w:val="31"/>
          <w:szCs w:val="31"/>
        </w:rPr>
        <w:t>力。</w:t>
      </w:r>
    </w:p>
    <w:p>
      <w:pPr>
        <w:spacing w:before="240" w:line="228" w:lineRule="auto"/>
        <w:ind w:left="629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19"/>
          <w:sz w:val="31"/>
          <w:szCs w:val="31"/>
        </w:rPr>
        <w:t>信息技术发展带来的新变革。</w:t>
      </w:r>
      <w:r>
        <w:rPr>
          <w:rFonts w:ascii="仿宋" w:hAnsi="仿宋" w:eastAsia="仿宋" w:cs="仿宋"/>
          <w:spacing w:val="-19"/>
          <w:sz w:val="31"/>
          <w:szCs w:val="31"/>
        </w:rPr>
        <w:t>人工智能、5G、大数据、区块链、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11" w:type="default"/>
          <w:pgSz w:w="11905" w:h="16840"/>
          <w:pgMar w:top="400" w:right="1435" w:bottom="1777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69" w:lineRule="auto"/>
        <w:ind w:firstLine="3"/>
        <w:jc w:val="both"/>
        <w:rPr>
          <w:rFonts w:ascii="仿宋" w:hAnsi="仿宋" w:eastAsia="仿宋" w:cs="仿宋"/>
          <w:sz w:val="31"/>
          <w:szCs w:val="31"/>
        </w:rPr>
      </w:pPr>
      <w:bookmarkStart w:id="5" w:name="bookmark9"/>
      <w:bookmarkEnd w:id="5"/>
      <w:bookmarkStart w:id="6" w:name="bookmark8"/>
      <w:bookmarkEnd w:id="6"/>
      <w:r>
        <w:rPr>
          <w:rFonts w:ascii="仿宋" w:hAnsi="仿宋" w:eastAsia="仿宋" w:cs="仿宋"/>
          <w:spacing w:val="-13"/>
          <w:sz w:val="31"/>
          <w:szCs w:val="31"/>
        </w:rPr>
        <w:t>物联网等新一轮科技革命加速驱动传媒行业的变革，“信息视频化、</w:t>
      </w:r>
      <w:r>
        <w:rPr>
          <w:rFonts w:ascii="仿宋" w:hAnsi="仿宋" w:eastAsia="仿宋" w:cs="仿宋"/>
          <w:spacing w:val="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视频高清化”成为全球信息产业发展的趋势，全程媒体、全息媒体、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全员媒体、全效媒体应运而生。广播电视媒体与新</w:t>
      </w:r>
      <w:r>
        <w:rPr>
          <w:rFonts w:ascii="仿宋" w:hAnsi="仿宋" w:eastAsia="仿宋" w:cs="仿宋"/>
          <w:spacing w:val="-14"/>
          <w:sz w:val="31"/>
          <w:szCs w:val="31"/>
        </w:rPr>
        <w:t>兴技术加快融合，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不断催生新的业态生态。在舆论生态、媒体格局、传播方式发生深刻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2"/>
          <w:sz w:val="31"/>
          <w:szCs w:val="31"/>
        </w:rPr>
        <w:t>变化的新形势下，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2"/>
          <w:sz w:val="31"/>
          <w:szCs w:val="31"/>
        </w:rPr>
        <w:t>理念创新、技术创新和体制机制创新成为广播电视</w:t>
      </w:r>
    </w:p>
    <w:p>
      <w:pPr>
        <w:spacing w:before="1" w:line="224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7"/>
          <w:sz w:val="31"/>
          <w:szCs w:val="31"/>
        </w:rPr>
        <w:t>转型升级必须答好的课题。</w:t>
      </w:r>
    </w:p>
    <w:p>
      <w:pPr>
        <w:spacing w:before="244" w:line="369" w:lineRule="auto"/>
        <w:ind w:left="2" w:right="91"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7"/>
          <w:sz w:val="31"/>
          <w:szCs w:val="31"/>
        </w:rPr>
        <w:t>新老问题交织带来的新压力。</w:t>
      </w:r>
      <w:r>
        <w:rPr>
          <w:rFonts w:ascii="仿宋" w:hAnsi="仿宋" w:eastAsia="仿宋" w:cs="仿宋"/>
          <w:spacing w:val="-7"/>
          <w:sz w:val="31"/>
          <w:szCs w:val="31"/>
        </w:rPr>
        <w:t>广播电视行业长期面临的一些困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0"/>
          <w:sz w:val="31"/>
          <w:szCs w:val="31"/>
        </w:rPr>
        <w:t>难还没有得到根本解决，</w:t>
      </w:r>
      <w:r>
        <w:rPr>
          <w:rFonts w:ascii="仿宋" w:hAnsi="仿宋" w:eastAsia="仿宋" w:cs="仿宋"/>
          <w:spacing w:val="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0"/>
          <w:sz w:val="31"/>
          <w:szCs w:val="31"/>
        </w:rPr>
        <w:t>新的问题还在不断出现，</w:t>
      </w:r>
      <w:r>
        <w:rPr>
          <w:rFonts w:ascii="仿宋" w:hAnsi="仿宋" w:eastAsia="仿宋" w:cs="仿宋"/>
          <w:spacing w:val="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0"/>
          <w:sz w:val="31"/>
          <w:szCs w:val="31"/>
        </w:rPr>
        <w:t>比如部分广播电视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9"/>
          <w:sz w:val="31"/>
          <w:szCs w:val="31"/>
        </w:rPr>
        <w:t>机构收入持续下滑，</w:t>
      </w:r>
      <w:r>
        <w:rPr>
          <w:rFonts w:ascii="仿宋" w:hAnsi="仿宋" w:eastAsia="仿宋" w:cs="仿宋"/>
          <w:spacing w:val="4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9"/>
          <w:sz w:val="31"/>
          <w:szCs w:val="31"/>
        </w:rPr>
        <w:t>有线电视用户不断流失，</w:t>
      </w:r>
      <w:r>
        <w:rPr>
          <w:rFonts w:ascii="仿宋" w:hAnsi="仿宋" w:eastAsia="仿宋" w:cs="仿宋"/>
          <w:spacing w:val="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9"/>
          <w:sz w:val="31"/>
          <w:szCs w:val="31"/>
        </w:rPr>
        <w:t>频道频率同质化现象还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比较普遍，</w:t>
      </w:r>
      <w:r>
        <w:rPr>
          <w:rFonts w:ascii="仿宋" w:hAnsi="仿宋" w:eastAsia="仿宋" w:cs="仿宋"/>
          <w:spacing w:val="-3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节目内容海量增长与新业态的不断涌现给监管带来新的难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6"/>
          <w:sz w:val="31"/>
          <w:szCs w:val="31"/>
        </w:rPr>
        <w:t>题，</w:t>
      </w:r>
      <w:r>
        <w:rPr>
          <w:rFonts w:ascii="仿宋" w:hAnsi="仿宋" w:eastAsia="仿宋" w:cs="仿宋"/>
          <w:spacing w:val="-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6"/>
          <w:sz w:val="31"/>
          <w:szCs w:val="31"/>
        </w:rPr>
        <w:t>安全播出、网络安全面临的环境也日趋复杂，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6"/>
          <w:sz w:val="31"/>
          <w:szCs w:val="31"/>
        </w:rPr>
        <w:t>整个行业面临着前</w:t>
      </w:r>
    </w:p>
    <w:p>
      <w:pPr>
        <w:spacing w:line="225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所未有的生存压力、发展压力和管理压力。</w:t>
      </w:r>
    </w:p>
    <w:p>
      <w:pPr>
        <w:pStyle w:val="2"/>
        <w:spacing w:before="306" w:line="207" w:lineRule="auto"/>
        <w:ind w:left="639"/>
      </w:pPr>
      <w:r>
        <w:rPr>
          <w:spacing w:val="8"/>
        </w:rPr>
        <w:t>二、指导思想、基本原则和发展目标</w:t>
      </w:r>
    </w:p>
    <w:p>
      <w:pPr>
        <w:spacing w:before="286" w:line="230" w:lineRule="auto"/>
        <w:ind w:left="66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2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（一）指导思想</w:t>
      </w:r>
    </w:p>
    <w:p>
      <w:pPr>
        <w:spacing w:before="208" w:line="351" w:lineRule="auto"/>
        <w:ind w:left="1" w:right="115" w:firstLine="67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以习近平新时代中国特色社会主义思想为指导，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全面贯彻党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的十九大和十九届二中、三中、四中、五中</w:t>
      </w:r>
      <w:r>
        <w:rPr>
          <w:rFonts w:ascii="仿宋" w:hAnsi="仿宋" w:eastAsia="仿宋" w:cs="仿宋"/>
          <w:spacing w:val="-4"/>
          <w:sz w:val="31"/>
          <w:szCs w:val="31"/>
        </w:rPr>
        <w:t>全会精神，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增强“四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个意识”、坚定“四个自信”、做到“两个维护”</w:t>
      </w:r>
      <w:r>
        <w:rPr>
          <w:rFonts w:ascii="仿宋" w:hAnsi="仿宋" w:eastAsia="仿宋" w:cs="仿宋"/>
          <w:spacing w:val="-4"/>
          <w:sz w:val="31"/>
          <w:szCs w:val="31"/>
        </w:rPr>
        <w:t>，</w:t>
      </w:r>
      <w:r>
        <w:rPr>
          <w:rFonts w:ascii="仿宋" w:hAnsi="仿宋" w:eastAsia="仿宋" w:cs="仿宋"/>
          <w:spacing w:val="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立足新发展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阶段， 贯彻新发展理念，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构建新发展格局，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坚持稳中求进工作总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基调，</w:t>
      </w:r>
      <w:r>
        <w:rPr>
          <w:rFonts w:ascii="仿宋" w:hAnsi="仿宋" w:eastAsia="仿宋" w:cs="仿宋"/>
          <w:spacing w:val="-4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坚持马克思主义在意识形态领域的指导地位</w:t>
      </w:r>
      <w:r>
        <w:rPr>
          <w:rFonts w:ascii="仿宋" w:hAnsi="仿宋" w:eastAsia="仿宋" w:cs="仿宋"/>
          <w:spacing w:val="-8"/>
          <w:sz w:val="31"/>
          <w:szCs w:val="31"/>
        </w:rPr>
        <w:t>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以社会主义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核心价值观为引领，</w:t>
      </w:r>
      <w:r>
        <w:rPr>
          <w:rFonts w:ascii="仿宋" w:hAnsi="仿宋" w:eastAsia="仿宋" w:cs="仿宋"/>
          <w:spacing w:val="6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以推动高质量发展为主题，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以深化供给侧结</w:t>
      </w:r>
    </w:p>
    <w:p>
      <w:pPr>
        <w:spacing w:line="226" w:lineRule="auto"/>
        <w:ind w:left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9"/>
          <w:sz w:val="31"/>
          <w:szCs w:val="31"/>
        </w:rPr>
        <w:t>构性改革为主线，</w:t>
      </w:r>
      <w:r>
        <w:rPr>
          <w:rFonts w:ascii="仿宋" w:hAnsi="仿宋" w:eastAsia="仿宋" w:cs="仿宋"/>
          <w:spacing w:val="8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以改革创新为动力，</w:t>
      </w:r>
      <w:r>
        <w:rPr>
          <w:rFonts w:ascii="仿宋" w:hAnsi="仿宋" w:eastAsia="仿宋" w:cs="仿宋"/>
          <w:spacing w:val="5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坚持重点项目驱动，</w:t>
      </w:r>
      <w:r>
        <w:rPr>
          <w:rFonts w:ascii="仿宋" w:hAnsi="仿宋" w:eastAsia="仿宋" w:cs="仿宋"/>
          <w:spacing w:val="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全面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12" w:type="default"/>
          <w:pgSz w:w="11905" w:h="16840"/>
          <w:pgMar w:top="400" w:right="1435" w:bottom="1781" w:left="1550" w:header="0" w:footer="1463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firstLine="17"/>
        <w:rPr>
          <w:rFonts w:ascii="仿宋" w:hAnsi="仿宋" w:eastAsia="仿宋" w:cs="仿宋"/>
          <w:sz w:val="31"/>
          <w:szCs w:val="31"/>
        </w:rPr>
      </w:pPr>
      <w:bookmarkStart w:id="7" w:name="bookmark10"/>
      <w:bookmarkEnd w:id="7"/>
      <w:r>
        <w:rPr>
          <w:rFonts w:ascii="仿宋" w:hAnsi="仿宋" w:eastAsia="仿宋" w:cs="仿宋"/>
          <w:sz w:val="31"/>
          <w:szCs w:val="31"/>
        </w:rPr>
        <w:t>落实国家和江苏有关规划与战略部署，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积极参与</w:t>
      </w:r>
      <w:r>
        <w:rPr>
          <w:rFonts w:ascii="仿宋" w:hAnsi="仿宋" w:eastAsia="仿宋" w:cs="仿宋"/>
          <w:spacing w:val="-1"/>
          <w:sz w:val="31"/>
          <w:szCs w:val="31"/>
        </w:rPr>
        <w:t>长三角一体化发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展，紧跟新一代信息技术革命和产业变革，自觉承担起举旗帜、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聚民心、育新人、兴文化、展形象的使命任务，</w:t>
      </w:r>
      <w:r>
        <w:rPr>
          <w:rFonts w:ascii="仿宋" w:hAnsi="仿宋" w:eastAsia="仿宋" w:cs="仿宋"/>
          <w:spacing w:val="7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推进行业治理体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系和治理能力现代化，</w:t>
      </w:r>
      <w:r>
        <w:rPr>
          <w:rFonts w:ascii="仿宋" w:hAnsi="仿宋" w:eastAsia="仿宋" w:cs="仿宋"/>
          <w:spacing w:val="7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以“争当表率、争做示范、走在前列”为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2"/>
          <w:sz w:val="31"/>
          <w:szCs w:val="31"/>
        </w:rPr>
        <w:t>航标， 自觉审视对照， 大胆探索、勇于创新， 在新</w:t>
      </w:r>
      <w:r>
        <w:rPr>
          <w:rFonts w:ascii="仿宋" w:hAnsi="仿宋" w:eastAsia="仿宋" w:cs="仿宋"/>
          <w:spacing w:val="-23"/>
          <w:sz w:val="31"/>
          <w:szCs w:val="31"/>
        </w:rPr>
        <w:t>内容、新技术、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>新赛道、新市场、新体制机制上育先机开新局，</w:t>
      </w:r>
      <w:r>
        <w:rPr>
          <w:rFonts w:ascii="仿宋" w:hAnsi="仿宋" w:eastAsia="仿宋" w:cs="仿宋"/>
          <w:spacing w:val="5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不断</w:t>
      </w:r>
      <w:r>
        <w:rPr>
          <w:rFonts w:ascii="仿宋" w:hAnsi="仿宋" w:eastAsia="仿宋" w:cs="仿宋"/>
          <w:spacing w:val="-4"/>
          <w:sz w:val="31"/>
          <w:szCs w:val="31"/>
        </w:rPr>
        <w:t>推动广播电</w:t>
      </w:r>
      <w:r>
        <w:rPr>
          <w:rFonts w:ascii="仿宋" w:hAnsi="仿宋" w:eastAsia="仿宋" w:cs="仿宋"/>
          <w:sz w:val="31"/>
          <w:szCs w:val="31"/>
        </w:rPr>
        <w:t xml:space="preserve"> 视强省建设实现新跃升，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为谱写“强富美高”新江苏的现代化篇</w:t>
      </w:r>
    </w:p>
    <w:p>
      <w:pPr>
        <w:spacing w:line="226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章作出更大贡献。</w:t>
      </w:r>
    </w:p>
    <w:p>
      <w:pPr>
        <w:spacing w:before="320" w:line="231" w:lineRule="auto"/>
        <w:ind w:left="66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-2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（二）基本原则</w:t>
      </w:r>
    </w:p>
    <w:p>
      <w:pPr>
        <w:spacing w:before="204" w:line="351" w:lineRule="auto"/>
        <w:ind w:left="7" w:right="15" w:firstLine="65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2"/>
          <w:sz w:val="31"/>
          <w:szCs w:val="31"/>
        </w:rPr>
        <w:t>坚持正确方向。</w:t>
      </w:r>
      <w:r>
        <w:rPr>
          <w:rFonts w:ascii="楷体" w:hAnsi="楷体" w:eastAsia="楷体" w:cs="楷体"/>
          <w:spacing w:val="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始终坚持党管媒体，坚持政治家办台办网，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牢牢掌握意识形态工作领导权、管理权、主动权。始终坚持以政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治建设为统领，牢牢把握正确政治方向、舆论导向、价值取向， </w:t>
      </w:r>
      <w:r>
        <w:rPr>
          <w:rFonts w:ascii="仿宋" w:hAnsi="仿宋" w:eastAsia="仿宋" w:cs="仿宋"/>
          <w:spacing w:val="-11"/>
          <w:sz w:val="31"/>
          <w:szCs w:val="31"/>
        </w:rPr>
        <w:t>弘扬主旋律，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传播正能量，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不断扩大主流价值影响力版图。始终</w:t>
      </w:r>
    </w:p>
    <w:p>
      <w:pPr>
        <w:spacing w:line="225" w:lineRule="auto"/>
        <w:ind w:left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坚持把社会效益放在首位，实现社会效益与经济效益相统一。</w:t>
      </w:r>
    </w:p>
    <w:p>
      <w:pPr>
        <w:spacing w:before="213" w:line="351" w:lineRule="auto"/>
        <w:ind w:left="8" w:right="104" w:firstLine="65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3"/>
          <w:sz w:val="31"/>
          <w:szCs w:val="31"/>
        </w:rPr>
        <w:t>坚持以人民为中心。</w:t>
      </w:r>
      <w:r>
        <w:rPr>
          <w:rFonts w:ascii="仿宋" w:hAnsi="仿宋" w:eastAsia="仿宋" w:cs="仿宋"/>
          <w:spacing w:val="-3"/>
          <w:sz w:val="31"/>
          <w:szCs w:val="31"/>
        </w:rPr>
        <w:t>不断健全以人民为中心的工作机制， 切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实解决人民日益增长的美好生活需要与不充分不平衡的发展之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间的矛盾，</w:t>
      </w:r>
      <w:r>
        <w:rPr>
          <w:rFonts w:ascii="仿宋" w:hAnsi="仿宋" w:eastAsia="仿宋" w:cs="仿宋"/>
          <w:spacing w:val="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为人民提供更多优质的视听产品和公共服务， 始终把</w:t>
      </w:r>
    </w:p>
    <w:p>
      <w:pPr>
        <w:spacing w:line="227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镜头话筒对准人民群众，努力满足人民对美好生活的新期待。</w:t>
      </w:r>
    </w:p>
    <w:p>
      <w:pPr>
        <w:spacing w:before="210" w:line="351" w:lineRule="auto"/>
        <w:ind w:left="3" w:right="104" w:firstLine="65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</w:rPr>
        <w:t>坚持新发展理念。</w:t>
      </w:r>
      <w:r>
        <w:rPr>
          <w:rFonts w:ascii="仿宋" w:hAnsi="仿宋" w:eastAsia="仿宋" w:cs="仿宋"/>
          <w:spacing w:val="3"/>
          <w:sz w:val="31"/>
          <w:szCs w:val="31"/>
        </w:rPr>
        <w:t>把新发展理念贯穿到视听行业发展全过程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各领域， 坚持创造性转化、创新性发展，</w:t>
      </w:r>
      <w:r>
        <w:rPr>
          <w:rFonts w:ascii="仿宋" w:hAnsi="仿宋" w:eastAsia="仿宋" w:cs="仿宋"/>
          <w:spacing w:val="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6"/>
          <w:sz w:val="31"/>
          <w:szCs w:val="31"/>
        </w:rPr>
        <w:t>实施智慧广</w:t>
      </w:r>
      <w:r>
        <w:rPr>
          <w:rFonts w:ascii="仿宋" w:hAnsi="仿宋" w:eastAsia="仿宋" w:cs="仿宋"/>
          <w:spacing w:val="-17"/>
          <w:sz w:val="31"/>
          <w:szCs w:val="31"/>
        </w:rPr>
        <w:t>电战略，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7"/>
          <w:sz w:val="31"/>
          <w:szCs w:val="31"/>
        </w:rPr>
        <w:t>加</w:t>
      </w:r>
    </w:p>
    <w:p>
      <w:pPr>
        <w:spacing w:line="228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快广电数字化迭代发展， 打造大视听产业体系和市场体系， 推动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13" w:type="default"/>
          <w:pgSz w:w="11905" w:h="16840"/>
          <w:pgMar w:top="400" w:right="1447" w:bottom="1777" w:left="1550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590" w:lineRule="exac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position w:val="20"/>
          <w:sz w:val="31"/>
          <w:szCs w:val="31"/>
        </w:rPr>
        <w:t>广播电视和网络视听宣传质量、内容质量、产品质量、服务质量、</w:t>
      </w:r>
    </w:p>
    <w:p>
      <w:pPr>
        <w:spacing w:line="225" w:lineRule="auto"/>
        <w:ind w:left="1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0"/>
          <w:sz w:val="31"/>
          <w:szCs w:val="31"/>
        </w:rPr>
        <w:t>管理质量走在全国前列，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探索发展新模式，</w:t>
      </w:r>
      <w:r>
        <w:rPr>
          <w:rFonts w:ascii="仿宋" w:hAnsi="仿宋" w:eastAsia="仿宋" w:cs="仿宋"/>
          <w:spacing w:val="-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培育产业竞争新</w:t>
      </w:r>
      <w:r>
        <w:rPr>
          <w:rFonts w:ascii="仿宋" w:hAnsi="仿宋" w:eastAsia="仿宋" w:cs="仿宋"/>
          <w:spacing w:val="-11"/>
          <w:sz w:val="31"/>
          <w:szCs w:val="31"/>
        </w:rPr>
        <w:t>优势。</w:t>
      </w:r>
    </w:p>
    <w:p>
      <w:pPr>
        <w:spacing w:before="213" w:line="351" w:lineRule="auto"/>
        <w:ind w:left="2" w:right="154" w:firstLine="657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3"/>
          <w:sz w:val="31"/>
          <w:szCs w:val="31"/>
        </w:rPr>
        <w:t>坚持融合发展。</w:t>
      </w:r>
      <w:r>
        <w:rPr>
          <w:rFonts w:ascii="仿宋" w:hAnsi="仿宋" w:eastAsia="仿宋" w:cs="仿宋"/>
          <w:spacing w:val="-3"/>
          <w:sz w:val="31"/>
          <w:szCs w:val="31"/>
        </w:rPr>
        <w:t>坚持一体化发展方向， 推动主力军引领主阵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地，</w:t>
      </w:r>
      <w:r>
        <w:rPr>
          <w:rFonts w:ascii="仿宋" w:hAnsi="仿宋" w:eastAsia="仿宋" w:cs="仿宋"/>
          <w:spacing w:val="-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健全以内容建设为根本、先进技术为支撑、创新管理为保障</w:t>
      </w:r>
      <w:r>
        <w:rPr>
          <w:rFonts w:ascii="仿宋" w:hAnsi="仿宋" w:eastAsia="仿宋" w:cs="仿宋"/>
          <w:sz w:val="31"/>
          <w:szCs w:val="31"/>
        </w:rPr>
        <w:t xml:space="preserve"> 的全媒体传播体系，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做强具有强大影响力和竞争力的新型主流媒 </w:t>
      </w:r>
      <w:r>
        <w:rPr>
          <w:rFonts w:ascii="仿宋" w:hAnsi="仿宋" w:eastAsia="仿宋" w:cs="仿宋"/>
          <w:spacing w:val="-8"/>
          <w:sz w:val="31"/>
          <w:szCs w:val="31"/>
        </w:rPr>
        <w:t>体。坚持网上网下统筹管理、同一标准，加快构建网上网下一体、</w:t>
      </w:r>
    </w:p>
    <w:p>
      <w:pPr>
        <w:spacing w:line="228" w:lineRule="auto"/>
        <w:ind w:left="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内宣外宣联动的主流舆论格局。</w:t>
      </w:r>
    </w:p>
    <w:p>
      <w:pPr>
        <w:spacing w:before="210" w:line="351" w:lineRule="auto"/>
        <w:ind w:left="2" w:right="154" w:firstLine="657"/>
        <w:rPr>
          <w:rFonts w:ascii="仿宋" w:hAnsi="仿宋" w:eastAsia="仿宋" w:cs="仿宋"/>
          <w:sz w:val="31"/>
          <w:szCs w:val="31"/>
        </w:rPr>
      </w:pPr>
      <w:r>
        <w:rPr>
          <w:rFonts w:ascii="楷体" w:hAnsi="楷体" w:eastAsia="楷体" w:cs="楷体"/>
          <w:spacing w:val="-3"/>
          <w:sz w:val="31"/>
          <w:szCs w:val="31"/>
        </w:rPr>
        <w:t>坚持改革创新。</w:t>
      </w:r>
      <w:r>
        <w:rPr>
          <w:rFonts w:ascii="仿宋" w:hAnsi="仿宋" w:eastAsia="仿宋" w:cs="仿宋"/>
          <w:spacing w:val="-3"/>
          <w:sz w:val="31"/>
          <w:szCs w:val="31"/>
        </w:rPr>
        <w:t>聚焦重点领域和关键环节， 加强改革的系统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集成、协同创新，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破除制约高质量发展的体制障碍机制梗阻。不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断推进理念观念、载体渠道、方法手段、业态模式创新，</w:t>
      </w:r>
      <w:r>
        <w:rPr>
          <w:rFonts w:ascii="仿宋" w:hAnsi="仿宋" w:eastAsia="仿宋" w:cs="仿宋"/>
          <w:spacing w:val="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激活高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质量发展新动力，</w:t>
      </w:r>
      <w:r>
        <w:rPr>
          <w:rFonts w:ascii="仿宋" w:hAnsi="仿宋" w:eastAsia="仿宋" w:cs="仿宋"/>
          <w:spacing w:val="7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形成新技术、新平台、新体系、新模式、新业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态的发展新局，</w:t>
      </w:r>
      <w:r>
        <w:rPr>
          <w:rFonts w:ascii="仿宋" w:hAnsi="仿宋" w:eastAsia="仿宋" w:cs="仿宋"/>
          <w:spacing w:val="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以行业性、区域性改革实践为文化强</w:t>
      </w:r>
      <w:r>
        <w:rPr>
          <w:rFonts w:ascii="仿宋" w:hAnsi="仿宋" w:eastAsia="仿宋" w:cs="仿宋"/>
          <w:spacing w:val="-5"/>
          <w:sz w:val="31"/>
          <w:szCs w:val="31"/>
        </w:rPr>
        <w:t>省、文化强</w:t>
      </w:r>
    </w:p>
    <w:p>
      <w:pPr>
        <w:spacing w:line="228" w:lineRule="auto"/>
        <w:ind w:left="3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国建设积极探索、提供示范。</w:t>
      </w:r>
    </w:p>
    <w:p>
      <w:pPr>
        <w:spacing w:before="317" w:line="238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（三）总体目标</w:t>
      </w:r>
    </w:p>
    <w:p>
      <w:pPr>
        <w:spacing w:before="194" w:line="351" w:lineRule="auto"/>
        <w:ind w:firstLine="64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锚定2035年建成社会主义文化强省目标，</w:t>
      </w:r>
      <w:r>
        <w:rPr>
          <w:rFonts w:ascii="仿宋" w:hAnsi="仿宋" w:eastAsia="仿宋" w:cs="仿宋"/>
          <w:spacing w:val="-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综合考虑当前发展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"/>
          <w:sz w:val="31"/>
          <w:szCs w:val="31"/>
        </w:rPr>
        <w:t>基础、形势和条件， 今后五年聚焦广播电视强省</w:t>
      </w:r>
      <w:r>
        <w:rPr>
          <w:rFonts w:ascii="仿宋" w:hAnsi="仿宋" w:eastAsia="仿宋" w:cs="仿宋"/>
          <w:spacing w:val="-2"/>
          <w:sz w:val="31"/>
          <w:szCs w:val="31"/>
        </w:rPr>
        <w:t>建设实现新跃升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5"/>
          <w:sz w:val="31"/>
          <w:szCs w:val="31"/>
        </w:rPr>
        <w:t>目标，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深入推进广播电视和网络视听高质量创新性发展， 着力构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筑舆论宣传引领高地、文艺精品创作高地、公共服务提升高地、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媒体融合创新高地、高新视听产业发展高地， 形成“六高六强”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发展新局面， 成为全国广电高质量发展样板区、创</w:t>
      </w:r>
      <w:r>
        <w:rPr>
          <w:rFonts w:ascii="仿宋" w:hAnsi="仿宋" w:eastAsia="仿宋" w:cs="仿宋"/>
          <w:spacing w:val="-2"/>
          <w:sz w:val="31"/>
          <w:szCs w:val="31"/>
        </w:rPr>
        <w:t>新性发展策源</w:t>
      </w:r>
    </w:p>
    <w:p>
      <w:pPr>
        <w:spacing w:before="1" w:line="228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地和长三角区域广电一体化发展排头兵。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14" w:type="default"/>
          <w:pgSz w:w="11905" w:h="16840"/>
          <w:pgMar w:top="400" w:right="1397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right="104" w:firstLine="66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——舆论宣传质量高、引领力显著增强。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新时代广电媒体</w:t>
      </w:r>
      <w:r>
        <w:rPr>
          <w:rFonts w:ascii="仿宋" w:hAnsi="仿宋" w:eastAsia="仿宋" w:cs="仿宋"/>
          <w:sz w:val="31"/>
          <w:szCs w:val="31"/>
        </w:rPr>
        <w:t xml:space="preserve"> 主流舆论格局日益优化， 实现广电媒体栏目节</w:t>
      </w:r>
      <w:r>
        <w:rPr>
          <w:rFonts w:ascii="仿宋" w:hAnsi="仿宋" w:eastAsia="仿宋" w:cs="仿宋"/>
          <w:spacing w:val="-1"/>
          <w:sz w:val="31"/>
          <w:szCs w:val="31"/>
        </w:rPr>
        <w:t>目更优、新闻宣传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>效果更好、方式方法更新、话语体系更接地气</w:t>
      </w:r>
      <w:r>
        <w:rPr>
          <w:rFonts w:ascii="仿宋" w:hAnsi="仿宋" w:eastAsia="仿宋" w:cs="仿宋"/>
          <w:spacing w:val="-3"/>
          <w:sz w:val="31"/>
          <w:szCs w:val="31"/>
        </w:rPr>
        <w:t>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真正让党的理论</w:t>
      </w:r>
      <w:r>
        <w:rPr>
          <w:rFonts w:ascii="仿宋" w:hAnsi="仿宋" w:eastAsia="仿宋" w:cs="仿宋"/>
          <w:sz w:val="31"/>
          <w:szCs w:val="31"/>
        </w:rPr>
        <w:t xml:space="preserve"> “飞入寻常百姓家”。到2025年， 获得国家级奖</w:t>
      </w:r>
      <w:r>
        <w:rPr>
          <w:rFonts w:ascii="仿宋" w:hAnsi="仿宋" w:eastAsia="仿宋" w:cs="仿宋"/>
          <w:spacing w:val="-1"/>
          <w:sz w:val="31"/>
          <w:szCs w:val="31"/>
        </w:rPr>
        <w:t>项的视听节目栏</w:t>
      </w:r>
    </w:p>
    <w:p>
      <w:pPr>
        <w:spacing w:line="227" w:lineRule="auto"/>
        <w:ind w:left="8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目居全国前列。</w:t>
      </w:r>
    </w:p>
    <w:p>
      <w:pPr>
        <w:spacing w:before="211" w:line="351" w:lineRule="auto"/>
        <w:ind w:left="27" w:firstLine="63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——精品生产质量高、创作力显著增强。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新时代广播电视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和网络视听内容创作生产体系不断健全，在头部内容企业培育、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标志性平台打造等方面实现新的突破，在重点电视剧、纪录片、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动画片、广播电视节目、网络视听节目、公益广告创作生产数量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和质量上明显提升，</w:t>
      </w:r>
      <w:r>
        <w:rPr>
          <w:rFonts w:ascii="仿宋" w:hAnsi="仿宋" w:eastAsia="仿宋" w:cs="仿宋"/>
          <w:spacing w:val="7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原创力进一步提高， 入选全国重要奖项、重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大项目的作品数量居全国前列，出品有较大影响的优秀电视剧、</w:t>
      </w:r>
    </w:p>
    <w:p>
      <w:pPr>
        <w:spacing w:line="227" w:lineRule="auto"/>
        <w:ind w:left="3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纪录片、动画片和网络视听等精品100部以上。</w:t>
      </w:r>
    </w:p>
    <w:p>
      <w:pPr>
        <w:spacing w:before="210" w:line="351" w:lineRule="auto"/>
        <w:ind w:left="37" w:right="103" w:firstLine="62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——公共服务质量高、供给力显著增强。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新型广播电视公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共服务体系基本建成， 智慧广电基础设施覆盖城乡， 应急广播服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务基本覆盖， 省市县三级电视频道实现高清播出， 全省智慧广电</w:t>
      </w:r>
    </w:p>
    <w:p>
      <w:pPr>
        <w:spacing w:line="228" w:lineRule="auto"/>
        <w:ind w:left="3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公共服务城乡一体化目标基本实现。</w:t>
      </w:r>
    </w:p>
    <w:p>
      <w:pPr>
        <w:spacing w:before="210" w:line="351" w:lineRule="auto"/>
        <w:ind w:left="28" w:right="104" w:firstLine="63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——融合发展质量高、传播力显著增强。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广电媒体深度融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合目标基本实现，云技术、大数据、4K/8K、5G、人</w:t>
      </w:r>
      <w:r>
        <w:rPr>
          <w:rFonts w:ascii="仿宋" w:hAnsi="仿宋" w:eastAsia="仿宋" w:cs="仿宋"/>
          <w:spacing w:val="8"/>
          <w:sz w:val="31"/>
          <w:szCs w:val="31"/>
        </w:rPr>
        <w:t>工智能等技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术在广电领域深度应用， 建成省市两级广播电视智慧融媒体，</w:t>
      </w:r>
      <w:r>
        <w:rPr>
          <w:rFonts w:ascii="仿宋" w:hAnsi="仿宋" w:eastAsia="仿宋" w:cs="仿宋"/>
          <w:spacing w:val="6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智慧广电为核心的数字生活生态圈基本形成。到2025</w:t>
      </w:r>
      <w:r>
        <w:rPr>
          <w:rFonts w:ascii="仿宋" w:hAnsi="仿宋" w:eastAsia="仿宋" w:cs="仿宋"/>
          <w:spacing w:val="-5"/>
          <w:sz w:val="31"/>
          <w:szCs w:val="31"/>
        </w:rPr>
        <w:t>年，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建成3-5</w:t>
      </w:r>
      <w:r>
        <w:rPr>
          <w:rFonts w:ascii="仿宋" w:hAnsi="仿宋" w:eastAsia="仿宋" w:cs="仿宋"/>
          <w:sz w:val="31"/>
          <w:szCs w:val="31"/>
        </w:rPr>
        <w:t xml:space="preserve"> 家全国一流新型主流媒体集团，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形成10个以上全国知名广电新媒</w:t>
      </w:r>
    </w:p>
    <w:p>
      <w:pPr>
        <w:spacing w:before="1" w:line="226" w:lineRule="auto"/>
        <w:ind w:left="3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体和网络视听平台。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15" w:type="default"/>
          <w:pgSz w:w="11905" w:h="16840"/>
          <w:pgMar w:top="400" w:right="1447" w:bottom="1781" w:left="1523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2" w:firstLine="63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——产业发展质量高、竞争力显著增强。</w:t>
      </w:r>
      <w:r>
        <w:rPr>
          <w:rFonts w:ascii="仿宋" w:hAnsi="仿宋" w:eastAsia="仿宋" w:cs="仿宋"/>
          <w:spacing w:val="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现代广播电视产 </w:t>
      </w:r>
      <w:r>
        <w:rPr>
          <w:rFonts w:ascii="仿宋" w:hAnsi="仿宋" w:eastAsia="仿宋" w:cs="仿宋"/>
          <w:spacing w:val="9"/>
          <w:sz w:val="31"/>
          <w:szCs w:val="31"/>
        </w:rPr>
        <w:t>业体系和市场体系基本建成，市场主体活力迸发，基地（园区）</w:t>
      </w:r>
      <w:r>
        <w:rPr>
          <w:rFonts w:ascii="仿宋" w:hAnsi="仿宋" w:eastAsia="仿宋" w:cs="仿宋"/>
          <w:spacing w:val="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5"/>
          <w:sz w:val="31"/>
          <w:szCs w:val="31"/>
        </w:rPr>
        <w:t>集聚作用充分发挥，产业结构和布局日益优化，“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创意+内容+ </w:t>
      </w:r>
      <w:r>
        <w:rPr>
          <w:rFonts w:ascii="仿宋" w:hAnsi="仿宋" w:eastAsia="仿宋" w:cs="仿宋"/>
          <w:sz w:val="31"/>
          <w:szCs w:val="31"/>
        </w:rPr>
        <w:t>技术+服务+应用”的产业生态不断完善，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广播电视和网络视听收  </w:t>
      </w:r>
      <w:r>
        <w:rPr>
          <w:rFonts w:ascii="仿宋" w:hAnsi="仿宋" w:eastAsia="仿宋" w:cs="仿宋"/>
          <w:spacing w:val="7"/>
          <w:sz w:val="31"/>
          <w:szCs w:val="31"/>
        </w:rPr>
        <w:t>入年均增速不低于10%，网络视听经营收入年均增</w:t>
      </w:r>
      <w:r>
        <w:rPr>
          <w:rFonts w:ascii="仿宋" w:hAnsi="仿宋" w:eastAsia="仿宋" w:cs="仿宋"/>
          <w:spacing w:val="6"/>
          <w:sz w:val="31"/>
          <w:szCs w:val="31"/>
        </w:rPr>
        <w:t>速不低于30%，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到2025年末，广播电视和网络视听收入超600亿，网</w:t>
      </w:r>
      <w:r>
        <w:rPr>
          <w:rFonts w:ascii="仿宋" w:hAnsi="仿宋" w:eastAsia="仿宋" w:cs="仿宋"/>
          <w:spacing w:val="8"/>
          <w:sz w:val="31"/>
          <w:szCs w:val="31"/>
        </w:rPr>
        <w:t>络视听等新</w:t>
      </w:r>
    </w:p>
    <w:p>
      <w:pPr>
        <w:spacing w:line="225" w:lineRule="auto"/>
        <w:ind w:left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媒体业务经营收入在全省广播电视经营收入中占比超</w:t>
      </w:r>
      <w:r>
        <w:rPr>
          <w:rFonts w:ascii="仿宋" w:hAnsi="仿宋" w:eastAsia="仿宋" w:cs="仿宋"/>
          <w:spacing w:val="6"/>
          <w:sz w:val="31"/>
          <w:szCs w:val="31"/>
        </w:rPr>
        <w:t>过60%。</w:t>
      </w:r>
    </w:p>
    <w:p>
      <w:pPr>
        <w:spacing w:before="214" w:line="351" w:lineRule="auto"/>
        <w:ind w:right="134" w:firstLine="63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——行业治理质量高、保障力显著增强。</w:t>
      </w:r>
      <w:r>
        <w:rPr>
          <w:rFonts w:ascii="仿宋" w:hAnsi="仿宋" w:eastAsia="仿宋" w:cs="仿宋"/>
          <w:spacing w:val="8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数字时代广播电</w:t>
      </w:r>
      <w:r>
        <w:rPr>
          <w:rFonts w:ascii="仿宋" w:hAnsi="仿宋" w:eastAsia="仿宋" w:cs="仿宋"/>
          <w:sz w:val="31"/>
          <w:szCs w:val="31"/>
        </w:rPr>
        <w:t xml:space="preserve"> 视和网络视听监测监管体系建成，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监管能效与新技术发展步伐相 </w:t>
      </w:r>
      <w:r>
        <w:rPr>
          <w:rFonts w:ascii="仿宋" w:hAnsi="仿宋" w:eastAsia="仿宋" w:cs="仿宋"/>
          <w:spacing w:val="-8"/>
          <w:sz w:val="31"/>
          <w:szCs w:val="31"/>
        </w:rPr>
        <w:t>匹配， 行业管理和阵地管理更加有力有效，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安全</w:t>
      </w:r>
      <w:r>
        <w:rPr>
          <w:rFonts w:ascii="仿宋" w:hAnsi="仿宋" w:eastAsia="仿宋" w:cs="仿宋"/>
          <w:spacing w:val="-9"/>
          <w:sz w:val="31"/>
          <w:szCs w:val="31"/>
        </w:rPr>
        <w:t>播出、网络安全</w:t>
      </w:r>
      <w:r>
        <w:rPr>
          <w:rFonts w:ascii="仿宋" w:hAnsi="仿宋" w:eastAsia="仿宋" w:cs="仿宋"/>
          <w:sz w:val="31"/>
          <w:szCs w:val="31"/>
        </w:rPr>
        <w:t xml:space="preserve"> 和设施安全保障机制日益优化，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广播电视和网络视听治理体系和 </w:t>
      </w:r>
      <w:r>
        <w:rPr>
          <w:rFonts w:ascii="仿宋" w:hAnsi="仿宋" w:eastAsia="仿宋" w:cs="仿宋"/>
          <w:spacing w:val="-1"/>
          <w:sz w:val="31"/>
          <w:szCs w:val="31"/>
        </w:rPr>
        <w:t>治理能力现代化水平不断提升， 行业人才规模日益壮</w:t>
      </w:r>
      <w:r>
        <w:rPr>
          <w:rFonts w:ascii="仿宋" w:hAnsi="仿宋" w:eastAsia="仿宋" w:cs="仿宋"/>
          <w:spacing w:val="-2"/>
          <w:sz w:val="31"/>
          <w:szCs w:val="31"/>
        </w:rPr>
        <w:t>大、结构日</w:t>
      </w:r>
    </w:p>
    <w:p>
      <w:pPr>
        <w:spacing w:line="229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6"/>
          <w:sz w:val="31"/>
          <w:szCs w:val="31"/>
        </w:rPr>
        <w:t>趋合理，形成人尽其才、人才辈出的良好局面。</w:t>
      </w:r>
    </w:p>
    <w:p>
      <w:pPr>
        <w:pStyle w:val="2"/>
        <w:spacing w:before="269" w:line="207" w:lineRule="auto"/>
        <w:ind w:left="634"/>
      </w:pPr>
      <w:r>
        <w:rPr>
          <w:spacing w:val="8"/>
        </w:rPr>
        <w:t>三、发展重点和主要任务</w:t>
      </w:r>
    </w:p>
    <w:p>
      <w:pPr>
        <w:spacing w:before="287" w:line="226" w:lineRule="auto"/>
        <w:ind w:left="66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（一）巩固壮大主流舆论，形成舆论引导新格局</w:t>
      </w:r>
    </w:p>
    <w:p>
      <w:pPr>
        <w:spacing w:before="214" w:line="351" w:lineRule="auto"/>
        <w:ind w:left="1" w:right="134" w:firstLine="64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完善坚持正确导向的舆论引导工作机制。深化拓展广播电视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媒体“头条”和网络视听媒体“首页首屏首</w:t>
      </w:r>
      <w:r>
        <w:rPr>
          <w:rFonts w:ascii="仿宋" w:hAnsi="仿宋" w:eastAsia="仿宋" w:cs="仿宋"/>
          <w:spacing w:val="-1"/>
          <w:sz w:val="31"/>
          <w:szCs w:val="31"/>
        </w:rPr>
        <w:t>条”建设，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多层次多</w:t>
      </w:r>
      <w:r>
        <w:rPr>
          <w:rFonts w:ascii="仿宋" w:hAnsi="仿宋" w:eastAsia="仿宋" w:cs="仿宋"/>
          <w:sz w:val="31"/>
          <w:szCs w:val="31"/>
        </w:rPr>
        <w:t xml:space="preserve"> 角度多方式宣传阐释好习近平新时代中国特色社会主义思想，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让 </w:t>
      </w:r>
      <w:r>
        <w:rPr>
          <w:rFonts w:ascii="仿宋" w:hAnsi="仿宋" w:eastAsia="仿宋" w:cs="仿宋"/>
          <w:spacing w:val="-1"/>
          <w:sz w:val="31"/>
          <w:szCs w:val="31"/>
        </w:rPr>
        <w:t>党的声音传得更开更广更深入。营造主题主线宣传强</w:t>
      </w:r>
      <w:r>
        <w:rPr>
          <w:rFonts w:ascii="仿宋" w:hAnsi="仿宋" w:eastAsia="仿宋" w:cs="仿宋"/>
          <w:spacing w:val="-2"/>
          <w:sz w:val="31"/>
          <w:szCs w:val="31"/>
        </w:rPr>
        <w:t>势， 推进技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术、艺术与新闻宣传的融合创新， 把主题主线宣传</w:t>
      </w:r>
      <w:r>
        <w:rPr>
          <w:rFonts w:ascii="仿宋" w:hAnsi="仿宋" w:eastAsia="仿宋" w:cs="仿宋"/>
          <w:spacing w:val="-2"/>
          <w:sz w:val="31"/>
          <w:szCs w:val="31"/>
        </w:rPr>
        <w:t>融入综合服务</w:t>
      </w:r>
    </w:p>
    <w:p>
      <w:pPr>
        <w:spacing w:before="1" w:line="227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和生产生活中。健全重大宣传报道一体化统筹协调</w:t>
      </w:r>
      <w:r>
        <w:rPr>
          <w:rFonts w:ascii="仿宋" w:hAnsi="仿宋" w:eastAsia="仿宋" w:cs="仿宋"/>
          <w:spacing w:val="-2"/>
          <w:sz w:val="31"/>
          <w:szCs w:val="31"/>
        </w:rPr>
        <w:t>机制， 主力军</w:t>
      </w:r>
    </w:p>
    <w:p>
      <w:pPr>
        <w:spacing w:line="227" w:lineRule="auto"/>
        <w:rPr>
          <w:rFonts w:ascii="仿宋" w:hAnsi="仿宋" w:eastAsia="仿宋" w:cs="仿宋"/>
          <w:sz w:val="31"/>
          <w:szCs w:val="31"/>
        </w:rPr>
        <w:sectPr>
          <w:footerReference r:id="rId16" w:type="default"/>
          <w:pgSz w:w="11905" w:h="16840"/>
          <w:pgMar w:top="400" w:right="1417" w:bottom="1781" w:left="1550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590" w:lineRule="exact"/>
        <w:ind w:left="7"/>
        <w:rPr>
          <w:rFonts w:ascii="仿宋" w:hAnsi="仿宋" w:eastAsia="仿宋" w:cs="仿宋"/>
          <w:sz w:val="31"/>
          <w:szCs w:val="31"/>
        </w:rPr>
      </w:pPr>
      <w:bookmarkStart w:id="8" w:name="bookmark11"/>
      <w:bookmarkEnd w:id="8"/>
      <w:r>
        <w:rPr>
          <w:rFonts w:ascii="仿宋" w:hAnsi="仿宋" w:eastAsia="仿宋" w:cs="仿宋"/>
          <w:spacing w:val="-2"/>
          <w:position w:val="20"/>
          <w:sz w:val="31"/>
          <w:szCs w:val="31"/>
        </w:rPr>
        <w:t>全面挺进互联网主战场， 构建网上网下一体、内宣外宣联动的主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流舆论引导新格局。</w:t>
      </w:r>
    </w:p>
    <w:p>
      <w:pPr>
        <w:spacing w:before="38"/>
      </w:pPr>
    </w:p>
    <w:tbl>
      <w:tblPr>
        <w:tblStyle w:val="5"/>
        <w:tblW w:w="8779" w:type="dxa"/>
        <w:tblInd w:w="1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4" w:line="228" w:lineRule="auto"/>
              <w:ind w:left="1107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专栏1</w:t>
            </w:r>
            <w:r>
              <w:rPr>
                <w:spacing w:val="9"/>
              </w:rPr>
              <w:t xml:space="preserve"> 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广播电视和网络视听舆论引导能力提升工程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63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5" w:line="351" w:lineRule="auto"/>
              <w:ind w:left="68" w:right="49" w:firstLine="648"/>
              <w:jc w:val="both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1.</w:t>
            </w:r>
            <w:r>
              <w:rPr>
                <w:spacing w:val="-1"/>
              </w:rPr>
              <w:t xml:space="preserve"> </w:t>
            </w: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主题主线宣传质量提升项目：</w:t>
            </w:r>
            <w:r>
              <w:rPr>
                <w:spacing w:val="-37"/>
              </w:rPr>
              <w:t xml:space="preserve"> </w:t>
            </w:r>
            <w:r>
              <w:rPr>
                <w:spacing w:val="-1"/>
              </w:rPr>
              <w:t>对接国家广电总局“理论</w:t>
            </w:r>
            <w:r>
              <w:t xml:space="preserve"> 节目提升工程”和“主题宣传全媒体传播工程</w:t>
            </w:r>
            <w:r>
              <w:rPr>
                <w:spacing w:val="-1"/>
              </w:rPr>
              <w:t>”，</w:t>
            </w:r>
            <w:r>
              <w:rPr>
                <w:spacing w:val="126"/>
              </w:rPr>
              <w:t xml:space="preserve"> </w:t>
            </w:r>
            <w:r>
              <w:rPr>
                <w:spacing w:val="-1"/>
              </w:rPr>
              <w:t>紧紧围绕国</w:t>
            </w:r>
            <w:r>
              <w:t xml:space="preserve"> </w:t>
            </w:r>
            <w:r>
              <w:rPr>
                <w:spacing w:val="4"/>
              </w:rPr>
              <w:t>家重大战略和中国共产党成立100周年、党的二十大</w:t>
            </w:r>
            <w:bookmarkStart w:id="20" w:name="_GoBack"/>
            <w:bookmarkEnd w:id="20"/>
            <w:r>
              <w:rPr>
                <w:spacing w:val="4"/>
              </w:rPr>
              <w:t xml:space="preserve">、抗战 </w:t>
            </w:r>
            <w:r>
              <w:rPr>
                <w:spacing w:val="9"/>
              </w:rPr>
              <w:t>胜利80周年等一系列重要节点，组织引导各级</w:t>
            </w:r>
            <w:r>
              <w:rPr>
                <w:spacing w:val="8"/>
              </w:rPr>
              <w:t>广电媒体和网络</w:t>
            </w:r>
            <w:r>
              <w:t xml:space="preserve"> </w:t>
            </w:r>
            <w:r>
              <w:rPr>
                <w:spacing w:val="9"/>
              </w:rPr>
              <w:t>视听平台做好重大主题和重大活动的宣传报道。深化拓展“头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条”建设，开展新闻节目、创新创优节目、创作推优以及重大</w:t>
            </w:r>
            <w:r>
              <w:rPr>
                <w:spacing w:val="1"/>
              </w:rPr>
              <w:t xml:space="preserve"> </w:t>
            </w:r>
            <w:r>
              <w:rPr>
                <w:spacing w:val="9"/>
              </w:rPr>
              <w:t>主题主线宣传专栏建设，擦亮和创新理论节目品牌，让正面宣</w:t>
            </w:r>
          </w:p>
          <w:p>
            <w:pPr>
              <w:pStyle w:val="6"/>
              <w:spacing w:line="229" w:lineRule="auto"/>
              <w:ind w:left="74"/>
            </w:pPr>
            <w:r>
              <w:rPr>
                <w:spacing w:val="3"/>
              </w:rPr>
              <w:t>传生动活泼、入脑入心。</w:t>
            </w:r>
          </w:p>
          <w:p>
            <w:pPr>
              <w:pStyle w:val="6"/>
              <w:spacing w:before="208" w:line="351" w:lineRule="auto"/>
              <w:ind w:left="72" w:firstLine="621"/>
              <w:jc w:val="both"/>
            </w:pPr>
            <w:r>
              <w:rPr>
                <w:spacing w:val="-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2.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新闻宣传与技术融合创新促进行动：</w:t>
            </w:r>
            <w:r>
              <w:rPr>
                <w:spacing w:val="-42"/>
              </w:rPr>
              <w:t xml:space="preserve"> </w:t>
            </w:r>
            <w:r>
              <w:rPr>
                <w:spacing w:val="-2"/>
              </w:rPr>
              <w:t>持续推动融合案例</w:t>
            </w:r>
            <w:r>
              <w:t xml:space="preserve"> </w:t>
            </w:r>
            <w:r>
              <w:rPr>
                <w:spacing w:val="-4"/>
              </w:rPr>
              <w:t>评选等融媒体产品生产扶持机制，</w:t>
            </w:r>
            <w:r>
              <w:rPr>
                <w:spacing w:val="-29"/>
              </w:rPr>
              <w:t xml:space="preserve"> </w:t>
            </w:r>
            <w:r>
              <w:rPr>
                <w:spacing w:val="-4"/>
              </w:rPr>
              <w:t>引导广电播出机构探索将5G、</w:t>
            </w:r>
            <w:r>
              <w:t xml:space="preserve"> 人工智能、大数据、虚拟现实等新技术运用于新闻采集、生产、</w:t>
            </w:r>
            <w:r>
              <w:rPr>
                <w:spacing w:val="10"/>
              </w:rPr>
              <w:t xml:space="preserve"> </w:t>
            </w:r>
            <w:r>
              <w:rPr>
                <w:spacing w:val="7"/>
              </w:rPr>
              <w:t>分发、反馈中，增强新闻的实时性、互动性，提升新闻</w:t>
            </w:r>
            <w:r>
              <w:rPr>
                <w:spacing w:val="6"/>
              </w:rPr>
              <w:t>节目引</w:t>
            </w:r>
          </w:p>
          <w:p>
            <w:pPr>
              <w:pStyle w:val="6"/>
              <w:spacing w:line="226" w:lineRule="auto"/>
              <w:ind w:left="73"/>
            </w:pPr>
            <w:r>
              <w:rPr>
                <w:spacing w:val="-1"/>
              </w:rPr>
              <w:t>导力和传播有效性。</w:t>
            </w:r>
          </w:p>
        </w:tc>
      </w:tr>
    </w:tbl>
    <w:p>
      <w:pPr>
        <w:spacing w:before="332" w:line="226" w:lineRule="auto"/>
        <w:ind w:left="658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（二）做强新型主流媒体，构建全媒体传播新体系</w:t>
      </w:r>
    </w:p>
    <w:p>
      <w:pPr>
        <w:spacing w:before="212" w:line="351" w:lineRule="auto"/>
        <w:ind w:left="3" w:firstLine="63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制定实施《江苏省广播电视媒体深度融合发展三年行动计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划》， 以全媒体思维优化组织架构和运行机制，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 xml:space="preserve">构建集约高效的 </w:t>
      </w:r>
      <w:r>
        <w:rPr>
          <w:rFonts w:ascii="仿宋" w:hAnsi="仿宋" w:eastAsia="仿宋" w:cs="仿宋"/>
          <w:spacing w:val="8"/>
          <w:sz w:val="31"/>
          <w:szCs w:val="31"/>
        </w:rPr>
        <w:t>内容生产体系、传播体系和衡量融合传播实效的综合评价体系。</w:t>
      </w:r>
    </w:p>
    <w:p>
      <w:pPr>
        <w:spacing w:before="1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推进广播电视媒体深度融合， 发挥媒体融合创新中心的研究、探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17" w:type="default"/>
          <w:pgSz w:w="11905" w:h="16840"/>
          <w:pgMar w:top="400" w:right="1438" w:bottom="1781" w:left="1552" w:header="0" w:footer="1462" w:gutter="0"/>
          <w:cols w:space="720" w:num="1"/>
        </w:sect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before="101" w:line="351" w:lineRule="auto"/>
        <w:ind w:firstLine="22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2"/>
          <w:sz w:val="31"/>
          <w:szCs w:val="31"/>
        </w:rPr>
        <w:t>索、孵化作用，</w:t>
      </w:r>
      <w:r>
        <w:rPr>
          <w:rFonts w:ascii="仿宋" w:hAnsi="仿宋" w:eastAsia="仿宋" w:cs="仿宋"/>
          <w:spacing w:val="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促进各级广电媒体协同联动，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 xml:space="preserve">强化本地台网融合 </w:t>
      </w:r>
      <w:r>
        <w:rPr>
          <w:rFonts w:ascii="仿宋" w:hAnsi="仿宋" w:eastAsia="仿宋" w:cs="仿宋"/>
          <w:spacing w:val="7"/>
          <w:sz w:val="31"/>
          <w:szCs w:val="31"/>
        </w:rPr>
        <w:t>发展，在数据共享、互动视频、内容建设等方面开展深度合作，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加快打造技术先进、特色突出、用户众多、聚合性强、自主可控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的新型传播平台，</w:t>
      </w:r>
      <w:r>
        <w:rPr>
          <w:rFonts w:ascii="仿宋" w:hAnsi="仿宋" w:eastAsia="仿宋" w:cs="仿宋"/>
          <w:spacing w:val="-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加快构建以内容建设为根</w:t>
      </w:r>
      <w:r>
        <w:rPr>
          <w:rFonts w:ascii="仿宋" w:hAnsi="仿宋" w:eastAsia="仿宋" w:cs="仿宋"/>
          <w:spacing w:val="-7"/>
          <w:sz w:val="31"/>
          <w:szCs w:val="31"/>
        </w:rPr>
        <w:t>本、先进技术为支撑、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创新管理为保障的全媒体传播体系。省级广电媒体加快资源整合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和相互融通，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推进传统媒体和新兴媒体“双头部”平台品牌化和 </w:t>
      </w:r>
      <w:r>
        <w:rPr>
          <w:rFonts w:ascii="仿宋" w:hAnsi="仿宋" w:eastAsia="仿宋" w:cs="仿宋"/>
          <w:spacing w:val="-1"/>
          <w:sz w:val="31"/>
          <w:szCs w:val="31"/>
        </w:rPr>
        <w:t>规模化运营， 建成全媒体服务、智慧化传播的骨</w:t>
      </w:r>
      <w:r>
        <w:rPr>
          <w:rFonts w:ascii="仿宋" w:hAnsi="仿宋" w:eastAsia="仿宋" w:cs="仿宋"/>
          <w:spacing w:val="-2"/>
          <w:sz w:val="31"/>
          <w:szCs w:val="31"/>
        </w:rPr>
        <w:t>干型新型主流媒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体集团。市级广电媒体加强上下联动和横向合作</w:t>
      </w:r>
      <w:r>
        <w:rPr>
          <w:rFonts w:ascii="仿宋" w:hAnsi="仿宋" w:eastAsia="仿宋" w:cs="仿宋"/>
          <w:spacing w:val="-4"/>
          <w:sz w:val="31"/>
          <w:szCs w:val="31"/>
        </w:rPr>
        <w:t>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因地制宜建设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智慧化融媒体， 做强区域性新型主流媒体。积极参</w:t>
      </w:r>
      <w:r>
        <w:rPr>
          <w:rFonts w:ascii="仿宋" w:hAnsi="仿宋" w:eastAsia="仿宋" w:cs="仿宋"/>
          <w:spacing w:val="-2"/>
          <w:sz w:val="31"/>
          <w:szCs w:val="31"/>
        </w:rPr>
        <w:t>与和推动县级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融媒体中心建设， 提高省级、地市级广电机构对</w:t>
      </w:r>
      <w:r>
        <w:rPr>
          <w:rFonts w:ascii="仿宋" w:hAnsi="仿宋" w:eastAsia="仿宋" w:cs="仿宋"/>
          <w:spacing w:val="-2"/>
          <w:sz w:val="31"/>
          <w:szCs w:val="31"/>
        </w:rPr>
        <w:t>县级融媒体中心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的人才培养、技术支撑、内容供给能力，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形成</w:t>
      </w:r>
      <w:r>
        <w:rPr>
          <w:rFonts w:ascii="仿宋" w:hAnsi="仿宋" w:eastAsia="仿宋" w:cs="仿宋"/>
          <w:spacing w:val="-4"/>
          <w:sz w:val="31"/>
          <w:szCs w:val="31"/>
        </w:rPr>
        <w:t>纵向衔接、横向合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作的省市县三级融合发展布局， 建成主流舆论阵地、</w:t>
      </w:r>
      <w:r>
        <w:rPr>
          <w:rFonts w:ascii="仿宋" w:hAnsi="仿宋" w:eastAsia="仿宋" w:cs="仿宋"/>
          <w:spacing w:val="-2"/>
          <w:sz w:val="31"/>
          <w:szCs w:val="31"/>
        </w:rPr>
        <w:t>综合服务平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0"/>
          <w:sz w:val="31"/>
          <w:szCs w:val="31"/>
        </w:rPr>
        <w:t>台和社区信息枢纽。建立“广电+政用民用商用”的</w:t>
      </w:r>
      <w:r>
        <w:rPr>
          <w:rFonts w:ascii="仿宋" w:hAnsi="仿宋" w:eastAsia="仿宋" w:cs="仿宋"/>
          <w:spacing w:val="9"/>
          <w:sz w:val="31"/>
          <w:szCs w:val="31"/>
        </w:rPr>
        <w:t>运营服务模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式，</w:t>
      </w:r>
      <w:r>
        <w:rPr>
          <w:rFonts w:ascii="仿宋" w:hAnsi="仿宋" w:eastAsia="仿宋" w:cs="仿宋"/>
          <w:spacing w:val="-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增强主流媒体影响力、竞争力。加快推进频率频道和节目栏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目的供给侧结构性改革，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精简精办频率频道、优化节目栏目、整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合平台账号， 一体推进优质内容、优质平台和优</w:t>
      </w:r>
      <w:r>
        <w:rPr>
          <w:rFonts w:ascii="仿宋" w:hAnsi="仿宋" w:eastAsia="仿宋" w:cs="仿宋"/>
          <w:spacing w:val="-2"/>
          <w:sz w:val="31"/>
          <w:szCs w:val="31"/>
        </w:rPr>
        <w:t>质全媒体品牌建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设，</w:t>
      </w:r>
      <w:r>
        <w:rPr>
          <w:rFonts w:ascii="仿宋" w:hAnsi="仿宋" w:eastAsia="仿宋" w:cs="仿宋"/>
          <w:spacing w:val="-5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全面提升卫视频道、地面频道、广播频率及网络视</w:t>
      </w:r>
      <w:r>
        <w:rPr>
          <w:rFonts w:ascii="仿宋" w:hAnsi="仿宋" w:eastAsia="仿宋" w:cs="仿宋"/>
          <w:sz w:val="31"/>
          <w:szCs w:val="31"/>
        </w:rPr>
        <w:t>听整体实</w:t>
      </w:r>
    </w:p>
    <w:p>
      <w:pPr>
        <w:spacing w:line="229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力和综合影响力。</w:t>
      </w:r>
    </w:p>
    <w:p>
      <w:pPr>
        <w:spacing w:before="36"/>
      </w:pP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222" w:line="214" w:lineRule="auto"/>
              <w:ind w:left="224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专栏2</w:t>
            </w:r>
            <w:r>
              <w:rPr>
                <w:spacing w:val="8"/>
              </w:rPr>
              <w:t xml:space="preserve"> 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新型主流媒体做强工程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8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5" w:line="227" w:lineRule="auto"/>
              <w:ind w:left="727"/>
            </w:pP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1.</w:t>
            </w:r>
            <w:r>
              <w:rPr>
                <w:spacing w:val="-86"/>
              </w:rPr>
              <w:t xml:space="preserve"> </w:t>
            </w: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省级融媒体平台建设项目</w:t>
            </w:r>
          </w:p>
          <w:p>
            <w:pPr>
              <w:pStyle w:val="6"/>
              <w:spacing w:before="209" w:line="227" w:lineRule="auto"/>
              <w:ind w:left="706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县级融媒体中心省级技术支撑平台优化项目：</w:t>
            </w:r>
            <w:r>
              <w:rPr>
                <w:spacing w:val="114"/>
              </w:rPr>
              <w:t xml:space="preserve"> </w:t>
            </w:r>
            <w:r>
              <w:rPr>
                <w:spacing w:val="-1"/>
              </w:rPr>
              <w:t>持续优化江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18" w:type="default"/>
          <w:pgSz w:w="11905" w:h="16840"/>
          <w:pgMar w:top="400" w:right="1448" w:bottom="1781" w:left="1551" w:header="0" w:footer="1462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40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4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40" w:type="dxa"/>
            <w:vAlign w:val="top"/>
          </w:tcPr>
          <w:p>
            <w:pPr>
              <w:pStyle w:val="6"/>
              <w:spacing w:before="198" w:line="225" w:lineRule="auto"/>
              <w:ind w:left="79"/>
            </w:pPr>
            <w:r>
              <w:rPr>
                <w:spacing w:val="8"/>
              </w:rPr>
              <w:t>苏广电总台“荔枝云平台”功能，为市县两级播出机构提供</w:t>
            </w:r>
          </w:p>
          <w:p>
            <w:pPr>
              <w:pStyle w:val="6"/>
              <w:spacing w:before="214" w:line="351" w:lineRule="auto"/>
              <w:ind w:left="69" w:hanging="27"/>
            </w:pPr>
            <w:r>
              <w:rPr>
                <w:spacing w:val="14"/>
              </w:rPr>
              <w:t>“技术+内容+服务”系统支撑，打造江苏“媒体+政务+服务”</w:t>
            </w:r>
            <w:r>
              <w:rPr>
                <w:spacing w:val="5"/>
              </w:rPr>
              <w:t xml:space="preserve"> </w:t>
            </w:r>
            <w:r>
              <w:rPr>
                <w:spacing w:val="8"/>
              </w:rPr>
              <w:t>新媒体大数据中心，建设覆盖全省、功能完备、互联互通、运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行顺畅的移动网络公共信息服务体系，推动省市县合力构建统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分结合、互为支撑、纵横联通、协同发展、充满活力的业务体</w:t>
            </w:r>
          </w:p>
          <w:p>
            <w:pPr>
              <w:pStyle w:val="6"/>
              <w:spacing w:before="1" w:line="226" w:lineRule="auto"/>
              <w:ind w:left="83"/>
            </w:pPr>
            <w:r>
              <w:rPr>
                <w:spacing w:val="6"/>
              </w:rPr>
              <w:t>系，构建全媒体生态链，提升主流媒体服务力、竞争力。</w:t>
            </w:r>
          </w:p>
          <w:p>
            <w:pPr>
              <w:pStyle w:val="6"/>
              <w:spacing w:before="213" w:line="351" w:lineRule="auto"/>
              <w:ind w:left="74" w:right="110" w:firstLine="631"/>
              <w:jc w:val="both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省级新型传播平台建设项目：</w:t>
            </w:r>
            <w:r>
              <w:rPr>
                <w:spacing w:val="115"/>
              </w:rPr>
              <w:t xml:space="preserve"> </w:t>
            </w:r>
            <w:r>
              <w:rPr>
                <w:spacing w:val="-1"/>
              </w:rPr>
              <w:t>基于5G、4K/8K、AI、AR/VR</w:t>
            </w:r>
            <w:r>
              <w:t xml:space="preserve"> 等新技术，</w:t>
            </w:r>
            <w:r>
              <w:rPr>
                <w:spacing w:val="-42"/>
              </w:rPr>
              <w:t xml:space="preserve"> </w:t>
            </w:r>
            <w:r>
              <w:t xml:space="preserve">探索新闻和大型节目的4K/8K超高清节目集成制作和 </w:t>
            </w:r>
            <w:r>
              <w:rPr>
                <w:spacing w:val="-1"/>
              </w:rPr>
              <w:t>传输分发、AR/VR领域实现技术创新和产</w:t>
            </w:r>
            <w:r>
              <w:rPr>
                <w:spacing w:val="-2"/>
              </w:rPr>
              <w:t>品应用， 对江苏广电总</w:t>
            </w:r>
            <w:r>
              <w:t xml:space="preserve"> </w:t>
            </w:r>
            <w:r>
              <w:rPr>
                <w:spacing w:val="9"/>
              </w:rPr>
              <w:t>台的优质音频、视频内容进行再生产。以“荔枝新</w:t>
            </w:r>
            <w:r>
              <w:rPr>
                <w:spacing w:val="8"/>
              </w:rPr>
              <w:t>闻”客户端</w:t>
            </w:r>
            <w:r>
              <w:t xml:space="preserve"> </w:t>
            </w:r>
            <w:r>
              <w:rPr>
                <w:spacing w:val="9"/>
              </w:rPr>
              <w:t>为龙头，面向全国拓展用户，打造在全国有特色、</w:t>
            </w:r>
            <w:r>
              <w:rPr>
                <w:spacing w:val="8"/>
              </w:rPr>
              <w:t>有影响的新</w:t>
            </w:r>
            <w:r>
              <w:t xml:space="preserve"> </w:t>
            </w:r>
            <w:r>
              <w:rPr>
                <w:spacing w:val="9"/>
              </w:rPr>
              <w:t>闻资讯服务和内容运营平台；以“我苏”客户端深</w:t>
            </w:r>
            <w:r>
              <w:rPr>
                <w:spacing w:val="8"/>
              </w:rPr>
              <w:t>耕本地，打</w:t>
            </w:r>
            <w:r>
              <w:t xml:space="preserve"> </w:t>
            </w:r>
            <w:r>
              <w:rPr>
                <w:spacing w:val="9"/>
              </w:rPr>
              <w:t>通与市县级移动传播平台的接口，打造省域专业化</w:t>
            </w:r>
            <w:r>
              <w:rPr>
                <w:spacing w:val="8"/>
              </w:rPr>
              <w:t>的互联网资</w:t>
            </w:r>
          </w:p>
          <w:p>
            <w:pPr>
              <w:pStyle w:val="6"/>
              <w:spacing w:before="1" w:line="226" w:lineRule="auto"/>
              <w:ind w:left="66"/>
            </w:pPr>
            <w:r>
              <w:rPr>
                <w:spacing w:val="-1"/>
              </w:rPr>
              <w:t>讯聚合平台。</w:t>
            </w:r>
          </w:p>
          <w:p>
            <w:pPr>
              <w:pStyle w:val="6"/>
              <w:spacing w:before="208" w:line="227" w:lineRule="auto"/>
              <w:ind w:left="708"/>
            </w:pPr>
            <w:r>
              <w:rPr>
                <w:spacing w:val="6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2.</w:t>
            </w:r>
            <w:r>
              <w:rPr>
                <w:spacing w:val="-85"/>
              </w:rPr>
              <w:t xml:space="preserve"> </w:t>
            </w:r>
            <w:r>
              <w:rPr>
                <w:spacing w:val="6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市级媒体深度融合项目</w:t>
            </w:r>
          </w:p>
          <w:p>
            <w:pPr>
              <w:pStyle w:val="6"/>
              <w:spacing w:before="213" w:line="351" w:lineRule="auto"/>
              <w:ind w:left="70" w:right="6" w:firstLine="662"/>
              <w:jc w:val="both"/>
            </w:pPr>
            <w:r>
              <w:rPr>
                <w:spacing w:val="-4"/>
              </w:rPr>
              <w:t>以媒体深度融合推动体制机制深层次改革创新，</w:t>
            </w:r>
            <w:r>
              <w:rPr>
                <w:spacing w:val="-27"/>
              </w:rPr>
              <w:t xml:space="preserve"> </w:t>
            </w:r>
            <w:r>
              <w:rPr>
                <w:spacing w:val="-4"/>
              </w:rPr>
              <w:t>深化人事、</w:t>
            </w:r>
            <w:r>
              <w:t xml:space="preserve"> </w:t>
            </w:r>
            <w:r>
              <w:rPr>
                <w:spacing w:val="8"/>
              </w:rPr>
              <w:t xml:space="preserve">分配、产业体系和运营模式改革，激发发展活力。以智慧广电 建设为牵引，以内容生产、产业拓展、技术创新为支撑，积极 </w:t>
            </w:r>
            <w:r>
              <w:t>融入智慧城市建设和社会治理体系建设，</w:t>
            </w:r>
            <w:r>
              <w:rPr>
                <w:spacing w:val="-35"/>
              </w:rPr>
              <w:t xml:space="preserve"> </w:t>
            </w:r>
            <w:r>
              <w:t>不断拓展新闻+</w:t>
            </w:r>
            <w:r>
              <w:rPr>
                <w:spacing w:val="-1"/>
              </w:rPr>
              <w:t>政务服</w:t>
            </w:r>
            <w:r>
              <w:t xml:space="preserve"> </w:t>
            </w:r>
            <w:r>
              <w:rPr>
                <w:spacing w:val="8"/>
              </w:rPr>
              <w:t xml:space="preserve">务商务，探索视（音）频融合产品增值服务等全新商业运营模 </w:t>
            </w:r>
            <w:r>
              <w:rPr>
                <w:spacing w:val="9"/>
              </w:rPr>
              <w:t>式。对上与省平台，对下与县级融媒体中心对接与融合，横向</w:t>
            </w:r>
          </w:p>
          <w:p>
            <w:pPr>
              <w:pStyle w:val="6"/>
              <w:spacing w:line="226" w:lineRule="auto"/>
              <w:ind w:left="73"/>
            </w:pPr>
            <w:r>
              <w:rPr>
                <w:spacing w:val="9"/>
              </w:rPr>
              <w:t>深化城市台区域合作，努力成为省市县媒体产业协同</w:t>
            </w:r>
            <w:r>
              <w:rPr>
                <w:spacing w:val="8"/>
              </w:rPr>
              <w:t>发展的枢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19" w:type="default"/>
          <w:pgSz w:w="11905" w:h="16840"/>
          <w:pgMar w:top="400" w:right="1493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03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0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03" w:type="dxa"/>
            <w:vAlign w:val="top"/>
          </w:tcPr>
          <w:p>
            <w:pPr>
              <w:pStyle w:val="6"/>
              <w:spacing w:before="197" w:line="590" w:lineRule="exact"/>
              <w:ind w:left="73"/>
            </w:pPr>
            <w:r>
              <w:rPr>
                <w:spacing w:val="9"/>
                <w:position w:val="20"/>
              </w:rPr>
              <w:t>纽，构建一体化的市域广电信息平台、服务平台、产</w:t>
            </w:r>
            <w:r>
              <w:rPr>
                <w:spacing w:val="8"/>
                <w:position w:val="20"/>
              </w:rPr>
              <w:t>业平台和</w:t>
            </w:r>
          </w:p>
          <w:p>
            <w:pPr>
              <w:pStyle w:val="6"/>
              <w:spacing w:before="1" w:line="226" w:lineRule="auto"/>
              <w:ind w:left="69"/>
            </w:pPr>
            <w:r>
              <w:rPr>
                <w:spacing w:val="7"/>
              </w:rPr>
              <w:t>数据中心，建设全链路、全业态的智慧型区域新型主流媒体。</w:t>
            </w:r>
          </w:p>
          <w:p>
            <w:pPr>
              <w:pStyle w:val="6"/>
              <w:spacing w:before="208" w:line="227" w:lineRule="auto"/>
              <w:ind w:left="700"/>
            </w:pPr>
            <w:bookmarkStart w:id="9" w:name="bookmark12"/>
            <w:bookmarkEnd w:id="9"/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市县级播出机构媒体能力提升项目</w:t>
            </w:r>
          </w:p>
          <w:p>
            <w:pPr>
              <w:pStyle w:val="6"/>
              <w:spacing w:before="212" w:line="351" w:lineRule="auto"/>
              <w:ind w:left="69" w:right="103" w:firstLine="633"/>
              <w:jc w:val="both"/>
            </w:pPr>
            <w:r>
              <w:rPr>
                <w:spacing w:val="9"/>
              </w:rPr>
              <w:t>推动市县级播出机构建成高清化制播体系，构</w:t>
            </w:r>
            <w:r>
              <w:rPr>
                <w:spacing w:val="8"/>
              </w:rPr>
              <w:t>建新型采编</w:t>
            </w:r>
            <w:r>
              <w:t xml:space="preserve"> </w:t>
            </w:r>
            <w:r>
              <w:rPr>
                <w:spacing w:val="9"/>
              </w:rPr>
              <w:t>制作播发流程，健全全媒体指挥调度体系，完善全媒体绩效考</w:t>
            </w:r>
            <w:r>
              <w:t xml:space="preserve"> </w:t>
            </w:r>
            <w:r>
              <w:rPr>
                <w:spacing w:val="9"/>
              </w:rPr>
              <w:t>核体系，探索全媒体传播、生产、运营新路径，推动广播电视</w:t>
            </w:r>
            <w:r>
              <w:t xml:space="preserve"> </w:t>
            </w:r>
            <w:r>
              <w:rPr>
                <w:spacing w:val="9"/>
              </w:rPr>
              <w:t>迭代升级。鼓励播出机构探索节目栏目工作室制等内容生产新</w:t>
            </w:r>
            <w:r>
              <w:t xml:space="preserve"> </w:t>
            </w:r>
            <w:r>
              <w:rPr>
                <w:spacing w:val="9"/>
              </w:rPr>
              <w:t>机制，加强新技术新模式在节目制播中的开发应用，提升融媒</w:t>
            </w:r>
          </w:p>
          <w:p>
            <w:pPr>
              <w:pStyle w:val="6"/>
              <w:spacing w:line="226" w:lineRule="auto"/>
              <w:ind w:left="72"/>
            </w:pPr>
            <w:r>
              <w:rPr>
                <w:spacing w:val="3"/>
              </w:rPr>
              <w:t>体产品制作能力和水平。</w:t>
            </w:r>
          </w:p>
          <w:p>
            <w:pPr>
              <w:pStyle w:val="6"/>
              <w:spacing w:before="209" w:line="228" w:lineRule="auto"/>
              <w:ind w:left="692"/>
            </w:pP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4.</w:t>
            </w:r>
            <w:r>
              <w:rPr>
                <w:spacing w:val="10"/>
              </w:rPr>
              <w:t xml:space="preserve"> </w:t>
            </w: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广电综合信息服务</w:t>
            </w:r>
            <w:r>
              <w:rPr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APP</w:t>
            </w: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锻强项目</w:t>
            </w:r>
          </w:p>
          <w:p>
            <w:pPr>
              <w:pStyle w:val="6"/>
              <w:spacing w:before="212" w:line="351" w:lineRule="auto"/>
              <w:ind w:left="69" w:firstLine="628"/>
              <w:jc w:val="both"/>
            </w:pPr>
            <w:r>
              <w:rPr>
                <w:spacing w:val="1"/>
              </w:rPr>
              <w:t>从政策、资金和技术上支持广电机构建强用好自主客户端，</w:t>
            </w:r>
            <w:r>
              <w:rPr>
                <w:spacing w:val="2"/>
              </w:rPr>
              <w:t xml:space="preserve"> </w:t>
            </w:r>
            <w:r>
              <w:rPr>
                <w:spacing w:val="33"/>
              </w:rPr>
              <w:t>打造“荔枝新闻”“我苏”“牛咔视频”“苏周到”“</w:t>
            </w:r>
            <w:r>
              <w:rPr>
                <w:spacing w:val="-100"/>
              </w:rPr>
              <w:t xml:space="preserve"> </w:t>
            </w:r>
            <w:r>
              <w:rPr>
                <w:spacing w:val="33"/>
              </w:rPr>
              <w:t>扬</w:t>
            </w:r>
            <w:r>
              <w:t xml:space="preserve"> </w:t>
            </w:r>
            <w:r>
              <w:rPr>
                <w:spacing w:val="9"/>
              </w:rPr>
              <w:t>帆”“视界观”等广电客户端品牌，支持县级播出机构打造本</w:t>
            </w:r>
            <w:r>
              <w:rPr>
                <w:spacing w:val="15"/>
              </w:rPr>
              <w:t xml:space="preserve"> </w:t>
            </w:r>
            <w:r>
              <w:rPr>
                <w:spacing w:val="9"/>
              </w:rPr>
              <w:t>地化移动客户端，不断增强新型传播平台信息服务聚合和精准</w:t>
            </w:r>
            <w:r>
              <w:rPr>
                <w:spacing w:val="16"/>
              </w:rPr>
              <w:t xml:space="preserve"> </w:t>
            </w:r>
            <w:r>
              <w:rPr>
                <w:spacing w:val="-7"/>
              </w:rPr>
              <w:t>服务能力， 拓展媒体+政用民用商用服务， 构建群众离不开的平</w:t>
            </w:r>
            <w:r>
              <w:rPr>
                <w:spacing w:val="3"/>
              </w:rPr>
              <w:t xml:space="preserve"> </w:t>
            </w:r>
            <w:r>
              <w:rPr>
                <w:spacing w:val="1"/>
              </w:rPr>
              <w:t>台和渠道，促进各类新型传播平台资源共享、渠</w:t>
            </w:r>
            <w:r>
              <w:t>道共建、</w:t>
            </w:r>
            <w:r>
              <w:rPr>
                <w:spacing w:val="83"/>
              </w:rPr>
              <w:t xml:space="preserve"> </w:t>
            </w:r>
            <w:r>
              <w:t>一体</w:t>
            </w:r>
          </w:p>
          <w:p>
            <w:pPr>
              <w:pStyle w:val="6"/>
              <w:spacing w:before="2" w:line="229" w:lineRule="auto"/>
              <w:ind w:left="79"/>
            </w:pPr>
            <w:r>
              <w:rPr>
                <w:spacing w:val="-12"/>
              </w:rPr>
              <w:t>发展。</w:t>
            </w:r>
          </w:p>
          <w:p>
            <w:pPr>
              <w:pStyle w:val="6"/>
              <w:spacing w:before="203" w:line="227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广电互联网内容服务中台项目</w:t>
            </w:r>
          </w:p>
          <w:p>
            <w:pPr>
              <w:pStyle w:val="6"/>
              <w:spacing w:before="211" w:line="351" w:lineRule="auto"/>
              <w:ind w:left="77" w:firstLine="590"/>
              <w:jc w:val="both"/>
            </w:pPr>
            <w:r>
              <w:rPr>
                <w:spacing w:val="-10"/>
              </w:rPr>
              <w:t>支持市级播出机构利用新技术构建广电互联网内容服务中台，</w:t>
            </w:r>
            <w:r>
              <w:rPr>
                <w:spacing w:val="18"/>
              </w:rPr>
              <w:t xml:space="preserve"> </w:t>
            </w:r>
            <w:r>
              <w:rPr>
                <w:spacing w:val="-30"/>
              </w:rPr>
              <w:t>聚合图文、视频内容， 丰富传播内容供给，</w:t>
            </w:r>
            <w:r>
              <w:rPr>
                <w:spacing w:val="39"/>
              </w:rPr>
              <w:t xml:space="preserve"> </w:t>
            </w:r>
            <w:r>
              <w:rPr>
                <w:spacing w:val="-30"/>
              </w:rPr>
              <w:t>设立媒体内容链，</w:t>
            </w:r>
            <w:r>
              <w:rPr>
                <w:spacing w:val="45"/>
              </w:rPr>
              <w:t xml:space="preserve"> </w:t>
            </w:r>
            <w:r>
              <w:rPr>
                <w:spacing w:val="-30"/>
              </w:rPr>
              <w:t>实现</w:t>
            </w:r>
            <w:r>
              <w:t xml:space="preserve"> </w:t>
            </w:r>
            <w:r>
              <w:rPr>
                <w:spacing w:val="-12"/>
              </w:rPr>
              <w:t>内容版权保护和全网传播价值量化，打通各级传播平台与头部</w:t>
            </w:r>
            <w:r>
              <w:rPr>
                <w:spacing w:val="-13"/>
              </w:rPr>
              <w:t>互联</w:t>
            </w:r>
          </w:p>
          <w:p>
            <w:pPr>
              <w:pStyle w:val="6"/>
              <w:spacing w:before="1" w:line="226" w:lineRule="auto"/>
              <w:ind w:left="106"/>
            </w:pPr>
            <w:r>
              <w:rPr>
                <w:spacing w:val="-24"/>
              </w:rPr>
              <w:t>网平台渠道， 扩大传播覆盖，</w:t>
            </w:r>
            <w:r>
              <w:rPr>
                <w:spacing w:val="40"/>
              </w:rPr>
              <w:t xml:space="preserve"> </w:t>
            </w:r>
            <w:r>
              <w:rPr>
                <w:spacing w:val="-24"/>
              </w:rPr>
              <w:t>拓展融合创新模式</w:t>
            </w:r>
            <w:r>
              <w:rPr>
                <w:spacing w:val="-25"/>
              </w:rPr>
              <w:t>。支持苏州台、南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20" w:type="default"/>
          <w:pgSz w:w="11905" w:h="16840"/>
          <w:pgMar w:top="400" w:right="1530" w:bottom="1781" w:left="1555" w:header="0" w:footer="1462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0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7" w:line="227" w:lineRule="auto"/>
              <w:ind w:left="78"/>
            </w:pPr>
            <w:r>
              <w:rPr>
                <w:spacing w:val="-9"/>
              </w:rPr>
              <w:t>京台分别建设星传分发平台和天权内容溯源平台。</w:t>
            </w:r>
          </w:p>
          <w:p>
            <w:pPr>
              <w:pStyle w:val="6"/>
              <w:spacing w:before="209" w:line="227" w:lineRule="auto"/>
              <w:ind w:left="696"/>
            </w:pPr>
            <w:r>
              <w:rPr>
                <w:spacing w:val="6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6.</w:t>
            </w:r>
            <w:r>
              <w:rPr>
                <w:spacing w:val="36"/>
              </w:rPr>
              <w:t xml:space="preserve"> </w:t>
            </w:r>
            <w:r>
              <w:rPr>
                <w:spacing w:val="6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全媒体品牌塑造项目</w:t>
            </w:r>
          </w:p>
          <w:p>
            <w:pPr>
              <w:pStyle w:val="6"/>
              <w:spacing w:before="235" w:line="351" w:lineRule="auto"/>
              <w:ind w:left="73" w:right="47" w:firstLine="640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精简精办频率频道：</w:t>
            </w:r>
            <w:r>
              <w:rPr>
                <w:spacing w:val="120"/>
              </w:rPr>
              <w:t xml:space="preserve"> </w:t>
            </w:r>
            <w:r>
              <w:rPr>
                <w:spacing w:val="-1"/>
              </w:rPr>
              <w:t>引导广电播出机构通过整合优化频率</w:t>
            </w:r>
            <w:r>
              <w:t xml:space="preserve"> </w:t>
            </w:r>
            <w:r>
              <w:rPr>
                <w:spacing w:val="10"/>
              </w:rPr>
              <w:t>频道、流程改造、内容提质、融合传播等举措，精简精办频率</w:t>
            </w:r>
            <w:r>
              <w:rPr>
                <w:spacing w:val="1"/>
              </w:rPr>
              <w:t xml:space="preserve"> </w:t>
            </w:r>
            <w:r>
              <w:rPr>
                <w:spacing w:val="10"/>
              </w:rPr>
              <w:t>频道，集聚优质资源，形成整体合力，带动广电播出机构品牌</w:t>
            </w:r>
          </w:p>
          <w:p>
            <w:pPr>
              <w:pStyle w:val="6"/>
              <w:spacing w:line="228" w:lineRule="auto"/>
              <w:ind w:left="72"/>
            </w:pPr>
            <w:r>
              <w:rPr>
                <w:spacing w:val="3"/>
              </w:rPr>
              <w:t>化、特色化、专业化发展。</w:t>
            </w:r>
          </w:p>
          <w:p>
            <w:pPr>
              <w:pStyle w:val="6"/>
              <w:spacing w:before="185" w:line="351" w:lineRule="auto"/>
              <w:ind w:left="70" w:right="75" w:firstLine="641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节目品牌塑造行动：</w:t>
            </w:r>
            <w:r>
              <w:rPr>
                <w:spacing w:val="99"/>
              </w:rPr>
              <w:t xml:space="preserve"> </w:t>
            </w:r>
            <w:r>
              <w:rPr>
                <w:spacing w:val="-1"/>
              </w:rPr>
              <w:t>支持广电播出机构做强做优新</w:t>
            </w:r>
            <w:r>
              <w:rPr>
                <w:spacing w:val="-2"/>
              </w:rPr>
              <w:t>闻综合</w:t>
            </w:r>
            <w:r>
              <w:t xml:space="preserve"> </w:t>
            </w:r>
            <w:r>
              <w:rPr>
                <w:spacing w:val="9"/>
              </w:rPr>
              <w:t>频率、频道及其他新闻类节目，支持符合专业化、对象化、品</w:t>
            </w:r>
            <w:r>
              <w:t xml:space="preserve"> </w:t>
            </w:r>
            <w:r>
              <w:rPr>
                <w:spacing w:val="9"/>
              </w:rPr>
              <w:t>牌化要求的频率频道改变定位、呼号和节目设置范围，通过节</w:t>
            </w:r>
            <w:r>
              <w:t xml:space="preserve"> </w:t>
            </w:r>
            <w:r>
              <w:rPr>
                <w:spacing w:val="9"/>
              </w:rPr>
              <w:t>目调控、评审推选、创意孵化等方式，创设一批融思想性、艺</w:t>
            </w:r>
            <w:r>
              <w:t xml:space="preserve"> </w:t>
            </w:r>
            <w:r>
              <w:rPr>
                <w:spacing w:val="7"/>
              </w:rPr>
              <w:t>术性、观赏性于一体的好栏目、好节目，研发一批品质精</w:t>
            </w:r>
            <w:r>
              <w:rPr>
                <w:spacing w:val="6"/>
              </w:rPr>
              <w:t>良、</w:t>
            </w:r>
          </w:p>
          <w:p>
            <w:pPr>
              <w:pStyle w:val="6"/>
              <w:spacing w:line="227" w:lineRule="auto"/>
              <w:ind w:left="70"/>
            </w:pPr>
            <w:r>
              <w:rPr>
                <w:spacing w:val="7"/>
              </w:rPr>
              <w:t>形态鲜活的节目模式，全面提升广播电视节目影响力竞争力。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9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（三）实施文艺精品战略，构筑“记录江苏”新高峰</w:t>
      </w:r>
    </w:p>
    <w:p>
      <w:pPr>
        <w:spacing w:before="214" w:line="351" w:lineRule="auto"/>
        <w:ind w:right="154"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深入实施“记录江苏”精品创作工程，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不断推出反映时代新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气象、讴歌人民新创造的精品力作，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讲好中国故事，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讲述江苏精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彩。按照“找准选题、讲好故事、拍出精品”要求，</w:t>
      </w:r>
      <w:r>
        <w:rPr>
          <w:rFonts w:ascii="仿宋" w:hAnsi="仿宋" w:eastAsia="仿宋" w:cs="仿宋"/>
          <w:spacing w:val="7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传承弘扬吴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文化、楚汉文化、金陵文化、淮扬文化等优秀传统地域文化，</w:t>
      </w:r>
      <w:r>
        <w:rPr>
          <w:rFonts w:ascii="仿宋" w:hAnsi="仿宋" w:eastAsia="仿宋" w:cs="仿宋"/>
          <w:spacing w:val="7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现长江文化、江海文化、大运河文化、江南文化的时代价值，</w:t>
      </w:r>
      <w:r>
        <w:rPr>
          <w:rFonts w:ascii="仿宋" w:hAnsi="仿宋" w:eastAsia="仿宋" w:cs="仿宋"/>
          <w:spacing w:val="7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深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入阐释弘扬雨花英烈精神、周恩来精神、新四军铁军精神、淮海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战役精神，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分类构建省级广播电视和网络视听作品重大题材项目</w:t>
      </w:r>
    </w:p>
    <w:p>
      <w:pPr>
        <w:spacing w:line="228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库，着力推出一批体现江苏特色， 反映改革开放和“强富美</w:t>
      </w:r>
      <w:r>
        <w:rPr>
          <w:rFonts w:ascii="仿宋" w:hAnsi="仿宋" w:eastAsia="仿宋" w:cs="仿宋"/>
          <w:spacing w:val="3"/>
          <w:sz w:val="31"/>
          <w:szCs w:val="31"/>
        </w:rPr>
        <w:t>高”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21" w:type="default"/>
          <w:pgSz w:w="11905" w:h="16840"/>
          <w:pgMar w:top="400" w:right="1396" w:bottom="1781" w:left="1551" w:header="0" w:footer="1463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before="101" w:line="351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新江苏，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在全国有影响的优秀视听精品力作</w:t>
      </w:r>
      <w:r>
        <w:rPr>
          <w:rFonts w:ascii="仿宋" w:hAnsi="仿宋" w:eastAsia="仿宋" w:cs="仿宋"/>
          <w:spacing w:val="-1"/>
          <w:sz w:val="31"/>
          <w:szCs w:val="31"/>
        </w:rPr>
        <w:t>。健全精品创作生产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长效机制，</w:t>
      </w:r>
      <w:r>
        <w:rPr>
          <w:rFonts w:ascii="仿宋" w:hAnsi="仿宋" w:eastAsia="仿宋" w:cs="仿宋"/>
          <w:spacing w:val="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完善内容生产产业链、服务链、供应链和创</w:t>
      </w:r>
      <w:r>
        <w:rPr>
          <w:rFonts w:ascii="仿宋" w:hAnsi="仿宋" w:eastAsia="仿宋" w:cs="仿宋"/>
          <w:spacing w:val="-12"/>
          <w:sz w:val="31"/>
          <w:szCs w:val="31"/>
        </w:rPr>
        <w:t>新链，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持南京、苏州、无锡等地建设全国视听节目创作高地，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做强做优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创作主体， 增强精品内容持续供给能力。加强互</w:t>
      </w:r>
      <w:r>
        <w:rPr>
          <w:rFonts w:ascii="仿宋" w:hAnsi="仿宋" w:eastAsia="仿宋" w:cs="仿宋"/>
          <w:spacing w:val="-2"/>
          <w:sz w:val="31"/>
          <w:szCs w:val="31"/>
        </w:rPr>
        <w:t>联网内容建设与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管理， 强化艺术与技术、市场的深度融合，</w:t>
      </w:r>
      <w:r>
        <w:rPr>
          <w:rFonts w:ascii="仿宋" w:hAnsi="仿宋" w:eastAsia="仿宋" w:cs="仿宋"/>
          <w:spacing w:val="7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加强超高清视频、沉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浸式视频、虚拟视频等高新视听内容供给，</w:t>
      </w:r>
      <w:r>
        <w:rPr>
          <w:rFonts w:ascii="仿宋" w:hAnsi="仿宋" w:eastAsia="仿宋" w:cs="仿宋"/>
          <w:spacing w:val="4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拓展短视频、电商直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播、竖屏节目、互动节目等视听新业态， 打造网络剧、网络电影、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>网络纪录片、网络综艺、网络动画等网络视听精品</w:t>
      </w:r>
      <w:r>
        <w:rPr>
          <w:rFonts w:ascii="仿宋" w:hAnsi="仿宋" w:eastAsia="仿宋" w:cs="仿宋"/>
          <w:spacing w:val="-4"/>
          <w:sz w:val="31"/>
          <w:szCs w:val="31"/>
        </w:rPr>
        <w:t>，</w:t>
      </w:r>
      <w:r>
        <w:rPr>
          <w:rFonts w:ascii="仿宋" w:hAnsi="仿宋" w:eastAsia="仿宋" w:cs="仿宋"/>
          <w:spacing w:val="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全面提升各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类视听节目的规模和能级。扶持广播电视和网络视听内容、平台、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技术“走出去”，做强视听节目国际宣介平台和节目交易平台，</w:t>
      </w:r>
    </w:p>
    <w:p>
      <w:pPr>
        <w:spacing w:line="228" w:lineRule="auto"/>
        <w:ind w:left="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增强江苏文化国际影响力。</w:t>
      </w:r>
    </w:p>
    <w:p>
      <w:pPr>
        <w:spacing w:before="37"/>
      </w:pP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6" w:line="228" w:lineRule="auto"/>
              <w:ind w:left="2873"/>
            </w:pPr>
            <w:r>
              <w:rPr>
                <w:spacing w:val="-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专栏3</w:t>
            </w:r>
            <w:r>
              <w:rPr>
                <w:spacing w:val="-4"/>
              </w:rPr>
              <w:t xml:space="preserve">   </w:t>
            </w:r>
            <w:r>
              <w:rPr>
                <w:spacing w:val="-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“记录江苏”工程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4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2" w:line="229" w:lineRule="auto"/>
              <w:ind w:left="717"/>
            </w:pPr>
            <w:r>
              <w:rPr>
                <w:spacing w:val="-7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1.</w:t>
            </w:r>
            <w:r>
              <w:rPr>
                <w:spacing w:val="-7"/>
              </w:rPr>
              <w:t xml:space="preserve">  </w:t>
            </w:r>
            <w:r>
              <w:rPr>
                <w:spacing w:val="-7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“记录江苏”工程</w:t>
            </w:r>
          </w:p>
          <w:p>
            <w:pPr>
              <w:pStyle w:val="6"/>
              <w:spacing w:before="209" w:line="351" w:lineRule="auto"/>
              <w:ind w:left="68" w:firstLine="599"/>
            </w:pPr>
            <w:r>
              <w:rPr>
                <w:spacing w:val="-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“记录江苏”电视剧项目：</w:t>
            </w:r>
            <w:r>
              <w:rPr>
                <w:spacing w:val="114"/>
              </w:rPr>
              <w:t xml:space="preserve"> </w:t>
            </w:r>
            <w:r>
              <w:rPr>
                <w:spacing w:val="-4"/>
              </w:rPr>
              <w:t>落实《“剧美江苏”电视剧三</w:t>
            </w:r>
            <w:r>
              <w:t xml:space="preserve">  </w:t>
            </w:r>
            <w:r>
              <w:rPr>
                <w:spacing w:val="5"/>
              </w:rPr>
              <w:t>年行动计划》，构建和优化主题剧创作发展体系、全流程精细</w:t>
            </w:r>
            <w:r>
              <w:rPr>
                <w:spacing w:val="3"/>
              </w:rPr>
              <w:t xml:space="preserve">  </w:t>
            </w:r>
            <w:r>
              <w:rPr>
                <w:spacing w:val="-4"/>
              </w:rPr>
              <w:t>管理体系、高质量创作保障体系、本土化题材开发体系、</w:t>
            </w:r>
            <w:r>
              <w:rPr>
                <w:spacing w:val="94"/>
              </w:rPr>
              <w:t xml:space="preserve"> </w:t>
            </w:r>
            <w:r>
              <w:rPr>
                <w:spacing w:val="-4"/>
              </w:rPr>
              <w:t>一体</w:t>
            </w:r>
            <w:r>
              <w:t xml:space="preserve">  </w:t>
            </w:r>
            <w:r>
              <w:rPr>
                <w:spacing w:val="5"/>
              </w:rPr>
              <w:t>化产业布局体系、多维度行业服务体系，推动出台江苏省促进</w:t>
            </w:r>
            <w:r>
              <w:rPr>
                <w:spacing w:val="3"/>
              </w:rPr>
              <w:t xml:space="preserve">  </w:t>
            </w:r>
            <w:r>
              <w:rPr>
                <w:spacing w:val="5"/>
              </w:rPr>
              <w:t>电视剧精品创作、主体建设和高质量发展的系列政策，办好电</w:t>
            </w:r>
            <w:r>
              <w:rPr>
                <w:spacing w:val="3"/>
              </w:rPr>
              <w:t xml:space="preserve">  </w:t>
            </w:r>
            <w:r>
              <w:rPr>
                <w:spacing w:val="9"/>
              </w:rPr>
              <w:t>视剧剧本创意大赛、电视剧创新创优峰会、“新时代</w:t>
            </w:r>
            <w:r>
              <w:rPr>
                <w:rFonts w:ascii="Times New Roman" w:hAnsi="Times New Roman" w:eastAsia="Times New Roman" w:cs="Times New Roman"/>
                <w:spacing w:val="9"/>
                <w:sz w:val="24"/>
                <w:szCs w:val="24"/>
              </w:rPr>
              <w:t>.</w:t>
            </w:r>
            <w:r>
              <w:rPr>
                <w:spacing w:val="9"/>
              </w:rPr>
              <w:t>新江苏”</w:t>
            </w:r>
            <w:r>
              <w:rPr>
                <w:spacing w:val="12"/>
              </w:rPr>
              <w:t xml:space="preserve"> </w:t>
            </w:r>
            <w:r>
              <w:rPr>
                <w:spacing w:val="5"/>
              </w:rPr>
              <w:t>专题采风等活动，用好江苏文艺创作题材库，引导制作机构深</w:t>
            </w:r>
          </w:p>
          <w:p>
            <w:pPr>
              <w:pStyle w:val="6"/>
              <w:spacing w:before="1" w:line="226" w:lineRule="auto"/>
              <w:ind w:left="70"/>
            </w:pPr>
            <w:r>
              <w:rPr>
                <w:spacing w:val="4"/>
              </w:rPr>
              <w:t>耕重大题材、现实题材。重点打造《数风流人物》《人世间》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22" w:type="default"/>
          <w:pgSz w:w="11905" w:h="16840"/>
          <w:pgMar w:top="400" w:right="1448" w:bottom="1781" w:left="1551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56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5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56" w:type="dxa"/>
            <w:vAlign w:val="top"/>
          </w:tcPr>
          <w:p>
            <w:pPr>
              <w:pStyle w:val="6"/>
              <w:spacing w:before="200" w:line="351" w:lineRule="auto"/>
              <w:ind w:left="68"/>
              <w:jc w:val="both"/>
            </w:pPr>
            <w:r>
              <w:rPr>
                <w:spacing w:val="7"/>
              </w:rPr>
              <w:t>《北上》《英雄岁月》《张謇》《太阳系公民》《空战》《父</w:t>
            </w:r>
            <w:r>
              <w:rPr>
                <w:spacing w:val="9"/>
              </w:rPr>
              <w:t xml:space="preserve">  </w:t>
            </w:r>
            <w:r>
              <w:rPr>
                <w:spacing w:val="3"/>
              </w:rPr>
              <w:t>辈的战场》《美丽家园》《江河之上》《和平颂》《生铁开花》</w:t>
            </w:r>
            <w:r>
              <w:rPr>
                <w:spacing w:val="7"/>
              </w:rPr>
              <w:t xml:space="preserve"> 《旋转门》《两京十五日》《策反》《他从火光中走来》等重</w:t>
            </w:r>
            <w:r>
              <w:rPr>
                <w:spacing w:val="5"/>
              </w:rPr>
              <w:t xml:space="preserve">  </w:t>
            </w:r>
            <w:r>
              <w:rPr>
                <w:spacing w:val="-1"/>
              </w:rPr>
              <w:t>点题材电视剧，</w:t>
            </w:r>
            <w:r>
              <w:rPr>
                <w:spacing w:val="-22"/>
              </w:rPr>
              <w:t xml:space="preserve"> </w:t>
            </w:r>
            <w:r>
              <w:rPr>
                <w:spacing w:val="-1"/>
              </w:rPr>
              <w:t>每年推出3部左右“双效统一”的苏产电视剧精</w:t>
            </w:r>
          </w:p>
          <w:p>
            <w:pPr>
              <w:pStyle w:val="6"/>
              <w:spacing w:line="241" w:lineRule="auto"/>
              <w:ind w:left="106"/>
            </w:pPr>
            <w:r>
              <w:rPr>
                <w:spacing w:val="-22"/>
              </w:rPr>
              <w:t>品。</w:t>
            </w:r>
          </w:p>
          <w:p>
            <w:pPr>
              <w:pStyle w:val="6"/>
              <w:spacing w:before="188" w:line="351" w:lineRule="auto"/>
              <w:ind w:left="70" w:firstLine="603"/>
            </w:pP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“记录江苏”广播电视节目、动画片、纪录片、公益广告</w:t>
            </w:r>
            <w:r>
              <w:rPr>
                <w:spacing w:val="8"/>
              </w:rPr>
              <w:t xml:space="preserve">  </w:t>
            </w:r>
            <w:r>
              <w:rPr>
                <w:spacing w:val="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项目：</w:t>
            </w:r>
            <w:r>
              <w:rPr>
                <w:spacing w:val="3"/>
              </w:rPr>
              <w:t xml:space="preserve"> 引导广电播出机构、内容制作机构</w:t>
            </w:r>
            <w:r>
              <w:rPr>
                <w:spacing w:val="2"/>
              </w:rPr>
              <w:t>生产出更多传承中华</w:t>
            </w:r>
            <w:r>
              <w:t xml:space="preserve">  </w:t>
            </w:r>
            <w:r>
              <w:rPr>
                <w:spacing w:val="8"/>
              </w:rPr>
              <w:t>优秀传统文化、呈现江苏文化风采的广播电视精品，打造广播</w:t>
            </w:r>
            <w:r>
              <w:rPr>
                <w:spacing w:val="5"/>
              </w:rPr>
              <w:t xml:space="preserve">  </w:t>
            </w:r>
            <w:r>
              <w:rPr>
                <w:spacing w:val="3"/>
              </w:rPr>
              <w:t>剧《雨花英烈》《赵亚夫》、节目《最强大脑》《我爱古诗词》</w:t>
            </w:r>
            <w:r>
              <w:rPr>
                <w:spacing w:val="5"/>
              </w:rPr>
              <w:t xml:space="preserve"> </w:t>
            </w:r>
            <w:r>
              <w:rPr>
                <w:spacing w:val="-11"/>
              </w:rPr>
              <w:t>等精品广播电视节目，</w:t>
            </w:r>
            <w:r>
              <w:rPr>
                <w:spacing w:val="151"/>
              </w:rPr>
              <w:t xml:space="preserve"> </w:t>
            </w:r>
            <w:r>
              <w:rPr>
                <w:spacing w:val="-11"/>
              </w:rPr>
              <w:t>《丁香花》《槑好时光</w:t>
            </w:r>
            <w:r>
              <w:rPr>
                <w:spacing w:val="60"/>
              </w:rPr>
              <w:t xml:space="preserve"> </w:t>
            </w:r>
            <w:r>
              <w:rPr>
                <w:spacing w:val="-11"/>
              </w:rPr>
              <w:t>城南忆事》《范</w:t>
            </w:r>
            <w:r>
              <w:t xml:space="preserve">  </w:t>
            </w:r>
            <w:r>
              <w:rPr>
                <w:spacing w:val="8"/>
              </w:rPr>
              <w:t>公堤》《你好！辫子姑娘》等精品动画片，《小康江南》《那</w:t>
            </w:r>
            <w:r>
              <w:rPr>
                <w:spacing w:val="5"/>
              </w:rPr>
              <w:t xml:space="preserve">  </w:t>
            </w:r>
            <w:r>
              <w:rPr>
                <w:spacing w:val="8"/>
              </w:rPr>
              <w:t>一年，我们正年轻》《家在小桥流水间》等精品纪录片，形成</w:t>
            </w:r>
          </w:p>
          <w:p>
            <w:pPr>
              <w:pStyle w:val="6"/>
              <w:spacing w:before="1" w:line="226" w:lineRule="auto"/>
              <w:ind w:left="70"/>
            </w:pPr>
            <w:r>
              <w:rPr>
                <w:spacing w:val="6"/>
              </w:rPr>
              <w:t>精品节目矩阵，讲好江苏故事，唱响江苏声</w:t>
            </w:r>
            <w:r>
              <w:rPr>
                <w:spacing w:val="5"/>
              </w:rPr>
              <w:t>音。</w:t>
            </w:r>
          </w:p>
          <w:p>
            <w:pPr>
              <w:pStyle w:val="6"/>
              <w:spacing w:before="213" w:line="351" w:lineRule="auto"/>
              <w:ind w:left="69" w:right="145" w:firstLine="605"/>
            </w:pPr>
            <w:r>
              <w:rPr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“记录江苏”网络视听节目项目：</w:t>
            </w:r>
            <w:r>
              <w:rPr>
                <w:spacing w:val="114"/>
              </w:rPr>
              <w:t xml:space="preserve"> </w:t>
            </w:r>
            <w:r>
              <w:t xml:space="preserve">完善全省网络视听重大 </w:t>
            </w:r>
            <w:r>
              <w:rPr>
                <w:spacing w:val="9"/>
              </w:rPr>
              <w:t>题材项目库，加大对优秀网络视听作品产品扶持力度，着力推</w:t>
            </w:r>
            <w:r>
              <w:t xml:space="preserve"> </w:t>
            </w:r>
            <w:r>
              <w:rPr>
                <w:spacing w:val="7"/>
              </w:rPr>
              <w:t>动《百炼成钢》《跳跃的青春》《元龙》等优秀网络影视</w:t>
            </w:r>
            <w:r>
              <w:rPr>
                <w:spacing w:val="6"/>
              </w:rPr>
              <w:t>剧、</w:t>
            </w:r>
            <w:r>
              <w:t xml:space="preserve"> </w:t>
            </w:r>
            <w:r>
              <w:rPr>
                <w:spacing w:val="9"/>
              </w:rPr>
              <w:t>纪录片、动画片、微短剧的创作生产，引导中短视频、互动视</w:t>
            </w:r>
            <w:r>
              <w:t xml:space="preserve"> </w:t>
            </w:r>
            <w:r>
              <w:rPr>
                <w:spacing w:val="9"/>
              </w:rPr>
              <w:t>频、直播视频、高清视频、沉浸式视频及人工智能合成视频等</w:t>
            </w:r>
            <w:r>
              <w:t xml:space="preserve"> </w:t>
            </w:r>
            <w:r>
              <w:rPr>
                <w:spacing w:val="7"/>
              </w:rPr>
              <w:t>新兴视听节目形式的创新应用，每年推出一批具有江苏特</w:t>
            </w:r>
            <w:r>
              <w:rPr>
                <w:spacing w:val="6"/>
              </w:rPr>
              <w:t>质、</w:t>
            </w:r>
          </w:p>
          <w:p>
            <w:pPr>
              <w:pStyle w:val="6"/>
              <w:spacing w:before="1" w:line="227" w:lineRule="auto"/>
              <w:ind w:left="78"/>
            </w:pPr>
            <w:r>
              <w:rPr>
                <w:spacing w:val="5"/>
              </w:rPr>
              <w:t>全网影响的重点网络视听精品项目。</w:t>
            </w:r>
          </w:p>
          <w:p>
            <w:pPr>
              <w:pStyle w:val="6"/>
              <w:spacing w:before="208" w:line="228" w:lineRule="auto"/>
              <w:ind w:left="697"/>
            </w:pPr>
            <w:r>
              <w:rPr>
                <w:spacing w:val="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</w:t>
            </w:r>
            <w:r>
              <w:rPr>
                <w:spacing w:val="2"/>
              </w:rPr>
              <w:t xml:space="preserve"> </w:t>
            </w:r>
            <w:r>
              <w:rPr>
                <w:spacing w:val="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.</w:t>
            </w:r>
            <w:r>
              <w:rPr>
                <w:spacing w:val="2"/>
              </w:rPr>
              <w:t xml:space="preserve">  </w:t>
            </w:r>
            <w:r>
              <w:rPr>
                <w:spacing w:val="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“视听中国</w:t>
            </w:r>
            <w:r>
              <w:rPr>
                <w:rFonts w:ascii="Times New Roman" w:hAnsi="Times New Roman" w:eastAsia="Times New Roman" w:cs="Times New Roman"/>
                <w:spacing w:val="2"/>
                <w:sz w:val="24"/>
                <w:szCs w:val="24"/>
              </w:rPr>
              <w:t>.</w:t>
            </w:r>
            <w:r>
              <w:rPr>
                <w:spacing w:val="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创美江苏”国际传播工程</w:t>
            </w:r>
          </w:p>
          <w:p>
            <w:pPr>
              <w:pStyle w:val="6"/>
              <w:spacing w:before="206" w:line="227" w:lineRule="auto"/>
              <w:ind w:left="740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国际传播能力建设项目：</w:t>
            </w:r>
            <w:r>
              <w:rPr>
                <w:spacing w:val="119"/>
              </w:rPr>
              <w:t xml:space="preserve"> </w:t>
            </w:r>
            <w:r>
              <w:rPr>
                <w:spacing w:val="-3"/>
              </w:rPr>
              <w:t>江苏广电总台进一步做强国际频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23" w:type="default"/>
          <w:pgSz w:w="11905" w:h="16840"/>
          <w:pgMar w:top="400" w:right="1477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1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1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0" w:hRule="atLeast"/>
        </w:trPr>
        <w:tc>
          <w:tcPr>
            <w:tcW w:w="8819" w:type="dxa"/>
            <w:vAlign w:val="top"/>
          </w:tcPr>
          <w:p>
            <w:pPr>
              <w:pStyle w:val="6"/>
              <w:spacing w:before="199" w:line="351" w:lineRule="auto"/>
              <w:ind w:left="69" w:firstLine="2"/>
              <w:jc w:val="both"/>
            </w:pPr>
            <w:bookmarkStart w:id="10" w:name="bookmark13"/>
            <w:bookmarkEnd w:id="10"/>
            <w:r>
              <w:rPr>
                <w:spacing w:val="-4"/>
              </w:rPr>
              <w:t>道、紫金国际台， 加强“金陵之声”多语种对外传播能力建设，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 xml:space="preserve">大力打造国际传播融媒体矩阵，扩大自有版权和模式输出，实 </w:t>
            </w:r>
            <w:r>
              <w:rPr>
                <w:spacing w:val="9"/>
              </w:rPr>
              <w:t>现传得出、传得好的多层面、多形式、多渠道的立体化国际传</w:t>
            </w:r>
          </w:p>
          <w:p>
            <w:pPr>
              <w:pStyle w:val="6"/>
              <w:spacing w:before="1" w:line="226" w:lineRule="auto"/>
              <w:ind w:left="69"/>
            </w:pPr>
            <w:r>
              <w:rPr>
                <w:spacing w:val="6"/>
              </w:rPr>
              <w:t>播，不断提升江苏广电国际品牌的影响力和传播力。</w:t>
            </w:r>
          </w:p>
          <w:p>
            <w:pPr>
              <w:pStyle w:val="6"/>
              <w:spacing w:before="211" w:line="351" w:lineRule="auto"/>
              <w:ind w:left="69" w:firstLine="670"/>
              <w:jc w:val="both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国际传播平台建设项目：</w:t>
            </w:r>
            <w:r>
              <w:rPr>
                <w:spacing w:val="99"/>
              </w:rPr>
              <w:t xml:space="preserve"> </w:t>
            </w:r>
            <w:r>
              <w:rPr>
                <w:spacing w:val="-3"/>
              </w:rPr>
              <w:t xml:space="preserve">依托“一带一路”纪录片国际传 </w:t>
            </w:r>
            <w:r>
              <w:rPr>
                <w:spacing w:val="8"/>
              </w:rPr>
              <w:t xml:space="preserve">播平台、江苏新视听国际峰会、常州网博视频进出口溯源数字 </w:t>
            </w:r>
            <w:r>
              <w:rPr>
                <w:spacing w:val="-2"/>
              </w:rPr>
              <w:t>化产业基地等载体，</w:t>
            </w:r>
            <w:r>
              <w:rPr>
                <w:spacing w:val="-39"/>
              </w:rPr>
              <w:t xml:space="preserve"> </w:t>
            </w:r>
            <w:r>
              <w:rPr>
                <w:spacing w:val="-2"/>
              </w:rPr>
              <w:t>打造外宣活动品牌和机制</w:t>
            </w:r>
            <w:r>
              <w:rPr>
                <w:spacing w:val="-3"/>
              </w:rPr>
              <w:t>化文化交流平台，</w:t>
            </w:r>
            <w:r>
              <w:t xml:space="preserve"> </w:t>
            </w:r>
            <w:r>
              <w:rPr>
                <w:spacing w:val="9"/>
              </w:rPr>
              <w:t>探索建立电视剧、纪录片、动画片、网络视听节目国际交流交</w:t>
            </w:r>
          </w:p>
          <w:p>
            <w:pPr>
              <w:pStyle w:val="6"/>
              <w:spacing w:before="1" w:line="226" w:lineRule="auto"/>
              <w:ind w:left="81"/>
            </w:pPr>
            <w:r>
              <w:rPr>
                <w:spacing w:val="-8"/>
              </w:rPr>
              <w:t>易平台。</w:t>
            </w:r>
          </w:p>
          <w:p>
            <w:pPr>
              <w:pStyle w:val="6"/>
              <w:spacing w:before="211" w:line="351" w:lineRule="auto"/>
              <w:ind w:left="76" w:firstLine="663"/>
              <w:jc w:val="both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国际传播内容扶持项目：</w:t>
            </w:r>
            <w:r>
              <w:rPr>
                <w:spacing w:val="101"/>
              </w:rPr>
              <w:t xml:space="preserve"> </w:t>
            </w:r>
            <w:r>
              <w:rPr>
                <w:spacing w:val="-3"/>
              </w:rPr>
              <w:t xml:space="preserve">加大广播电视和网络视听“走出 </w:t>
            </w:r>
            <w:r>
              <w:rPr>
                <w:spacing w:val="8"/>
              </w:rPr>
              <w:t>去”扶持力度，通过创意策划、创新研发、创作引导、中</w:t>
            </w:r>
            <w:r>
              <w:rPr>
                <w:spacing w:val="7"/>
              </w:rPr>
              <w:t xml:space="preserve">外合 </w:t>
            </w:r>
            <w:r>
              <w:rPr>
                <w:spacing w:val="-11"/>
              </w:rPr>
              <w:t>作等方式，</w:t>
            </w:r>
            <w:r>
              <w:rPr>
                <w:spacing w:val="55"/>
              </w:rPr>
              <w:t xml:space="preserve"> </w:t>
            </w:r>
            <w:r>
              <w:rPr>
                <w:spacing w:val="-11"/>
              </w:rPr>
              <w:t>对江苏广播电视和网络视听海外频道（网站） 落地、</w:t>
            </w:r>
            <w:r>
              <w:t xml:space="preserve"> </w:t>
            </w:r>
            <w:r>
              <w:rPr>
                <w:spacing w:val="8"/>
              </w:rPr>
              <w:t>内容版权输出给予激励扶持。到2025年</w:t>
            </w:r>
            <w:r>
              <w:rPr>
                <w:spacing w:val="7"/>
              </w:rPr>
              <w:t>，实现向海外发行广播</w:t>
            </w:r>
          </w:p>
          <w:p>
            <w:pPr>
              <w:pStyle w:val="6"/>
              <w:spacing w:line="226" w:lineRule="auto"/>
              <w:ind w:left="106"/>
            </w:pPr>
            <w:r>
              <w:rPr>
                <w:spacing w:val="2"/>
              </w:rPr>
              <w:t>电视和网络视听作品增长30%的目标。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（四）创新实施惠民工程，实现公共服务水平新提升</w:t>
      </w:r>
    </w:p>
    <w:p>
      <w:pPr>
        <w:spacing w:before="213" w:line="351" w:lineRule="auto"/>
        <w:ind w:firstLine="616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加快建设城乡一体、优质均衡、供需适配的新型广播电视公共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服务体系。各级加大对全省中（短）</w:t>
      </w:r>
      <w:r>
        <w:rPr>
          <w:rFonts w:ascii="仿宋" w:hAnsi="仿宋" w:eastAsia="仿宋" w:cs="仿宋"/>
          <w:spacing w:val="-4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波广播发射台、调频电视发射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（转播）台基础设施、设备的投入和改造，推动发射台站标准化、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智慧化建设。统筹推进有线无线综合覆盖，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3"/>
          <w:sz w:val="31"/>
          <w:szCs w:val="31"/>
        </w:rPr>
        <w:t>不断提</w:t>
      </w:r>
      <w:r>
        <w:rPr>
          <w:rFonts w:ascii="仿宋" w:hAnsi="仿宋" w:eastAsia="仿宋" w:cs="仿宋"/>
          <w:spacing w:val="-14"/>
          <w:sz w:val="31"/>
          <w:szCs w:val="31"/>
        </w:rPr>
        <w:t>升传输效率、覆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盖质量和公共服务承载力，</w:t>
      </w:r>
      <w:r>
        <w:rPr>
          <w:rFonts w:ascii="仿宋" w:hAnsi="仿宋" w:eastAsia="仿宋" w:cs="仿宋"/>
          <w:spacing w:val="-3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形成大中小屏互</w:t>
      </w:r>
      <w:r>
        <w:rPr>
          <w:rFonts w:ascii="仿宋" w:hAnsi="仿宋" w:eastAsia="仿宋" w:cs="仿宋"/>
          <w:spacing w:val="-11"/>
          <w:sz w:val="31"/>
          <w:szCs w:val="31"/>
        </w:rPr>
        <w:t>动的全媒体公共服务体</w:t>
      </w:r>
    </w:p>
    <w:p>
      <w:pPr>
        <w:spacing w:line="228" w:lineRule="auto"/>
        <w:ind w:left="1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4"/>
          <w:sz w:val="31"/>
          <w:szCs w:val="31"/>
        </w:rPr>
        <w:t>系和用户服务体系，</w:t>
      </w:r>
      <w:r>
        <w:rPr>
          <w:rFonts w:ascii="仿宋" w:hAnsi="仿宋" w:eastAsia="仿宋" w:cs="仿宋"/>
          <w:spacing w:val="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实现广播电视人人通、移动通、终端通。完善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24" w:type="default"/>
          <w:pgSz w:w="11905" w:h="16840"/>
          <w:pgMar w:top="400" w:right="1440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0" w:line="351" w:lineRule="auto"/>
        <w:ind w:right="15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6"/>
          <w:sz w:val="31"/>
          <w:szCs w:val="31"/>
        </w:rPr>
        <w:t>应急广播体系， 加强发布效果监测评估， 提升应急广播主动发布终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端人口覆盖率，</w:t>
      </w:r>
      <w:r>
        <w:rPr>
          <w:rFonts w:ascii="仿宋" w:hAnsi="仿宋" w:eastAsia="仿宋" w:cs="仿宋"/>
          <w:spacing w:val="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探索各类终端接入，</w:t>
      </w:r>
      <w:r>
        <w:rPr>
          <w:rFonts w:ascii="仿宋" w:hAnsi="仿宋" w:eastAsia="仿宋" w:cs="仿宋"/>
          <w:spacing w:val="4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0"/>
          <w:sz w:val="31"/>
          <w:szCs w:val="31"/>
        </w:rPr>
        <w:t>拓展应急广播应用领域。实施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智慧广电乡村工程，</w:t>
      </w:r>
      <w:r>
        <w:rPr>
          <w:rFonts w:ascii="仿宋" w:hAnsi="仿宋" w:eastAsia="仿宋" w:cs="仿宋"/>
          <w:spacing w:val="7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为农村居民提供以新闻资讯、社会服务、医疗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健康、数字娱乐、教育培训、智能家居于一体的智慧化广</w:t>
      </w:r>
      <w:r>
        <w:rPr>
          <w:rFonts w:ascii="仿宋" w:hAnsi="仿宋" w:eastAsia="仿宋" w:cs="仿宋"/>
          <w:spacing w:val="-7"/>
          <w:sz w:val="31"/>
          <w:szCs w:val="31"/>
        </w:rPr>
        <w:t>播电视服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务，更好服务乡村振兴战略。开展广播电视公共服</w:t>
      </w:r>
      <w:r>
        <w:rPr>
          <w:rFonts w:ascii="仿宋" w:hAnsi="仿宋" w:eastAsia="仿宋" w:cs="仿宋"/>
          <w:spacing w:val="-4"/>
          <w:sz w:val="31"/>
          <w:szCs w:val="31"/>
        </w:rPr>
        <w:t>务标准化建设，</w:t>
      </w:r>
    </w:p>
    <w:p>
      <w:pPr>
        <w:spacing w:line="225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9"/>
          <w:sz w:val="31"/>
          <w:szCs w:val="31"/>
        </w:rPr>
        <w:t>鼓励具备条件的设区市、县（市、区）政府在基本公共服务达标后，</w:t>
      </w:r>
    </w:p>
    <w:p>
      <w:pPr>
        <w:spacing w:before="213" w:line="351" w:lineRule="auto"/>
        <w:ind w:left="2" w:hanging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2"/>
          <w:sz w:val="31"/>
          <w:szCs w:val="31"/>
        </w:rPr>
        <w:t>开展视听公共服务试点， 有序实施发展性项目。实施高清电视</w:t>
      </w:r>
      <w:r>
        <w:rPr>
          <w:rFonts w:ascii="仿宋" w:hAnsi="仿宋" w:eastAsia="仿宋" w:cs="仿宋"/>
          <w:spacing w:val="-13"/>
          <w:sz w:val="31"/>
          <w:szCs w:val="31"/>
        </w:rPr>
        <w:t xml:space="preserve">普及  </w:t>
      </w:r>
      <w:r>
        <w:rPr>
          <w:rFonts w:ascii="仿宋" w:hAnsi="仿宋" w:eastAsia="仿宋" w:cs="仿宋"/>
          <w:spacing w:val="-19"/>
          <w:sz w:val="31"/>
          <w:szCs w:val="31"/>
        </w:rPr>
        <w:t>行动， 加快推进高清、超高清电视制播、传输能力建设，</w:t>
      </w:r>
      <w:r>
        <w:rPr>
          <w:rFonts w:ascii="仿宋" w:hAnsi="仿宋" w:eastAsia="仿宋" w:cs="仿宋"/>
          <w:spacing w:val="7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9"/>
          <w:sz w:val="31"/>
          <w:szCs w:val="31"/>
        </w:rPr>
        <w:t>为人民群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9"/>
          <w:sz w:val="31"/>
          <w:szCs w:val="31"/>
        </w:rPr>
        <w:t>众提供更高品质视听服务。建设国家文化大数据体系华东区域中心，</w:t>
      </w:r>
    </w:p>
    <w:p>
      <w:pPr>
        <w:spacing w:line="219" w:lineRule="auto"/>
        <w:ind w:left="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7"/>
          <w:sz w:val="31"/>
          <w:szCs w:val="31"/>
        </w:rPr>
        <w:t>提供广电大数据公共服务。</w:t>
      </w: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6" w:line="228" w:lineRule="auto"/>
              <w:ind w:left="2552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专栏4</w:t>
            </w:r>
            <w:r>
              <w:rPr>
                <w:spacing w:val="8"/>
              </w:rPr>
              <w:t xml:space="preserve"> 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公共服务提质增效工程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4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1" w:line="228" w:lineRule="auto"/>
              <w:ind w:left="71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地面数字电视覆盖网优化升级项目</w:t>
            </w:r>
          </w:p>
          <w:p>
            <w:pPr>
              <w:pStyle w:val="6"/>
              <w:spacing w:before="207" w:line="351" w:lineRule="auto"/>
              <w:ind w:left="73" w:right="79" w:firstLine="633"/>
              <w:jc w:val="both"/>
            </w:pPr>
            <w:r>
              <w:rPr>
                <w:spacing w:val="8"/>
              </w:rPr>
              <w:t>完成省域单频网覆盖优化，升级技术系统，健全覆盖网运</w:t>
            </w:r>
            <w:r>
              <w:rPr>
                <w:spacing w:val="16"/>
              </w:rPr>
              <w:t xml:space="preserve"> </w:t>
            </w:r>
            <w:r>
              <w:rPr>
                <w:spacing w:val="9"/>
              </w:rPr>
              <w:t>行管理、运维服务体系，建立更新改造长效机制，提</w:t>
            </w:r>
            <w:r>
              <w:rPr>
                <w:spacing w:val="8"/>
              </w:rPr>
              <w:t>升全网安</w:t>
            </w:r>
          </w:p>
          <w:p>
            <w:pPr>
              <w:pStyle w:val="6"/>
              <w:spacing w:before="1" w:line="226" w:lineRule="auto"/>
              <w:ind w:left="78"/>
            </w:pPr>
            <w:r>
              <w:rPr>
                <w:spacing w:val="-3"/>
              </w:rPr>
              <w:t>全保障水平。</w:t>
            </w:r>
          </w:p>
          <w:p>
            <w:pPr>
              <w:pStyle w:val="6"/>
              <w:spacing w:before="208" w:line="228" w:lineRule="auto"/>
              <w:ind w:left="69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应急广播效能提升项目</w:t>
            </w:r>
          </w:p>
          <w:p>
            <w:pPr>
              <w:pStyle w:val="6"/>
              <w:spacing w:before="211" w:line="351" w:lineRule="auto"/>
              <w:ind w:left="70" w:firstLine="629"/>
              <w:jc w:val="both"/>
            </w:pPr>
            <w:r>
              <w:rPr>
                <w:spacing w:val="7"/>
              </w:rPr>
              <w:t>推进应急广播体系优化升级，升级省级调度控制</w:t>
            </w:r>
            <w:r>
              <w:rPr>
                <w:spacing w:val="6"/>
              </w:rPr>
              <w:t xml:space="preserve">平台，对 </w:t>
            </w:r>
            <w:r>
              <w:rPr>
                <w:spacing w:val="7"/>
              </w:rPr>
              <w:t>接中央平台，完善全省数据连通，积极对接</w:t>
            </w:r>
            <w:r>
              <w:rPr>
                <w:spacing w:val="6"/>
              </w:rPr>
              <w:t xml:space="preserve">应急管理部门，推 </w:t>
            </w:r>
            <w:r>
              <w:rPr>
                <w:spacing w:val="7"/>
              </w:rPr>
              <w:t>动农村终端补点和城区终端建设，建设应急</w:t>
            </w:r>
            <w:r>
              <w:rPr>
                <w:spacing w:val="6"/>
              </w:rPr>
              <w:t xml:space="preserve">广播发布效果监测 </w:t>
            </w:r>
            <w:r>
              <w:rPr>
                <w:spacing w:val="7"/>
              </w:rPr>
              <w:t>评估系统。加强应急广播与应急管理信息系</w:t>
            </w:r>
            <w:r>
              <w:rPr>
                <w:spacing w:val="6"/>
              </w:rPr>
              <w:t xml:space="preserve">统、突发事件预警 </w:t>
            </w:r>
            <w:r>
              <w:t>信息发布平台、智慧广电公共服务平台、新媒体平台对接融合，</w:t>
            </w:r>
          </w:p>
          <w:p>
            <w:pPr>
              <w:pStyle w:val="6"/>
              <w:spacing w:before="1" w:line="227" w:lineRule="auto"/>
              <w:ind w:left="70"/>
            </w:pPr>
            <w:r>
              <w:rPr>
                <w:spacing w:val="7"/>
              </w:rPr>
              <w:t>探索建设基于5G、</w:t>
            </w:r>
            <w:r>
              <w:t>AI</w:t>
            </w:r>
            <w:r>
              <w:rPr>
                <w:spacing w:val="7"/>
              </w:rPr>
              <w:t>等技术的5G智能应急广播新应用，推动各</w:t>
            </w:r>
          </w:p>
        </w:tc>
      </w:tr>
    </w:tbl>
    <w:p>
      <w:pPr>
        <w:spacing w:line="209" w:lineRule="exact"/>
        <w:rPr>
          <w:rFonts w:ascii="Arial"/>
          <w:sz w:val="18"/>
        </w:rPr>
      </w:pPr>
    </w:p>
    <w:p>
      <w:pPr>
        <w:spacing w:line="209" w:lineRule="exact"/>
        <w:rPr>
          <w:rFonts w:ascii="Arial" w:hAnsi="Arial" w:eastAsia="Arial" w:cs="Arial"/>
          <w:sz w:val="18"/>
          <w:szCs w:val="18"/>
        </w:rPr>
        <w:sectPr>
          <w:footerReference r:id="rId25" w:type="default"/>
          <w:pgSz w:w="11905" w:h="16840"/>
          <w:pgMar w:top="400" w:right="1303" w:bottom="1781" w:left="1551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27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27" w:type="dxa"/>
            <w:vAlign w:val="top"/>
          </w:tcPr>
          <w:p>
            <w:pPr>
              <w:pStyle w:val="6"/>
              <w:spacing w:before="200" w:line="351" w:lineRule="auto"/>
              <w:ind w:left="69" w:firstLine="4"/>
              <w:jc w:val="both"/>
            </w:pPr>
            <w:r>
              <w:rPr>
                <w:spacing w:val="8"/>
              </w:rPr>
              <w:t>类信息接收终端的广泛接入，形成上下贯通、横向联通、综合</w:t>
            </w:r>
            <w:r>
              <w:rPr>
                <w:spacing w:val="3"/>
              </w:rPr>
              <w:t xml:space="preserve">  </w:t>
            </w:r>
            <w:r>
              <w:rPr>
                <w:spacing w:val="2"/>
              </w:rPr>
              <w:t>覆盖、平战结合、安全可靠的“中央-省-市-县-镇（街道） -</w:t>
            </w:r>
            <w:r>
              <w:rPr>
                <w:spacing w:val="3"/>
              </w:rPr>
              <w:t xml:space="preserve">   </w:t>
            </w:r>
            <w:r>
              <w:rPr>
                <w:spacing w:val="8"/>
              </w:rPr>
              <w:t>村（社区）”六级应急广播体系，推动应急广播在城乡社会综</w:t>
            </w:r>
            <w:r>
              <w:rPr>
                <w:spacing w:val="6"/>
              </w:rPr>
              <w:t xml:space="preserve">  </w:t>
            </w:r>
            <w:r>
              <w:rPr>
                <w:spacing w:val="2"/>
              </w:rPr>
              <w:t>合治理、数字乡村等政务、文化传播、民生领域得到普遍应用。</w:t>
            </w:r>
          </w:p>
          <w:p>
            <w:pPr>
              <w:pStyle w:val="6"/>
              <w:spacing w:line="226" w:lineRule="auto"/>
              <w:ind w:left="81"/>
            </w:pPr>
            <w:r>
              <w:rPr>
                <w:spacing w:val="5"/>
              </w:rPr>
              <w:t>到2025年，应急广播主动发布终端人口覆盖率达到90%以上。</w:t>
            </w:r>
          </w:p>
          <w:p>
            <w:pPr>
              <w:pStyle w:val="6"/>
              <w:spacing w:before="209" w:line="228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智慧广电乡村工程项目</w:t>
            </w:r>
          </w:p>
          <w:p>
            <w:pPr>
              <w:pStyle w:val="6"/>
              <w:spacing w:before="212" w:line="351" w:lineRule="auto"/>
              <w:ind w:left="69" w:right="8" w:firstLine="633"/>
              <w:jc w:val="both"/>
            </w:pPr>
            <w:r>
              <w:rPr>
                <w:spacing w:val="8"/>
              </w:rPr>
              <w:t xml:space="preserve">积极对接乡村振兴国家战略，支持江苏有线全面升级改造 乡村广播电视有线网络，进一步提升网络承载能力和业务支撑 </w:t>
            </w:r>
            <w:r>
              <w:rPr>
                <w:spacing w:val="2"/>
              </w:rPr>
              <w:t>能力，推动广播电视公共服务由功能业务型向创新服务</w:t>
            </w:r>
            <w:r>
              <w:rPr>
                <w:spacing w:val="1"/>
              </w:rPr>
              <w:t>型升级，</w:t>
            </w:r>
            <w:r>
              <w:t xml:space="preserve"> </w:t>
            </w:r>
            <w:r>
              <w:rPr>
                <w:spacing w:val="8"/>
              </w:rPr>
              <w:t xml:space="preserve">为农村地区提供更加优质的公共文化、乡村治理和产业支撑等 服务，推出更多惠民便民的功能和产品，逐步解决代际数字化 鸿沟问题，实现广播电视由“户户通”向“人人通”、由“看 </w:t>
            </w:r>
            <w:r>
              <w:rPr>
                <w:spacing w:val="-5"/>
              </w:rPr>
              <w:t xml:space="preserve">电视”向“用电视”的新跨越。到2025年末， </w:t>
            </w:r>
            <w:r>
              <w:rPr>
                <w:spacing w:val="-6"/>
              </w:rPr>
              <w:t>智慧广电乡镇（街</w:t>
            </w:r>
          </w:p>
          <w:p>
            <w:pPr>
              <w:pStyle w:val="6"/>
              <w:spacing w:line="228" w:lineRule="auto"/>
              <w:ind w:left="72"/>
            </w:pPr>
            <w:r>
              <w:rPr>
                <w:spacing w:val="6"/>
              </w:rPr>
              <w:t>道）建设全覆盖，智慧广电公共服务惠及城乡。</w:t>
            </w:r>
          </w:p>
          <w:p>
            <w:pPr>
              <w:pStyle w:val="6"/>
              <w:spacing w:before="206" w:line="228" w:lineRule="auto"/>
              <w:ind w:left="692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广播电视公共服务标准化建设项目</w:t>
            </w:r>
          </w:p>
          <w:p>
            <w:pPr>
              <w:pStyle w:val="6"/>
              <w:spacing w:before="210" w:line="351" w:lineRule="auto"/>
              <w:ind w:left="69" w:right="127" w:firstLine="630"/>
              <w:jc w:val="both"/>
            </w:pPr>
            <w:r>
              <w:rPr>
                <w:spacing w:val="9"/>
              </w:rPr>
              <w:t>加快推进广播电视公共服务标准化建设，健全公共服</w:t>
            </w:r>
            <w:r>
              <w:rPr>
                <w:spacing w:val="8"/>
              </w:rPr>
              <w:t>务标</w:t>
            </w:r>
            <w:r>
              <w:t xml:space="preserve"> </w:t>
            </w:r>
            <w:r>
              <w:rPr>
                <w:spacing w:val="9"/>
              </w:rPr>
              <w:t>准体系，完善基本公共服务保障措施，探索建立省市县各级广</w:t>
            </w:r>
            <w:r>
              <w:t xml:space="preserve"> </w:t>
            </w:r>
            <w:r>
              <w:rPr>
                <w:spacing w:val="9"/>
              </w:rPr>
              <w:t>播电视公共服务实施目录，加大困难群体收听收看广播电视的</w:t>
            </w:r>
            <w:r>
              <w:t xml:space="preserve"> </w:t>
            </w:r>
            <w:r>
              <w:rPr>
                <w:spacing w:val="9"/>
              </w:rPr>
              <w:t>优惠范围和力度，探索企业提供、用户购买、政府补贴的运维</w:t>
            </w:r>
            <w:r>
              <w:t xml:space="preserve"> </w:t>
            </w:r>
            <w:r>
              <w:rPr>
                <w:spacing w:val="9"/>
              </w:rPr>
              <w:t>服务新模式，以标准化推动公共服务均等化，拓展广电服务内</w:t>
            </w:r>
          </w:p>
          <w:p>
            <w:pPr>
              <w:pStyle w:val="6"/>
              <w:spacing w:before="1" w:line="228" w:lineRule="auto"/>
              <w:ind w:left="74"/>
            </w:pPr>
            <w:r>
              <w:rPr>
                <w:spacing w:val="3"/>
              </w:rPr>
              <w:t>容、服务质量和服务形式。</w:t>
            </w:r>
          </w:p>
          <w:p>
            <w:pPr>
              <w:pStyle w:val="6"/>
              <w:spacing w:before="206" w:line="227" w:lineRule="auto"/>
              <w:ind w:left="700"/>
            </w:pP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5.</w:t>
            </w:r>
            <w:r>
              <w:rPr>
                <w:spacing w:val="46"/>
              </w:rPr>
              <w:t xml:space="preserve"> </w:t>
            </w: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高清电视普及行动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26" w:type="default"/>
          <w:pgSz w:w="11905" w:h="16840"/>
          <w:pgMar w:top="400" w:right="1507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26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26" w:type="dxa"/>
            <w:vAlign w:val="top"/>
          </w:tcPr>
          <w:p>
            <w:pPr>
              <w:pStyle w:val="6"/>
              <w:spacing w:before="202" w:line="351" w:lineRule="auto"/>
              <w:ind w:left="59" w:right="125" w:firstLine="643"/>
            </w:pPr>
            <w:bookmarkStart w:id="11" w:name="bookmark14"/>
            <w:bookmarkEnd w:id="11"/>
            <w:r>
              <w:rPr>
                <w:spacing w:val="6"/>
              </w:rPr>
              <w:t>推动省、市级播出机构全面完成高清制播能力建设工作，</w:t>
            </w:r>
            <w:r>
              <w:t xml:space="preserve"> </w:t>
            </w:r>
            <w:r>
              <w:rPr>
                <w:spacing w:val="9"/>
              </w:rPr>
              <w:t>实现市级以上电视频道高清全覆盖，高清电视成为主流播出形</w:t>
            </w:r>
            <w:r>
              <w:rPr>
                <w:spacing w:val="10"/>
              </w:rPr>
              <w:t xml:space="preserve"> </w:t>
            </w:r>
            <w:r>
              <w:rPr>
                <w:spacing w:val="9"/>
              </w:rPr>
              <w:t>式。鼓励县级播出机构加快高清制播能力建设，增加高画质节</w:t>
            </w:r>
            <w:r>
              <w:rPr>
                <w:spacing w:val="10"/>
              </w:rPr>
              <w:t xml:space="preserve"> </w:t>
            </w:r>
            <w:r>
              <w:rPr>
                <w:spacing w:val="9"/>
              </w:rPr>
              <w:t>目内容播出量。支持鼓励省级播出机构和苏州等有条件的市级</w:t>
            </w:r>
            <w:r>
              <w:rPr>
                <w:spacing w:val="10"/>
              </w:rPr>
              <w:t xml:space="preserve"> </w:t>
            </w:r>
            <w:r>
              <w:rPr>
                <w:spacing w:val="9"/>
              </w:rPr>
              <w:t>播出机构开办4K超高清电视频道。支持江苏有线开展超高清机</w:t>
            </w:r>
            <w:r>
              <w:rPr>
                <w:spacing w:val="2"/>
              </w:rPr>
              <w:t xml:space="preserve"> </w:t>
            </w:r>
            <w:r>
              <w:rPr>
                <w:spacing w:val="9"/>
              </w:rPr>
              <w:t>顶盒升级置换，将全省约1000万台标清机顶盒</w:t>
            </w:r>
            <w:r>
              <w:rPr>
                <w:spacing w:val="8"/>
              </w:rPr>
              <w:t>终端分批升级为</w:t>
            </w:r>
            <w:r>
              <w:t xml:space="preserve"> </w:t>
            </w:r>
            <w:r>
              <w:rPr>
                <w:spacing w:val="8"/>
              </w:rPr>
              <w:t>4K超高清机顶盒，实现4K高清终端的全面普及。到2025年，有</w:t>
            </w:r>
          </w:p>
          <w:p>
            <w:pPr>
              <w:pStyle w:val="6"/>
              <w:spacing w:line="226" w:lineRule="auto"/>
              <w:ind w:left="81"/>
            </w:pPr>
            <w:r>
              <w:rPr>
                <w:spacing w:val="5"/>
              </w:rPr>
              <w:t>线网络光纤入户覆盖率100%并具备高清传输能力。</w:t>
            </w:r>
          </w:p>
          <w:p>
            <w:pPr>
              <w:pStyle w:val="6"/>
              <w:spacing w:before="209" w:line="228" w:lineRule="auto"/>
              <w:ind w:left="696"/>
            </w:pPr>
            <w:r>
              <w:rPr>
                <w:spacing w:val="7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6.</w:t>
            </w:r>
            <w:r>
              <w:rPr>
                <w:spacing w:val="64"/>
              </w:rPr>
              <w:t xml:space="preserve"> </w:t>
            </w:r>
            <w:r>
              <w:rPr>
                <w:spacing w:val="7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国家文化大数据体系华东区域中心建设项目</w:t>
            </w:r>
          </w:p>
          <w:p>
            <w:pPr>
              <w:pStyle w:val="6"/>
              <w:spacing w:before="211" w:line="351" w:lineRule="auto"/>
              <w:ind w:left="70" w:firstLine="662"/>
            </w:pPr>
            <w:r>
              <w:rPr>
                <w:spacing w:val="7"/>
              </w:rPr>
              <w:t>以江苏有线为主体承担国家文化大数据体系华东区域中心</w:t>
            </w:r>
            <w:r>
              <w:rPr>
                <w:spacing w:val="4"/>
              </w:rPr>
              <w:t xml:space="preserve">  </w:t>
            </w:r>
            <w:r>
              <w:rPr>
                <w:spacing w:val="2"/>
              </w:rPr>
              <w:t>和国家文化专网建设与运营的任务。建成中国文化遗产标本库、</w:t>
            </w:r>
            <w:r>
              <w:rPr>
                <w:spacing w:val="3"/>
              </w:rPr>
              <w:t xml:space="preserve"> </w:t>
            </w:r>
            <w:r>
              <w:rPr>
                <w:spacing w:val="8"/>
              </w:rPr>
              <w:t xml:space="preserve">中华民族文化基因库、中华文化素材库，负责“三库”的数据 </w:t>
            </w:r>
            <w:r>
              <w:rPr>
                <w:spacing w:val="6"/>
              </w:rPr>
              <w:t>存储、传输和安全保障，依托有线电视网建设国家文化专网，</w:t>
            </w:r>
            <w:r>
              <w:rPr>
                <w:spacing w:val="1"/>
              </w:rPr>
              <w:t xml:space="preserve">  </w:t>
            </w:r>
            <w:r>
              <w:rPr>
                <w:spacing w:val="8"/>
              </w:rPr>
              <w:t xml:space="preserve">通过华东区域中心云平台，把江苏优秀中华文化资源开发成网 </w:t>
            </w:r>
            <w:r>
              <w:rPr>
                <w:spacing w:val="-2"/>
              </w:rPr>
              <w:t>络化、数字化、体系化产品，形成产业链，拓展新型文化生产消</w:t>
            </w:r>
          </w:p>
          <w:p>
            <w:pPr>
              <w:pStyle w:val="6"/>
              <w:spacing w:line="229" w:lineRule="auto"/>
              <w:ind w:left="81"/>
            </w:pPr>
            <w:r>
              <w:rPr>
                <w:spacing w:val="-15"/>
              </w:rPr>
              <w:t>费模式。</w:t>
            </w:r>
          </w:p>
          <w:p>
            <w:pPr>
              <w:pStyle w:val="6"/>
              <w:spacing w:before="205" w:line="227" w:lineRule="auto"/>
              <w:ind w:left="701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7.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县级广播电视节目共享平台项目</w:t>
            </w:r>
          </w:p>
          <w:p>
            <w:pPr>
              <w:pStyle w:val="6"/>
              <w:spacing w:before="211" w:line="351" w:lineRule="auto"/>
              <w:ind w:left="73" w:firstLine="627"/>
              <w:jc w:val="both"/>
            </w:pPr>
            <w:r>
              <w:rPr>
                <w:spacing w:val="8"/>
              </w:rPr>
              <w:t>制定《江苏省广播电视节目共享平台建设规范》，完善全</w:t>
            </w:r>
            <w:r>
              <w:rPr>
                <w:spacing w:val="3"/>
              </w:rPr>
              <w:t xml:space="preserve">  </w:t>
            </w:r>
            <w:r>
              <w:rPr>
                <w:spacing w:val="-2"/>
              </w:rPr>
              <w:t>省县级广播电视节目共享平台建设，</w:t>
            </w:r>
            <w:r>
              <w:rPr>
                <w:spacing w:val="-43"/>
              </w:rPr>
              <w:t xml:space="preserve"> </w:t>
            </w:r>
            <w:r>
              <w:rPr>
                <w:spacing w:val="-2"/>
              </w:rPr>
              <w:t>增强县级</w:t>
            </w:r>
            <w:r>
              <w:rPr>
                <w:spacing w:val="-3"/>
              </w:rPr>
              <w:t>播出机构公共性、</w:t>
            </w:r>
            <w:r>
              <w:t xml:space="preserve"> </w:t>
            </w:r>
            <w:r>
              <w:rPr>
                <w:spacing w:val="8"/>
              </w:rPr>
              <w:t>公益性广播电视节目内容共享程度，完善县级广播电视节目共</w:t>
            </w:r>
            <w:r>
              <w:rPr>
                <w:spacing w:val="4"/>
              </w:rPr>
              <w:t xml:space="preserve">  </w:t>
            </w:r>
            <w:r>
              <w:rPr>
                <w:spacing w:val="-2"/>
              </w:rPr>
              <w:t>享平台的效果评估体系，</w:t>
            </w:r>
            <w:r>
              <w:rPr>
                <w:spacing w:val="-43"/>
              </w:rPr>
              <w:t xml:space="preserve"> </w:t>
            </w:r>
            <w:r>
              <w:rPr>
                <w:spacing w:val="-2"/>
              </w:rPr>
              <w:t>扩大广播电视公共文化服务供给力度。</w:t>
            </w:r>
          </w:p>
          <w:p>
            <w:pPr>
              <w:pStyle w:val="6"/>
              <w:spacing w:line="226" w:lineRule="auto"/>
              <w:ind w:left="82"/>
            </w:pPr>
            <w:r>
              <w:rPr>
                <w:spacing w:val="8"/>
              </w:rPr>
              <w:t>汇聚县级播出机构节目制作力量，组织围绕重点宣传主题开展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27" w:type="default"/>
          <w:pgSz w:w="11905" w:h="16840"/>
          <w:pgMar w:top="400" w:right="1507" w:bottom="1781" w:left="1555" w:header="0" w:footer="1462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3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3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0" w:hRule="atLeast"/>
        </w:trPr>
        <w:tc>
          <w:tcPr>
            <w:tcW w:w="8839" w:type="dxa"/>
            <w:vAlign w:val="top"/>
          </w:tcPr>
          <w:p>
            <w:pPr>
              <w:pStyle w:val="6"/>
              <w:spacing w:before="198" w:line="351" w:lineRule="auto"/>
              <w:ind w:left="75" w:right="139" w:hanging="8"/>
              <w:jc w:val="both"/>
            </w:pPr>
            <w:r>
              <w:rPr>
                <w:spacing w:val="8"/>
              </w:rPr>
              <w:t>联合策划、联合采编、联合制作、联合播出的“共享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>.</w:t>
            </w:r>
            <w:r>
              <w:rPr>
                <w:spacing w:val="8"/>
              </w:rPr>
              <w:t>联合</w:t>
            </w:r>
            <w:r>
              <w:rPr>
                <w:rFonts w:ascii="宋体" w:hAnsi="宋体" w:eastAsia="宋体" w:cs="宋体"/>
                <w:spacing w:val="8"/>
                <w:sz w:val="24"/>
                <w:szCs w:val="24"/>
              </w:rPr>
              <w:t>.</w:t>
            </w:r>
            <w:r>
              <w:rPr>
                <w:spacing w:val="8"/>
              </w:rPr>
              <w:t>提</w:t>
            </w:r>
            <w:r>
              <w:rPr>
                <w:spacing w:val="12"/>
              </w:rPr>
              <w:t xml:space="preserve"> </w:t>
            </w:r>
            <w:r>
              <w:rPr>
                <w:spacing w:val="9"/>
              </w:rPr>
              <w:t>升”统一行动。在此基础上，联合长三角兄弟省</w:t>
            </w:r>
            <w:r>
              <w:rPr>
                <w:spacing w:val="8"/>
              </w:rPr>
              <w:t>市，探索建立</w:t>
            </w:r>
          </w:p>
          <w:p>
            <w:pPr>
              <w:pStyle w:val="6"/>
              <w:spacing w:line="227" w:lineRule="auto"/>
              <w:ind w:left="70"/>
            </w:pPr>
            <w:r>
              <w:rPr>
                <w:spacing w:val="4"/>
              </w:rPr>
              <w:t>长三角广播电视节目共享机制。</w:t>
            </w:r>
          </w:p>
          <w:p>
            <w:pPr>
              <w:pStyle w:val="6"/>
              <w:spacing w:before="207" w:line="227" w:lineRule="auto"/>
              <w:ind w:left="695"/>
            </w:pP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8.</w:t>
            </w:r>
            <w:r>
              <w:rPr>
                <w:spacing w:val="10"/>
              </w:rPr>
              <w:t xml:space="preserve"> </w:t>
            </w:r>
            <w:r>
              <w:rPr>
                <w:spacing w:val="1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南京广电博物馆及“双创”新视听产业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园建设项目</w:t>
            </w:r>
          </w:p>
          <w:p>
            <w:pPr>
              <w:pStyle w:val="6"/>
              <w:spacing w:before="213" w:line="351" w:lineRule="auto"/>
              <w:ind w:left="69" w:firstLine="662"/>
              <w:jc w:val="both"/>
            </w:pPr>
            <w:r>
              <w:rPr>
                <w:spacing w:val="7"/>
              </w:rPr>
              <w:t>以民国电台旧址历史建筑加广电传媒文化为核心内容，以</w:t>
            </w:r>
            <w:r>
              <w:t xml:space="preserve">  </w:t>
            </w:r>
            <w:r>
              <w:rPr>
                <w:spacing w:val="8"/>
              </w:rPr>
              <w:t>中国广播电视新闻传媒发展历程和演变为主题，以反映新中国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成立以来广电传媒发展、促进广电传媒融合创新为使命，高水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平规划建设一个具有历史文化价值的广电特色博物馆，努力打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造成历史风貌保护和城市更新标杆。以电台旧址修缮和保护为</w:t>
            </w:r>
            <w:r>
              <w:rPr>
                <w:spacing w:val="6"/>
              </w:rPr>
              <w:t xml:space="preserve">  </w:t>
            </w:r>
            <w:r>
              <w:rPr>
                <w:spacing w:val="8"/>
              </w:rPr>
              <w:t>主轴，通过创业基金、众创空间、税收支持等优惠政策，引导</w:t>
            </w:r>
            <w:r>
              <w:rPr>
                <w:spacing w:val="6"/>
              </w:rPr>
              <w:t xml:space="preserve">  </w:t>
            </w:r>
            <w:r>
              <w:rPr>
                <w:spacing w:val="14"/>
              </w:rPr>
              <w:t>小微企业、孵化机构参与新视听内容“大众创业、万众创新”</w:t>
            </w:r>
          </w:p>
          <w:p>
            <w:pPr>
              <w:pStyle w:val="6"/>
              <w:spacing w:before="2" w:line="226" w:lineRule="auto"/>
              <w:ind w:left="89"/>
            </w:pPr>
            <w:r>
              <w:rPr>
                <w:spacing w:val="5"/>
              </w:rPr>
              <w:t>生产，建设保护和利用相结合的特色广电新视听产业园。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7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（五）强化科技创新引领，开创智慧广电建设新局面</w:t>
      </w:r>
    </w:p>
    <w:p>
      <w:pPr>
        <w:spacing w:before="214" w:line="351" w:lineRule="auto"/>
        <w:ind w:firstLine="64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深入实施智慧广电战略，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推动广播电视迭代升级、整体转型。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3"/>
          <w:sz w:val="31"/>
          <w:szCs w:val="31"/>
        </w:rPr>
        <w:t>加快5G、</w:t>
      </w:r>
      <w:r>
        <w:rPr>
          <w:rFonts w:ascii="仿宋" w:hAnsi="仿宋" w:eastAsia="仿宋" w:cs="仿宋"/>
          <w:sz w:val="31"/>
          <w:szCs w:val="31"/>
        </w:rPr>
        <w:t>IPv</w:t>
      </w:r>
      <w:r>
        <w:rPr>
          <w:rFonts w:ascii="仿宋" w:hAnsi="仿宋" w:eastAsia="仿宋" w:cs="仿宋"/>
          <w:spacing w:val="3"/>
          <w:sz w:val="31"/>
          <w:szCs w:val="31"/>
        </w:rPr>
        <w:t>6、大数据、云计算、人工智能、区块链、</w:t>
      </w:r>
      <w:r>
        <w:rPr>
          <w:rFonts w:ascii="仿宋" w:hAnsi="仿宋" w:eastAsia="仿宋" w:cs="仿宋"/>
          <w:sz w:val="31"/>
          <w:szCs w:val="31"/>
        </w:rPr>
        <w:t>VR</w:t>
      </w:r>
      <w:r>
        <w:rPr>
          <w:rFonts w:ascii="仿宋" w:hAnsi="仿宋" w:eastAsia="仿宋" w:cs="仿宋"/>
          <w:spacing w:val="3"/>
          <w:sz w:val="31"/>
          <w:szCs w:val="31"/>
        </w:rPr>
        <w:t>/</w:t>
      </w:r>
      <w:r>
        <w:rPr>
          <w:rFonts w:ascii="仿宋" w:hAnsi="仿宋" w:eastAsia="仿宋" w:cs="仿宋"/>
          <w:sz w:val="31"/>
          <w:szCs w:val="31"/>
        </w:rPr>
        <w:t>AR</w:t>
      </w:r>
      <w:r>
        <w:rPr>
          <w:rFonts w:ascii="仿宋" w:hAnsi="仿宋" w:eastAsia="仿宋" w:cs="仿宋"/>
          <w:spacing w:val="3"/>
          <w:sz w:val="31"/>
          <w:szCs w:val="31"/>
        </w:rPr>
        <w:t>/</w:t>
      </w:r>
      <w:r>
        <w:rPr>
          <w:rFonts w:ascii="仿宋" w:hAnsi="仿宋" w:eastAsia="仿宋" w:cs="仿宋"/>
          <w:sz w:val="31"/>
          <w:szCs w:val="31"/>
        </w:rPr>
        <w:t>MR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等新一代信息技术在视听节目制作播出和传输覆盖中的部</w:t>
      </w:r>
      <w:r>
        <w:rPr>
          <w:rFonts w:ascii="仿宋" w:hAnsi="仿宋" w:eastAsia="仿宋" w:cs="仿宋"/>
          <w:spacing w:val="15"/>
          <w:sz w:val="31"/>
          <w:szCs w:val="31"/>
        </w:rPr>
        <w:t>署和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2"/>
          <w:sz w:val="31"/>
          <w:szCs w:val="31"/>
        </w:rPr>
        <w:t xml:space="preserve">应用， 全面构建智慧广电内容生产、节目制播、传输覆盖、安全 </w:t>
      </w:r>
      <w:r>
        <w:rPr>
          <w:rFonts w:ascii="仿宋" w:hAnsi="仿宋" w:eastAsia="仿宋" w:cs="仿宋"/>
          <w:spacing w:val="-4"/>
          <w:sz w:val="31"/>
          <w:szCs w:val="31"/>
        </w:rPr>
        <w:t>监管、科技创新五大体系，</w:t>
      </w:r>
      <w:r>
        <w:rPr>
          <w:rFonts w:ascii="仿宋" w:hAnsi="仿宋" w:eastAsia="仿宋" w:cs="仿宋"/>
          <w:spacing w:val="6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提高精准生产、精准传播、精准服</w:t>
      </w:r>
      <w:r>
        <w:rPr>
          <w:rFonts w:ascii="仿宋" w:hAnsi="仿宋" w:eastAsia="仿宋" w:cs="仿宋"/>
          <w:spacing w:val="-5"/>
          <w:sz w:val="31"/>
          <w:szCs w:val="31"/>
        </w:rPr>
        <w:t xml:space="preserve">务 </w:t>
      </w:r>
      <w:r>
        <w:rPr>
          <w:rFonts w:ascii="仿宋" w:hAnsi="仿宋" w:eastAsia="仿宋" w:cs="仿宋"/>
          <w:spacing w:val="-1"/>
          <w:sz w:val="31"/>
          <w:szCs w:val="31"/>
        </w:rPr>
        <w:t>能力，</w:t>
      </w:r>
      <w:r>
        <w:rPr>
          <w:rFonts w:ascii="仿宋" w:hAnsi="仿宋" w:eastAsia="仿宋" w:cs="仿宋"/>
          <w:spacing w:val="-2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 xml:space="preserve">推动广播电视技术革新与体系重构与升级。加强智慧广电 </w:t>
      </w:r>
      <w:r>
        <w:rPr>
          <w:rFonts w:ascii="仿宋" w:hAnsi="仿宋" w:eastAsia="仿宋" w:cs="仿宋"/>
          <w:spacing w:val="7"/>
          <w:sz w:val="31"/>
          <w:szCs w:val="31"/>
        </w:rPr>
        <w:t>公共服务平台和网络建设，开展“智慧广电+”综合信息服务，</w:t>
      </w:r>
    </w:p>
    <w:p>
      <w:pPr>
        <w:spacing w:line="229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构建“智慧广电+”生态链产业链，更好更多地链接</w:t>
      </w:r>
      <w:r>
        <w:rPr>
          <w:rFonts w:ascii="仿宋" w:hAnsi="仿宋" w:eastAsia="仿宋" w:cs="仿宋"/>
          <w:spacing w:val="7"/>
          <w:sz w:val="31"/>
          <w:szCs w:val="31"/>
        </w:rPr>
        <w:t>政府资源、</w:t>
      </w:r>
    </w:p>
    <w:p>
      <w:pPr>
        <w:spacing w:line="229" w:lineRule="auto"/>
        <w:rPr>
          <w:rFonts w:ascii="仿宋" w:hAnsi="仿宋" w:eastAsia="仿宋" w:cs="仿宋"/>
          <w:sz w:val="31"/>
          <w:szCs w:val="31"/>
        </w:rPr>
        <w:sectPr>
          <w:footerReference r:id="rId28" w:type="default"/>
          <w:pgSz w:w="11905" w:h="16840"/>
          <w:pgMar w:top="400" w:right="1439" w:bottom="1781" w:left="1551" w:header="0" w:footer="1462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6" w:lineRule="auto"/>
        <w:rPr>
          <w:rFonts w:ascii="Arial"/>
          <w:sz w:val="21"/>
        </w:rPr>
      </w:pPr>
    </w:p>
    <w:p>
      <w:pPr>
        <w:spacing w:before="101" w:line="351" w:lineRule="auto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4"/>
          <w:sz w:val="31"/>
          <w:szCs w:val="31"/>
        </w:rPr>
        <w:t>社会资源、生产资源、生活资源，</w:t>
      </w:r>
      <w:r>
        <w:rPr>
          <w:rFonts w:ascii="仿宋" w:hAnsi="仿宋" w:eastAsia="仿宋" w:cs="仿宋"/>
          <w:spacing w:val="7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拓展政用、民用、商用领域的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服务形态， 满足用户多元化个性化收视和信息需求。</w:t>
      </w:r>
      <w:r>
        <w:rPr>
          <w:rFonts w:ascii="仿宋" w:hAnsi="仿宋" w:eastAsia="仿宋" w:cs="仿宋"/>
          <w:spacing w:val="-2"/>
          <w:sz w:val="31"/>
          <w:szCs w:val="31"/>
        </w:rPr>
        <w:t>加快广电新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型基础设施建设，</w:t>
      </w:r>
      <w:r>
        <w:rPr>
          <w:rFonts w:ascii="仿宋" w:hAnsi="仿宋" w:eastAsia="仿宋" w:cs="仿宋"/>
          <w:spacing w:val="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把江苏打造成为广电5G网建设的重要节点，建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4"/>
          <w:sz w:val="31"/>
          <w:szCs w:val="31"/>
        </w:rPr>
        <w:t>设跨网跨屏跨终端的多功能数字文化传播网， 探索</w:t>
      </w:r>
      <w:r>
        <w:rPr>
          <w:rFonts w:ascii="仿宋" w:hAnsi="仿宋" w:eastAsia="仿宋" w:cs="仿宋"/>
          <w:spacing w:val="-15"/>
          <w:sz w:val="31"/>
          <w:szCs w:val="31"/>
        </w:rPr>
        <w:t>开办5G频道，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5"/>
          <w:sz w:val="31"/>
          <w:szCs w:val="31"/>
        </w:rPr>
        <w:t>打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造广电5G应用平台， 拓展“手机+电视+宽带+内容+体验”的广电5G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特色融合业务服务。加强科技规划与标准制定， 建设以广</w:t>
      </w:r>
      <w:r>
        <w:rPr>
          <w:rFonts w:ascii="仿宋" w:hAnsi="仿宋" w:eastAsia="仿宋" w:cs="仿宋"/>
          <w:spacing w:val="-12"/>
          <w:sz w:val="31"/>
          <w:szCs w:val="31"/>
        </w:rPr>
        <w:t>播电视与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新一代信息技术融合创新为重点的科技创新体系。支持</w:t>
      </w:r>
      <w:r>
        <w:rPr>
          <w:rFonts w:ascii="仿宋" w:hAnsi="仿宋" w:eastAsia="仿宋" w:cs="仿宋"/>
          <w:spacing w:val="-7"/>
          <w:sz w:val="31"/>
          <w:szCs w:val="31"/>
        </w:rPr>
        <w:t>江苏有线创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建文化和科技融合示范基地、广电5G融合接入应用创新实验室， 进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一步发挥文化和科技相互促进作用， 更好地引导和推动广</w:t>
      </w:r>
      <w:r>
        <w:rPr>
          <w:rFonts w:ascii="仿宋" w:hAnsi="仿宋" w:eastAsia="仿宋" w:cs="仿宋"/>
          <w:spacing w:val="-12"/>
          <w:sz w:val="31"/>
          <w:szCs w:val="31"/>
        </w:rPr>
        <w:t>电网络与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sz w:val="31"/>
          <w:szCs w:val="31"/>
        </w:rPr>
        <w:t>文化、科技融合。</w:t>
      </w:r>
    </w:p>
    <w:p>
      <w:pPr>
        <w:spacing w:before="38"/>
      </w:pPr>
    </w:p>
    <w:tbl>
      <w:tblPr>
        <w:tblStyle w:val="5"/>
        <w:tblW w:w="8779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221" w:line="217" w:lineRule="auto"/>
              <w:ind w:left="2882"/>
            </w:pP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专栏5</w:t>
            </w:r>
            <w:r>
              <w:rPr>
                <w:spacing w:val="17"/>
              </w:rPr>
              <w:t xml:space="preserve">  </w:t>
            </w: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智慧广电工程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4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2" w:line="228" w:lineRule="auto"/>
              <w:ind w:left="717"/>
            </w:pP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1.</w:t>
            </w:r>
            <w:r>
              <w:rPr>
                <w:spacing w:val="36"/>
              </w:rPr>
              <w:t xml:space="preserve"> </w:t>
            </w: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江苏大数据中心项目</w:t>
            </w:r>
          </w:p>
          <w:p>
            <w:pPr>
              <w:pStyle w:val="6"/>
              <w:spacing w:before="232" w:line="351" w:lineRule="auto"/>
              <w:ind w:left="70" w:right="79" w:firstLine="640"/>
            </w:pPr>
            <w:r>
              <w:rPr>
                <w:spacing w:val="9"/>
              </w:rPr>
              <w:t>支持江苏有线全面参与江苏省大数据中心建设和运</w:t>
            </w:r>
            <w:r>
              <w:rPr>
                <w:spacing w:val="8"/>
              </w:rPr>
              <w:t>营公司</w:t>
            </w:r>
            <w:r>
              <w:t xml:space="preserve"> </w:t>
            </w:r>
            <w:r>
              <w:rPr>
                <w:spacing w:val="6"/>
              </w:rPr>
              <w:t>组建，承担江苏省大数据中心的建设管理、运维和安全保障，</w:t>
            </w:r>
            <w:r>
              <w:rPr>
                <w:spacing w:val="9"/>
              </w:rPr>
              <w:t xml:space="preserve"> 承担全省政务系统平台的建设和运营，通过整合各类数据资源</w:t>
            </w:r>
          </w:p>
          <w:p>
            <w:pPr>
              <w:pStyle w:val="6"/>
              <w:spacing w:line="228" w:lineRule="auto"/>
              <w:ind w:left="70"/>
            </w:pPr>
            <w:r>
              <w:rPr>
                <w:spacing w:val="5"/>
              </w:rPr>
              <w:t>和服务，全面支撑“数字江苏”建设。</w:t>
            </w:r>
          </w:p>
          <w:p>
            <w:pPr>
              <w:pStyle w:val="6"/>
              <w:spacing w:before="181" w:line="228" w:lineRule="auto"/>
              <w:ind w:left="69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广电5G网络建设及应用推广项目</w:t>
            </w:r>
          </w:p>
          <w:p>
            <w:pPr>
              <w:pStyle w:val="6"/>
              <w:spacing w:before="210" w:line="351" w:lineRule="auto"/>
              <w:ind w:left="77" w:right="71" w:firstLine="625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广电5G网络建设项目：</w:t>
            </w:r>
            <w:r>
              <w:rPr>
                <w:spacing w:val="110"/>
              </w:rPr>
              <w:t xml:space="preserve"> </w:t>
            </w:r>
            <w:r>
              <w:rPr>
                <w:spacing w:val="-1"/>
              </w:rPr>
              <w:t>加快建成全国广电5G核心网和云平</w:t>
            </w:r>
            <w:r>
              <w:t xml:space="preserve"> </w:t>
            </w:r>
            <w:r>
              <w:rPr>
                <w:spacing w:val="7"/>
              </w:rPr>
              <w:t>台核心节点，支撑全国广电5G业务汇聚、分发</w:t>
            </w:r>
            <w:r>
              <w:rPr>
                <w:spacing w:val="6"/>
              </w:rPr>
              <w:t>、交换和控制。</w:t>
            </w:r>
            <w:r>
              <w:t xml:space="preserve"> </w:t>
            </w:r>
            <w:r>
              <w:rPr>
                <w:spacing w:val="8"/>
              </w:rPr>
              <w:t>完成满足5G全场景技术特性要求的融合承载网建设，推动与现</w:t>
            </w:r>
          </w:p>
          <w:p>
            <w:pPr>
              <w:pStyle w:val="6"/>
              <w:spacing w:line="227" w:lineRule="auto"/>
              <w:ind w:left="67"/>
            </w:pPr>
            <w:r>
              <w:rPr>
                <w:spacing w:val="9"/>
              </w:rPr>
              <w:t>有网络体系架构融合再造，实现视听业务、通讯业务和政企业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29" w:type="default"/>
          <w:pgSz w:w="11905" w:h="16840"/>
          <w:pgMar w:top="400" w:right="1539" w:bottom="1781" w:left="1551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18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1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18" w:type="dxa"/>
            <w:vAlign w:val="top"/>
          </w:tcPr>
          <w:p>
            <w:pPr>
              <w:pStyle w:val="6"/>
              <w:spacing w:before="197" w:line="590" w:lineRule="exact"/>
              <w:ind w:left="79"/>
            </w:pPr>
            <w:r>
              <w:rPr>
                <w:spacing w:val="8"/>
                <w:position w:val="20"/>
              </w:rPr>
              <w:t>务统一承载。通过室内室外立体覆盖、“云、网、边”协同服</w:t>
            </w:r>
          </w:p>
          <w:p>
            <w:pPr>
              <w:pStyle w:val="6"/>
              <w:spacing w:line="228" w:lineRule="auto"/>
              <w:ind w:left="79"/>
            </w:pPr>
            <w:r>
              <w:rPr>
                <w:spacing w:val="3"/>
              </w:rPr>
              <w:t>务基本实现城乡均等覆盖。</w:t>
            </w:r>
          </w:p>
          <w:p>
            <w:pPr>
              <w:pStyle w:val="6"/>
              <w:spacing w:before="209" w:line="351" w:lineRule="auto"/>
              <w:ind w:left="72" w:right="87" w:firstLine="630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广电5G融合接入应用创新实验室项目：</w:t>
            </w:r>
            <w:r>
              <w:rPr>
                <w:spacing w:val="118"/>
              </w:rPr>
              <w:t xml:space="preserve"> </w:t>
            </w:r>
            <w:r>
              <w:rPr>
                <w:spacing w:val="-1"/>
              </w:rPr>
              <w:t>聚焦5G室内深度覆</w:t>
            </w:r>
            <w:r>
              <w:t xml:space="preserve"> </w:t>
            </w:r>
            <w:r>
              <w:rPr>
                <w:spacing w:val="9"/>
              </w:rPr>
              <w:t>盖研究及其产业化，打造应用创新孵化平台、关键产品研</w:t>
            </w:r>
            <w:r>
              <w:rPr>
                <w:spacing w:val="8"/>
              </w:rPr>
              <w:t>发平</w:t>
            </w:r>
            <w:r>
              <w:t xml:space="preserve"> </w:t>
            </w:r>
            <w:r>
              <w:rPr>
                <w:spacing w:val="4"/>
              </w:rPr>
              <w:t xml:space="preserve">台、应用/产品质量控制平台、技术成果转移平台和规划标准研 </w:t>
            </w:r>
            <w:r>
              <w:rPr>
                <w:spacing w:val="8"/>
              </w:rPr>
              <w:t>制平台，致力于5G关键产品研发及应用创新、5G相关规划标准</w:t>
            </w:r>
            <w:r>
              <w:rPr>
                <w:spacing w:val="10"/>
              </w:rPr>
              <w:t xml:space="preserve"> </w:t>
            </w:r>
            <w:r>
              <w:rPr>
                <w:spacing w:val="8"/>
              </w:rPr>
              <w:t>的研究与制定、5G相关产品与应用的质量控制以及广电5G应用</w:t>
            </w:r>
          </w:p>
          <w:p>
            <w:pPr>
              <w:pStyle w:val="6"/>
              <w:spacing w:before="1" w:line="226" w:lineRule="auto"/>
              <w:ind w:left="89"/>
            </w:pPr>
            <w:r>
              <w:rPr>
                <w:spacing w:val="4"/>
              </w:rPr>
              <w:t>生态构建，促进全行业5G高质量发展。</w:t>
            </w:r>
          </w:p>
          <w:p>
            <w:pPr>
              <w:pStyle w:val="6"/>
              <w:spacing w:before="235" w:line="351" w:lineRule="auto"/>
              <w:ind w:left="67" w:right="88" w:firstLine="618"/>
            </w:pPr>
            <w:r>
              <w:rPr>
                <w:spacing w:val="4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“广电5G+行业互联网”应用项目：</w:t>
            </w:r>
            <w:r>
              <w:rPr>
                <w:spacing w:val="4"/>
              </w:rPr>
              <w:t>依托广电5G和有线无线</w:t>
            </w:r>
            <w:r>
              <w:rPr>
                <w:spacing w:val="11"/>
              </w:rPr>
              <w:t xml:space="preserve"> </w:t>
            </w:r>
            <w:r>
              <w:rPr>
                <w:spacing w:val="9"/>
              </w:rPr>
              <w:t>融合网，综合应用物联网、人工智能、大数据技术，以工业互</w:t>
            </w:r>
            <w:r>
              <w:rPr>
                <w:spacing w:val="3"/>
              </w:rPr>
              <w:t xml:space="preserve"> </w:t>
            </w:r>
            <w:r>
              <w:rPr>
                <w:spacing w:val="9"/>
              </w:rPr>
              <w:t>联网、农业互联网等场景为切入点，探索建设区域性“广</w:t>
            </w:r>
            <w:r>
              <w:rPr>
                <w:spacing w:val="8"/>
              </w:rPr>
              <w:t>电+</w:t>
            </w:r>
          </w:p>
          <w:p>
            <w:pPr>
              <w:pStyle w:val="6"/>
              <w:spacing w:before="2" w:line="226" w:lineRule="auto"/>
              <w:ind w:left="73"/>
            </w:pPr>
            <w:r>
              <w:rPr>
                <w:spacing w:val="7"/>
              </w:rPr>
              <w:t>行业互联网”应用平台，支撑特色行业广电产业互联网应用。</w:t>
            </w:r>
          </w:p>
          <w:p>
            <w:pPr>
              <w:pStyle w:val="6"/>
              <w:spacing w:before="184" w:line="227" w:lineRule="auto"/>
              <w:ind w:left="700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有线网络全</w:t>
            </w:r>
            <w:r>
              <w:rPr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IP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融合业务平台建设项目</w:t>
            </w:r>
          </w:p>
          <w:p>
            <w:pPr>
              <w:pStyle w:val="6"/>
              <w:spacing w:before="238" w:line="351" w:lineRule="auto"/>
              <w:ind w:left="73" w:firstLine="636"/>
              <w:jc w:val="both"/>
            </w:pPr>
            <w:r>
              <w:t>支持有线网络构建智能、开放、融合的全IP融合业务平台，</w:t>
            </w:r>
            <w:r>
              <w:rPr>
                <w:spacing w:val="17"/>
              </w:rPr>
              <w:t xml:space="preserve"> </w:t>
            </w:r>
            <w:r>
              <w:rPr>
                <w:spacing w:val="8"/>
              </w:rPr>
              <w:t>实现内容高效智能生产、业务统一灵活运营、服务安全精准触 达、交互体验优化提升以及有线直播和特色内容的跨网跨终端 输出服务。加快业务平台与互联网、5G等新</w:t>
            </w:r>
            <w:r>
              <w:rPr>
                <w:spacing w:val="7"/>
              </w:rPr>
              <w:t xml:space="preserve">型传播渠道的融合 </w:t>
            </w:r>
            <w:r>
              <w:rPr>
                <w:spacing w:val="8"/>
              </w:rPr>
              <w:t xml:space="preserve">互通，适时推动与全国互联互通平台的集成对接，积极利用新 </w:t>
            </w:r>
            <w:r>
              <w:rPr>
                <w:spacing w:val="-9"/>
              </w:rPr>
              <w:t>一代信息技术， 支撑面向用户的敏捷化运营， 满足用户多样化、</w:t>
            </w:r>
          </w:p>
          <w:p>
            <w:pPr>
              <w:pStyle w:val="6"/>
              <w:spacing w:line="226" w:lineRule="auto"/>
              <w:ind w:left="72"/>
            </w:pPr>
            <w:r>
              <w:rPr>
                <w:spacing w:val="3"/>
              </w:rPr>
              <w:t>个性化的综合信息服务需求。</w:t>
            </w:r>
          </w:p>
          <w:p>
            <w:pPr>
              <w:pStyle w:val="6"/>
              <w:spacing w:before="185" w:line="229" w:lineRule="auto"/>
              <w:ind w:left="692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智慧广电家庭建设项目</w:t>
            </w:r>
          </w:p>
          <w:p>
            <w:pPr>
              <w:pStyle w:val="6"/>
              <w:spacing w:before="230" w:line="213" w:lineRule="auto"/>
              <w:ind w:left="713"/>
            </w:pPr>
            <w:r>
              <w:rPr>
                <w:spacing w:val="9"/>
              </w:rPr>
              <w:t>推动以5G室内覆盖和新一代</w:t>
            </w:r>
            <w:r>
              <w:t>WiFi</w:t>
            </w:r>
            <w:r>
              <w:rPr>
                <w:spacing w:val="9"/>
              </w:rPr>
              <w:t>技术为基础的家庭组网建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30" w:type="default"/>
          <w:pgSz w:w="11905" w:h="16840"/>
          <w:pgMar w:top="400" w:right="1515" w:bottom="1781" w:left="1555" w:header="0" w:footer="1462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03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0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0" w:hRule="atLeast"/>
        </w:trPr>
        <w:tc>
          <w:tcPr>
            <w:tcW w:w="8803" w:type="dxa"/>
            <w:vAlign w:val="top"/>
          </w:tcPr>
          <w:p>
            <w:pPr>
              <w:pStyle w:val="6"/>
              <w:spacing w:before="225" w:line="351" w:lineRule="auto"/>
              <w:ind w:left="71" w:hanging="2"/>
              <w:jc w:val="both"/>
            </w:pPr>
            <w:bookmarkStart w:id="12" w:name="bookmark15"/>
            <w:bookmarkEnd w:id="12"/>
            <w:r>
              <w:rPr>
                <w:spacing w:val="7"/>
              </w:rPr>
              <w:t xml:space="preserve">设，实现有线无线、广播通信、大屏小屏协同发展，促进家庭 组网和智能家居产品创新，满足家庭用户的多元文化生活和综 </w:t>
            </w:r>
            <w:r>
              <w:rPr>
                <w:spacing w:val="8"/>
              </w:rPr>
              <w:t>合信息服务需求。充分发挥电视大屏优势，基于</w:t>
            </w:r>
            <w:r>
              <w:t>TVOS</w:t>
            </w:r>
            <w:r>
              <w:rPr>
                <w:spacing w:val="8"/>
              </w:rPr>
              <w:t xml:space="preserve">智能操作 </w:t>
            </w:r>
            <w:r>
              <w:rPr>
                <w:spacing w:val="-4"/>
              </w:rPr>
              <w:t>系统， 以智慧数字家庭网关、智能机顶盒和智能电视</w:t>
            </w:r>
            <w:r>
              <w:rPr>
                <w:spacing w:val="-5"/>
              </w:rPr>
              <w:t>机为载体，</w:t>
            </w:r>
            <w:r>
              <w:t xml:space="preserve"> </w:t>
            </w:r>
            <w:r>
              <w:rPr>
                <w:spacing w:val="7"/>
              </w:rPr>
              <w:t xml:space="preserve">通过综合信息接入、有线无线协同、大屏小屏交互、泛在智能 </w:t>
            </w:r>
            <w:r>
              <w:rPr>
                <w:spacing w:val="8"/>
              </w:rPr>
              <w:t>物联，构建智慧家庭生态聚合平台，实现全新的可视可听可用</w:t>
            </w:r>
          </w:p>
          <w:p>
            <w:pPr>
              <w:pStyle w:val="6"/>
              <w:spacing w:line="228" w:lineRule="auto"/>
              <w:ind w:left="76"/>
            </w:pPr>
            <w:r>
              <w:rPr>
                <w:spacing w:val="3"/>
              </w:rPr>
              <w:t>可控的智慧家庭生活体验。</w:t>
            </w:r>
          </w:p>
          <w:p>
            <w:pPr>
              <w:pStyle w:val="6"/>
              <w:spacing w:before="181" w:line="228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广电科技规范制定推广项目</w:t>
            </w:r>
          </w:p>
          <w:p>
            <w:pPr>
              <w:pStyle w:val="6"/>
              <w:spacing w:before="234" w:line="351" w:lineRule="auto"/>
              <w:ind w:left="88" w:right="102" w:firstLine="623"/>
              <w:jc w:val="both"/>
            </w:pPr>
            <w:r>
              <w:rPr>
                <w:spacing w:val="9"/>
              </w:rPr>
              <w:t>组织多元主体参与广电科技创新体系建设，制订</w:t>
            </w:r>
            <w:r>
              <w:rPr>
                <w:spacing w:val="8"/>
              </w:rPr>
              <w:t>“有线智</w:t>
            </w:r>
            <w:r>
              <w:t xml:space="preserve"> </w:t>
            </w:r>
            <w:r>
              <w:rPr>
                <w:spacing w:val="8"/>
              </w:rPr>
              <w:t>慧乡村”“超高清视频示范小区”等建设规范；编制四个广播 电视和网络视听技术标准并列入江苏省地方标准项目计划，支</w:t>
            </w:r>
          </w:p>
          <w:p>
            <w:pPr>
              <w:pStyle w:val="6"/>
              <w:spacing w:before="1" w:line="212" w:lineRule="auto"/>
              <w:ind w:left="73"/>
            </w:pPr>
            <w:r>
              <w:rPr>
                <w:spacing w:val="2"/>
              </w:rPr>
              <w:t>撑引领广电创新发展。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（六）推动产业转型升级，培育视听产业发展新动能</w:t>
      </w:r>
    </w:p>
    <w:p>
      <w:pPr>
        <w:spacing w:before="210" w:line="228" w:lineRule="auto"/>
        <w:ind w:left="64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健全现代广播电视产业体系和市场体系， 形成事业支撑</w:t>
      </w:r>
      <w:r>
        <w:rPr>
          <w:rFonts w:ascii="仿宋" w:hAnsi="仿宋" w:eastAsia="仿宋" w:cs="仿宋"/>
          <w:spacing w:val="-3"/>
          <w:sz w:val="31"/>
          <w:szCs w:val="31"/>
        </w:rPr>
        <w:t>、产</w:t>
      </w:r>
    </w:p>
    <w:p>
      <w:pPr>
        <w:spacing w:before="206" w:line="227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5"/>
          <w:sz w:val="31"/>
          <w:szCs w:val="31"/>
        </w:rPr>
        <w:t>业发展的“一体两翼”新格局。围绕智慧广电、媒体融合、5G</w:t>
      </w:r>
    </w:p>
    <w:p>
      <w:pPr>
        <w:spacing w:before="210" w:line="225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广播、智慧市政、智慧社区、在线教育、数字乡村等新兴方向和</w:t>
      </w:r>
    </w:p>
    <w:p>
      <w:pPr>
        <w:spacing w:before="211" w:line="226" w:lineRule="auto"/>
        <w:ind w:left="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家庭、政务、民生场景，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加强视听产业与战略性新兴产业的</w:t>
      </w:r>
      <w:r>
        <w:rPr>
          <w:rFonts w:ascii="仿宋" w:hAnsi="仿宋" w:eastAsia="仿宋" w:cs="仿宋"/>
          <w:spacing w:val="-4"/>
          <w:sz w:val="31"/>
          <w:szCs w:val="31"/>
        </w:rPr>
        <w:t>深度</w:t>
      </w:r>
    </w:p>
    <w:p>
      <w:pPr>
        <w:spacing w:before="211" w:line="228" w:lineRule="auto"/>
        <w:ind w:left="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融合， 大力发展高清电视、超高清电视和5G高新视</w:t>
      </w:r>
      <w:r>
        <w:rPr>
          <w:rFonts w:ascii="仿宋" w:hAnsi="仿宋" w:eastAsia="仿宋" w:cs="仿宋"/>
          <w:spacing w:val="-9"/>
          <w:sz w:val="31"/>
          <w:szCs w:val="31"/>
        </w:rPr>
        <w:t>频，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加快国际</w:t>
      </w:r>
    </w:p>
    <w:p>
      <w:pPr>
        <w:spacing w:before="207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化视听内容生态建设， 培育壮大创作主体和市场主体，</w:t>
      </w:r>
      <w:r>
        <w:rPr>
          <w:rFonts w:ascii="仿宋" w:hAnsi="仿宋" w:eastAsia="仿宋" w:cs="仿宋"/>
          <w:spacing w:val="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吸引集聚</w:t>
      </w:r>
    </w:p>
    <w:p>
      <w:pPr>
        <w:spacing w:before="210" w:line="590" w:lineRule="exact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position w:val="20"/>
          <w:sz w:val="31"/>
          <w:szCs w:val="31"/>
        </w:rPr>
        <w:t>国内外视听内容产业链各类优秀人才， 打造“视听中国</w:t>
      </w:r>
      <w:r>
        <w:rPr>
          <w:rFonts w:ascii="宋体" w:hAnsi="宋体" w:eastAsia="宋体" w:cs="宋体"/>
          <w:spacing w:val="-2"/>
          <w:position w:val="20"/>
          <w:sz w:val="31"/>
          <w:szCs w:val="31"/>
        </w:rPr>
        <w:t>.</w:t>
      </w:r>
      <w:r>
        <w:rPr>
          <w:rFonts w:ascii="仿宋" w:hAnsi="仿宋" w:eastAsia="仿宋" w:cs="仿宋"/>
          <w:spacing w:val="-2"/>
          <w:position w:val="20"/>
          <w:sz w:val="31"/>
          <w:szCs w:val="31"/>
        </w:rPr>
        <w:t>创美江</w:t>
      </w:r>
      <w:r>
        <w:rPr>
          <w:rFonts w:ascii="仿宋" w:hAnsi="仿宋" w:eastAsia="仿宋" w:cs="仿宋"/>
          <w:spacing w:val="-3"/>
          <w:position w:val="20"/>
          <w:sz w:val="31"/>
          <w:szCs w:val="31"/>
        </w:rPr>
        <w:t>苏”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数字文化</w:t>
      </w:r>
      <w:r>
        <w:rPr>
          <w:rFonts w:ascii="仿宋" w:hAnsi="仿宋" w:eastAsia="仿宋" w:cs="仿宋"/>
          <w:sz w:val="31"/>
          <w:szCs w:val="31"/>
        </w:rPr>
        <w:t>IP</w:t>
      </w:r>
      <w:r>
        <w:rPr>
          <w:rFonts w:ascii="仿宋" w:hAnsi="仿宋" w:eastAsia="仿宋" w:cs="仿宋"/>
          <w:spacing w:val="4"/>
          <w:sz w:val="31"/>
          <w:szCs w:val="31"/>
        </w:rPr>
        <w:t>品牌，</w:t>
      </w:r>
      <w:r>
        <w:rPr>
          <w:rFonts w:ascii="仿宋" w:hAnsi="仿宋" w:eastAsia="仿宋" w:cs="仿宋"/>
          <w:spacing w:val="-2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构建新时代大视听全产业链市场发展</w:t>
      </w:r>
      <w:r>
        <w:rPr>
          <w:rFonts w:ascii="仿宋" w:hAnsi="仿宋" w:eastAsia="仿宋" w:cs="仿宋"/>
          <w:spacing w:val="3"/>
          <w:sz w:val="31"/>
          <w:szCs w:val="31"/>
        </w:rPr>
        <w:t>新格局。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31" w:type="default"/>
          <w:pgSz w:w="11905" w:h="16840"/>
          <w:pgMar w:top="400" w:right="1077" w:bottom="1781" w:left="1551" w:header="0" w:footer="1463" w:gutter="0"/>
          <w:cols w:space="720" w:num="1"/>
        </w:sect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firstLine="4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推动建立长三角区域视听产业发展协作体，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强化区域资源</w:t>
      </w:r>
      <w:r>
        <w:rPr>
          <w:rFonts w:ascii="仿宋" w:hAnsi="仿宋" w:eastAsia="仿宋" w:cs="仿宋"/>
          <w:spacing w:val="-1"/>
          <w:sz w:val="31"/>
          <w:szCs w:val="31"/>
        </w:rPr>
        <w:t>整合和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合作联动， 形成广电事业产业区域协同发展新格局。建</w:t>
      </w:r>
      <w:r>
        <w:rPr>
          <w:rFonts w:ascii="仿宋" w:hAnsi="仿宋" w:eastAsia="仿宋" w:cs="仿宋"/>
          <w:spacing w:val="-2"/>
          <w:sz w:val="31"/>
          <w:szCs w:val="31"/>
        </w:rPr>
        <w:t>设广播电</w:t>
      </w:r>
      <w:r>
        <w:rPr>
          <w:rFonts w:ascii="仿宋" w:hAnsi="仿宋" w:eastAsia="仿宋" w:cs="仿宋"/>
          <w:sz w:val="31"/>
          <w:szCs w:val="31"/>
        </w:rPr>
        <w:t xml:space="preserve"> 视和网络视听产业基地（园区</w:t>
      </w:r>
      <w:r>
        <w:rPr>
          <w:rFonts w:ascii="仿宋" w:hAnsi="仿宋" w:eastAsia="仿宋" w:cs="仿宋"/>
          <w:spacing w:val="-38"/>
          <w:sz w:val="31"/>
          <w:szCs w:val="31"/>
        </w:rPr>
        <w:t>）</w:t>
      </w:r>
      <w:r>
        <w:rPr>
          <w:rFonts w:ascii="仿宋" w:hAnsi="仿宋" w:eastAsia="仿宋" w:cs="仿宋"/>
          <w:spacing w:val="4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8"/>
          <w:sz w:val="31"/>
          <w:szCs w:val="31"/>
        </w:rPr>
        <w:t>，</w:t>
      </w:r>
      <w:r>
        <w:rPr>
          <w:rFonts w:ascii="仿宋" w:hAnsi="仿宋" w:eastAsia="仿宋" w:cs="仿宋"/>
          <w:sz w:val="31"/>
          <w:szCs w:val="31"/>
        </w:rPr>
        <w:t xml:space="preserve">形成多点支撑、各具特色、优 </w:t>
      </w:r>
      <w:r>
        <w:rPr>
          <w:rFonts w:ascii="仿宋" w:hAnsi="仿宋" w:eastAsia="仿宋" w:cs="仿宋"/>
          <w:spacing w:val="4"/>
          <w:sz w:val="31"/>
          <w:szCs w:val="31"/>
        </w:rPr>
        <w:t>势互补、协调发展的视听产业新格局。培育广电特点显著、融合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特色鲜明、引领作用突出的展会和平台载体， 助力</w:t>
      </w:r>
      <w:r>
        <w:rPr>
          <w:rFonts w:ascii="仿宋" w:hAnsi="仿宋" w:eastAsia="仿宋" w:cs="仿宋"/>
          <w:spacing w:val="-2"/>
          <w:sz w:val="31"/>
          <w:szCs w:val="31"/>
        </w:rPr>
        <w:t>企业有效对接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资本和市场， 打造产业高质量发展的风向标。完善</w:t>
      </w:r>
      <w:r>
        <w:rPr>
          <w:rFonts w:ascii="仿宋" w:hAnsi="仿宋" w:eastAsia="仿宋" w:cs="仿宋"/>
          <w:spacing w:val="-2"/>
          <w:sz w:val="31"/>
          <w:szCs w:val="31"/>
        </w:rPr>
        <w:t>媒体产业投融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资政策，鼓励开展“媒体+”多元业务，</w:t>
      </w:r>
      <w:r>
        <w:rPr>
          <w:rFonts w:ascii="仿宋" w:hAnsi="仿宋" w:eastAsia="仿宋" w:cs="仿宋"/>
          <w:spacing w:val="-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构建“广电+”生态体系，</w:t>
      </w:r>
    </w:p>
    <w:p>
      <w:pPr>
        <w:spacing w:line="227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增强广电产业可持续发展能力。</w:t>
      </w:r>
    </w:p>
    <w:p>
      <w:pPr>
        <w:spacing w:before="39"/>
      </w:pPr>
    </w:p>
    <w:tbl>
      <w:tblPr>
        <w:tblStyle w:val="5"/>
        <w:tblW w:w="8779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5" w:line="225" w:lineRule="auto"/>
              <w:ind w:left="2552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专栏6</w:t>
            </w:r>
            <w:r>
              <w:rPr>
                <w:spacing w:val="8"/>
              </w:rPr>
              <w:t xml:space="preserve"> 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视听产业转型升级工程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3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1" w:line="227" w:lineRule="auto"/>
              <w:ind w:left="71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江苏广电总台高新视听业务平台项目</w:t>
            </w:r>
          </w:p>
          <w:p>
            <w:pPr>
              <w:pStyle w:val="6"/>
              <w:spacing w:before="212" w:line="351" w:lineRule="auto"/>
              <w:ind w:left="72" w:right="57" w:firstLine="603"/>
            </w:pPr>
            <w:r>
              <w:rPr>
                <w:spacing w:val="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“云+大数据”“云+</w:t>
            </w:r>
            <w:r>
              <w:rPr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AI</w:t>
            </w:r>
            <w:r>
              <w:rPr>
                <w:spacing w:val="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”高新视听业务云平台：</w:t>
            </w:r>
            <w:r>
              <w:rPr>
                <w:spacing w:val="100"/>
              </w:rPr>
              <w:t xml:space="preserve"> </w:t>
            </w:r>
            <w:r>
              <w:rPr>
                <w:spacing w:val="1"/>
              </w:rPr>
              <w:t>在“荔枝</w:t>
            </w:r>
            <w:r>
              <w:t xml:space="preserve"> </w:t>
            </w:r>
            <w:r>
              <w:rPr>
                <w:spacing w:val="9"/>
              </w:rPr>
              <w:t>云”统一架构下，做好媒体内容大数据和用户大数据的整</w:t>
            </w:r>
            <w:r>
              <w:rPr>
                <w:spacing w:val="8"/>
              </w:rPr>
              <w:t>体规</w:t>
            </w:r>
            <w:r>
              <w:t xml:space="preserve"> </w:t>
            </w:r>
            <w:r>
              <w:rPr>
                <w:spacing w:val="9"/>
              </w:rPr>
              <w:t>划和设计，服务于用户的使用、业务流程的优化，提升内</w:t>
            </w:r>
            <w:r>
              <w:rPr>
                <w:spacing w:val="8"/>
              </w:rPr>
              <w:t>容与</w:t>
            </w:r>
            <w:r>
              <w:t xml:space="preserve"> </w:t>
            </w:r>
            <w:r>
              <w:rPr>
                <w:spacing w:val="9"/>
              </w:rPr>
              <w:t>产品的质量；加快新技术在视听节目制作播出和传输覆盖</w:t>
            </w:r>
            <w:r>
              <w:rPr>
                <w:spacing w:val="8"/>
              </w:rPr>
              <w:t>中的</w:t>
            </w:r>
            <w:r>
              <w:t xml:space="preserve"> </w:t>
            </w:r>
            <w:r>
              <w:rPr>
                <w:spacing w:val="8"/>
              </w:rPr>
              <w:t>部署和应用，提升超高清视频技术应用、5G高新视频应用等能</w:t>
            </w:r>
          </w:p>
          <w:p>
            <w:pPr>
              <w:pStyle w:val="6"/>
              <w:spacing w:line="228" w:lineRule="auto"/>
              <w:ind w:left="76"/>
            </w:pPr>
            <w:r>
              <w:rPr>
                <w:spacing w:val="5"/>
              </w:rPr>
              <w:t>力，实现4K内容的规模化生产和分发。</w:t>
            </w:r>
          </w:p>
          <w:p>
            <w:pPr>
              <w:pStyle w:val="6"/>
              <w:spacing w:before="209" w:line="351" w:lineRule="auto"/>
              <w:ind w:left="69" w:firstLine="629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5G+4K超高清协同发展项目：</w:t>
            </w:r>
            <w:r>
              <w:rPr>
                <w:spacing w:val="-32"/>
              </w:rPr>
              <w:t xml:space="preserve"> </w:t>
            </w:r>
            <w:r>
              <w:rPr>
                <w:spacing w:val="-1"/>
              </w:rPr>
              <w:t>建立体系化的超高清制播分发</w:t>
            </w:r>
            <w:r>
              <w:t xml:space="preserve"> </w:t>
            </w:r>
            <w:r>
              <w:rPr>
                <w:spacing w:val="8"/>
              </w:rPr>
              <w:t>平台，开展一系列围绕5G技术的应用研究和产品开发，形成规</w:t>
            </w:r>
            <w:r>
              <w:rPr>
                <w:spacing w:val="6"/>
              </w:rPr>
              <w:t xml:space="preserve"> </w:t>
            </w:r>
            <w:r>
              <w:rPr>
                <w:spacing w:val="8"/>
              </w:rPr>
              <w:t>模化的超高清内容生产制作能力，推出高新视频新产品、新应</w:t>
            </w:r>
            <w:r>
              <w:rPr>
                <w:spacing w:val="13"/>
              </w:rPr>
              <w:t xml:space="preserve"> </w:t>
            </w:r>
            <w:r>
              <w:rPr>
                <w:spacing w:val="6"/>
              </w:rPr>
              <w:t>用、新业态，探索打造4K超高清电视频道、</w:t>
            </w:r>
            <w:r>
              <w:t>VR</w:t>
            </w:r>
            <w:r>
              <w:rPr>
                <w:spacing w:val="6"/>
              </w:rPr>
              <w:t>/</w:t>
            </w:r>
            <w:r>
              <w:t>AR</w:t>
            </w:r>
            <w:r>
              <w:rPr>
                <w:spacing w:val="6"/>
              </w:rPr>
              <w:t>新型演播室，</w:t>
            </w:r>
          </w:p>
          <w:p>
            <w:pPr>
              <w:pStyle w:val="6"/>
              <w:spacing w:line="225" w:lineRule="auto"/>
              <w:ind w:left="70"/>
            </w:pPr>
            <w:r>
              <w:rPr>
                <w:spacing w:val="8"/>
              </w:rPr>
              <w:t>形成以移动编辑、移动制作为核心的新制播体系，占领超高清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32" w:type="default"/>
          <w:pgSz w:w="11905" w:h="16840"/>
          <w:pgMar w:top="400" w:right="1463" w:bottom="1781" w:left="1550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779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7" w:line="590" w:lineRule="exact"/>
              <w:ind w:left="109"/>
            </w:pPr>
            <w:bookmarkStart w:id="13" w:name="bookmark16"/>
            <w:bookmarkEnd w:id="13"/>
            <w:r>
              <w:rPr>
                <w:spacing w:val="5"/>
                <w:position w:val="20"/>
              </w:rPr>
              <w:t>内容制播存传技术与产业制高点，构建一个打通内容、渠道、</w:t>
            </w:r>
          </w:p>
          <w:p>
            <w:pPr>
              <w:pStyle w:val="6"/>
              <w:spacing w:line="227" w:lineRule="auto"/>
              <w:ind w:left="72"/>
            </w:pPr>
            <w:r>
              <w:rPr>
                <w:spacing w:val="5"/>
              </w:rPr>
              <w:t>终端全产业链的智能化传播技术体系。</w:t>
            </w:r>
          </w:p>
          <w:p>
            <w:pPr>
              <w:pStyle w:val="6"/>
              <w:spacing w:before="209" w:line="351" w:lineRule="auto"/>
              <w:ind w:left="69" w:right="49" w:firstLine="672"/>
              <w:jc w:val="both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内容大数据服务体系建设项目：</w:t>
            </w:r>
            <w:r>
              <w:rPr>
                <w:spacing w:val="120"/>
              </w:rPr>
              <w:t xml:space="preserve"> </w:t>
            </w:r>
            <w:r>
              <w:rPr>
                <w:spacing w:val="-3"/>
              </w:rPr>
              <w:t>通过智能化技术应用、标</w:t>
            </w:r>
            <w:r>
              <w:t xml:space="preserve"> </w:t>
            </w:r>
            <w:r>
              <w:rPr>
                <w:spacing w:val="9"/>
              </w:rPr>
              <w:t>准体系建设、提供内容服务和用户分析与运营服务，打造“大</w:t>
            </w:r>
            <w:r>
              <w:t xml:space="preserve"> 数据+人工智能”的内容管理与应用服务，</w:t>
            </w:r>
            <w:r>
              <w:rPr>
                <w:spacing w:val="-35"/>
              </w:rPr>
              <w:t xml:space="preserve"> </w:t>
            </w:r>
            <w:r>
              <w:t>全面提升媒体内</w:t>
            </w:r>
            <w:r>
              <w:rPr>
                <w:spacing w:val="-1"/>
              </w:rPr>
              <w:t>容管</w:t>
            </w:r>
          </w:p>
          <w:p>
            <w:pPr>
              <w:pStyle w:val="6"/>
              <w:spacing w:before="1" w:line="227" w:lineRule="auto"/>
              <w:ind w:left="73"/>
            </w:pPr>
            <w:r>
              <w:t>理的能力和效率。</w:t>
            </w:r>
          </w:p>
          <w:p>
            <w:pPr>
              <w:pStyle w:val="6"/>
              <w:spacing w:before="207" w:line="227" w:lineRule="auto"/>
              <w:ind w:left="69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江苏有线4K超高清业务平台建设项目</w:t>
            </w:r>
          </w:p>
          <w:p>
            <w:pPr>
              <w:pStyle w:val="6"/>
              <w:spacing w:before="214" w:line="351" w:lineRule="auto"/>
              <w:ind w:left="72" w:right="48" w:firstLine="628"/>
              <w:jc w:val="both"/>
            </w:pPr>
            <w:r>
              <w:rPr>
                <w:spacing w:val="9"/>
              </w:rPr>
              <w:t>支持江苏有线对现有传输网络、业务平台和终端进</w:t>
            </w:r>
            <w:r>
              <w:rPr>
                <w:spacing w:val="8"/>
              </w:rPr>
              <w:t>行系统</w:t>
            </w:r>
            <w:r>
              <w:t xml:space="preserve"> </w:t>
            </w:r>
            <w:r>
              <w:rPr>
                <w:spacing w:val="9"/>
              </w:rPr>
              <w:t>性全面升级改造，建成支持超高清业务发展的全省统一业</w:t>
            </w:r>
            <w:r>
              <w:rPr>
                <w:spacing w:val="8"/>
              </w:rPr>
              <w:t>务平</w:t>
            </w:r>
            <w:r>
              <w:t xml:space="preserve"> </w:t>
            </w:r>
            <w:r>
              <w:rPr>
                <w:spacing w:val="9"/>
              </w:rPr>
              <w:t>台，实现省前端平台基本满足4K、8K、</w:t>
            </w:r>
            <w:r>
              <w:t>VR</w:t>
            </w:r>
            <w:r>
              <w:rPr>
                <w:spacing w:val="9"/>
              </w:rPr>
              <w:t>和</w:t>
            </w:r>
            <w:r>
              <w:t>DVB</w:t>
            </w:r>
            <w:r>
              <w:rPr>
                <w:spacing w:val="9"/>
              </w:rPr>
              <w:t>/</w:t>
            </w:r>
            <w:r>
              <w:t>IP</w:t>
            </w:r>
            <w:r>
              <w:rPr>
                <w:spacing w:val="9"/>
              </w:rPr>
              <w:t xml:space="preserve">融合业务发 </w:t>
            </w:r>
            <w:r>
              <w:rPr>
                <w:spacing w:val="-8"/>
              </w:rPr>
              <w:t>展需要， 支持十套4K/8K直播频道播出要求。到2025年，</w:t>
            </w:r>
            <w:r>
              <w:rPr>
                <w:spacing w:val="71"/>
              </w:rPr>
              <w:t xml:space="preserve"> </w:t>
            </w:r>
            <w:r>
              <w:rPr>
                <w:spacing w:val="-8"/>
              </w:rPr>
              <w:t>全省光</w:t>
            </w:r>
            <w:r>
              <w:t xml:space="preserve"> </w:t>
            </w:r>
            <w:r>
              <w:rPr>
                <w:spacing w:val="-6"/>
              </w:rPr>
              <w:t>纤覆盖用户比例提高至100%， 建设4K/8K内容基地， 超高清点播</w:t>
            </w:r>
            <w:r>
              <w:rPr>
                <w:spacing w:val="11"/>
              </w:rPr>
              <w:t xml:space="preserve"> </w:t>
            </w:r>
            <w:r>
              <w:rPr>
                <w:spacing w:val="8"/>
              </w:rPr>
              <w:t>内容达到5000小时，超高清用户规模不低于1000</w:t>
            </w:r>
            <w:r>
              <w:rPr>
                <w:spacing w:val="7"/>
              </w:rPr>
              <w:t>万终端，全省</w:t>
            </w:r>
          </w:p>
          <w:p>
            <w:pPr>
              <w:pStyle w:val="6"/>
              <w:spacing w:line="228" w:lineRule="auto"/>
              <w:ind w:left="59"/>
            </w:pPr>
            <w:r>
              <w:rPr>
                <w:spacing w:val="5"/>
              </w:rPr>
              <w:t>4K超高清示范社区规模超过900个。</w:t>
            </w:r>
          </w:p>
          <w:p>
            <w:pPr>
              <w:pStyle w:val="6"/>
              <w:spacing w:before="207" w:line="226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长三角广电区域协作项目</w:t>
            </w:r>
          </w:p>
          <w:p>
            <w:pPr>
              <w:pStyle w:val="6"/>
              <w:spacing w:before="214" w:line="351" w:lineRule="auto"/>
              <w:ind w:left="70" w:right="69" w:firstLine="633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长三角广电区域协作机制建设：</w:t>
            </w:r>
            <w:r>
              <w:rPr>
                <w:spacing w:val="109"/>
              </w:rPr>
              <w:t xml:space="preserve"> </w:t>
            </w:r>
            <w:r>
              <w:rPr>
                <w:spacing w:val="-1"/>
              </w:rPr>
              <w:t>积极推动长三角广电行业</w:t>
            </w:r>
            <w:r>
              <w:t xml:space="preserve"> </w:t>
            </w:r>
            <w:r>
              <w:rPr>
                <w:spacing w:val="9"/>
              </w:rPr>
              <w:t>建立公共数据分享和数字经济协同发展等全方位合作机制，共</w:t>
            </w:r>
            <w:r>
              <w:t xml:space="preserve"> </w:t>
            </w:r>
            <w:r>
              <w:rPr>
                <w:spacing w:val="9"/>
              </w:rPr>
              <w:t>建共享长三角视听拍摄联盟服务体系、长三角广电网络数字经</w:t>
            </w:r>
            <w:r>
              <w:t xml:space="preserve"> </w:t>
            </w:r>
            <w:r>
              <w:rPr>
                <w:spacing w:val="9"/>
              </w:rPr>
              <w:t>济产业联盟，深化在主题宣传、精品生产、媒体深度融合、政</w:t>
            </w:r>
            <w:r>
              <w:t xml:space="preserve"> </w:t>
            </w:r>
            <w:r>
              <w:rPr>
                <w:spacing w:val="9"/>
              </w:rPr>
              <w:t>务服务、公共服务、智慧广电、广电5G网</w:t>
            </w:r>
            <w:r>
              <w:rPr>
                <w:spacing w:val="8"/>
              </w:rPr>
              <w:t>络、高新视听、产业</w:t>
            </w:r>
            <w:r>
              <w:t xml:space="preserve"> </w:t>
            </w:r>
            <w:r>
              <w:rPr>
                <w:spacing w:val="6"/>
              </w:rPr>
              <w:t>基地、对外交流、安全保障、教育培训等方面的跨区域合作，</w:t>
            </w:r>
          </w:p>
          <w:p>
            <w:pPr>
              <w:pStyle w:val="6"/>
              <w:spacing w:line="227" w:lineRule="auto"/>
              <w:ind w:left="69"/>
            </w:pPr>
            <w:r>
              <w:rPr>
                <w:spacing w:val="7"/>
              </w:rPr>
              <w:t>促进区域广电资源整合和协同联动，实现优势互补共赢发展。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33" w:type="default"/>
          <w:pgSz w:w="11905" w:h="16840"/>
          <w:pgMar w:top="400" w:right="1555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18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18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80" w:hRule="atLeast"/>
        </w:trPr>
        <w:tc>
          <w:tcPr>
            <w:tcW w:w="8818" w:type="dxa"/>
            <w:vAlign w:val="top"/>
          </w:tcPr>
          <w:p>
            <w:pPr>
              <w:pStyle w:val="6"/>
              <w:spacing w:before="200" w:line="351" w:lineRule="auto"/>
              <w:ind w:left="70" w:firstLine="631"/>
              <w:jc w:val="both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长三角广电区域协作体建设：</w:t>
            </w:r>
            <w:r>
              <w:rPr>
                <w:spacing w:val="-38"/>
              </w:rPr>
              <w:t xml:space="preserve"> </w:t>
            </w:r>
            <w:r>
              <w:rPr>
                <w:spacing w:val="-3"/>
              </w:rPr>
              <w:t>支持江苏城市广电协作联盟、</w:t>
            </w:r>
            <w:r>
              <w:t xml:space="preserve"> </w:t>
            </w:r>
            <w:r>
              <w:rPr>
                <w:spacing w:val="8"/>
              </w:rPr>
              <w:t>南京都市圈城市广电协作联盟、宁镇扬城市广电一体化协作体 等跨区域广电协作体规范健康发展，促进长三角广电网络数字 经济产业联盟高质量发展，推进联合制作、联合采买、联合播 出平台建设，优化产业发展新模式，推动广电融媒体产品和技</w:t>
            </w:r>
          </w:p>
          <w:p>
            <w:pPr>
              <w:pStyle w:val="6"/>
              <w:spacing w:line="227" w:lineRule="auto"/>
              <w:ind w:left="72"/>
            </w:pPr>
            <w:r>
              <w:rPr>
                <w:spacing w:val="4"/>
              </w:rPr>
              <w:t>术跨区域协同，促进产业聚合发展。</w:t>
            </w:r>
          </w:p>
          <w:p>
            <w:pPr>
              <w:pStyle w:val="6"/>
              <w:spacing w:before="206" w:line="228" w:lineRule="auto"/>
              <w:ind w:left="692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4.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大视听产业基地（园区）效能提升项目</w:t>
            </w:r>
          </w:p>
          <w:p>
            <w:pPr>
              <w:pStyle w:val="6"/>
              <w:spacing w:before="212" w:line="351" w:lineRule="auto"/>
              <w:ind w:left="72" w:firstLine="630"/>
              <w:jc w:val="both"/>
            </w:pPr>
            <w:r>
              <w:rPr>
                <w:spacing w:val="8"/>
              </w:rPr>
              <w:t>进一步加大对基地（园区）的支持和市场主体的培育，引</w:t>
            </w:r>
            <w:r>
              <w:rPr>
                <w:spacing w:val="2"/>
              </w:rPr>
              <w:t xml:space="preserve">  </w:t>
            </w:r>
            <w:r>
              <w:rPr>
                <w:spacing w:val="-8"/>
              </w:rPr>
              <w:t>导优质企业、项目、资源向基地（园区） 集聚，</w:t>
            </w:r>
            <w:r>
              <w:rPr>
                <w:spacing w:val="-29"/>
              </w:rPr>
              <w:t xml:space="preserve"> </w:t>
            </w:r>
            <w:r>
              <w:rPr>
                <w:spacing w:val="-8"/>
              </w:rPr>
              <w:t>形成各具特色、</w:t>
            </w:r>
            <w:r>
              <w:t xml:space="preserve"> </w:t>
            </w:r>
            <w:r>
              <w:rPr>
                <w:spacing w:val="8"/>
              </w:rPr>
              <w:t xml:space="preserve">互为支撑、差异发展的产业基地新布局。支持江苏（国家）未 来影视文化创意产业园、常州西太湖影视产业基地、苏州国际 科技园、南京广电越界创意产业园、扬州光线影视基地、苏州 </w:t>
            </w:r>
            <w:r>
              <w:rPr>
                <w:spacing w:val="-3"/>
              </w:rPr>
              <w:t>黎里纪录片产业基地等特色基地（园区）</w:t>
            </w:r>
            <w:r>
              <w:rPr>
                <w:spacing w:val="-37"/>
              </w:rPr>
              <w:t xml:space="preserve"> </w:t>
            </w:r>
            <w:r>
              <w:rPr>
                <w:spacing w:val="-3"/>
              </w:rPr>
              <w:t>完善功能、集约发展，</w:t>
            </w:r>
          </w:p>
          <w:p>
            <w:pPr>
              <w:pStyle w:val="6"/>
              <w:spacing w:before="1" w:line="228" w:lineRule="auto"/>
              <w:ind w:left="73"/>
            </w:pPr>
            <w:r>
              <w:rPr>
                <w:spacing w:val="3"/>
              </w:rPr>
              <w:t>争创国家级视听产业基地。</w:t>
            </w:r>
          </w:p>
          <w:p>
            <w:pPr>
              <w:pStyle w:val="6"/>
              <w:spacing w:before="206" w:line="227" w:lineRule="auto"/>
              <w:ind w:left="700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5.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广电产业发展平台载体项目</w:t>
            </w:r>
          </w:p>
          <w:p>
            <w:pPr>
              <w:pStyle w:val="6"/>
              <w:spacing w:before="212" w:line="351" w:lineRule="auto"/>
              <w:ind w:left="74" w:right="118" w:firstLine="636"/>
            </w:pPr>
            <w:r>
              <w:rPr>
                <w:spacing w:val="8"/>
              </w:rPr>
              <w:t>重点办好长三角高新视听博览会、南京（国际）动漫创投</w:t>
            </w:r>
            <w:r>
              <w:rPr>
                <w:spacing w:val="12"/>
              </w:rPr>
              <w:t xml:space="preserve"> </w:t>
            </w:r>
            <w:r>
              <w:rPr>
                <w:spacing w:val="9"/>
              </w:rPr>
              <w:t>大会、新鲜提案真实影像大会和江苏省社会主义核</w:t>
            </w:r>
            <w:r>
              <w:rPr>
                <w:spacing w:val="8"/>
              </w:rPr>
              <w:t>心价值观动</w:t>
            </w:r>
            <w:r>
              <w:t xml:space="preserve"> </w:t>
            </w:r>
            <w:r>
              <w:rPr>
                <w:spacing w:val="9"/>
              </w:rPr>
              <w:t>画短片创作大赛、长三角白暨豚原创网络视频大赛</w:t>
            </w:r>
            <w:r>
              <w:rPr>
                <w:spacing w:val="8"/>
              </w:rPr>
              <w:t>、江苏百人</w:t>
            </w:r>
            <w:r>
              <w:t xml:space="preserve"> </w:t>
            </w:r>
            <w:r>
              <w:rPr>
                <w:spacing w:val="7"/>
              </w:rPr>
              <w:t>纪录片扶持计划等重点展会和平台，推动其市</w:t>
            </w:r>
            <w:r>
              <w:rPr>
                <w:spacing w:val="6"/>
              </w:rPr>
              <w:t>场化、专业化、</w:t>
            </w:r>
            <w:r>
              <w:t xml:space="preserve"> </w:t>
            </w:r>
            <w:r>
              <w:rPr>
                <w:spacing w:val="9"/>
              </w:rPr>
              <w:t>国际化高质量发展，不断培育和提升品牌价值，吸</w:t>
            </w:r>
            <w:r>
              <w:rPr>
                <w:spacing w:val="8"/>
              </w:rPr>
              <w:t>引更多的国</w:t>
            </w:r>
          </w:p>
          <w:p>
            <w:pPr>
              <w:pStyle w:val="6"/>
              <w:spacing w:before="1" w:line="228" w:lineRule="auto"/>
              <w:ind w:left="85"/>
            </w:pPr>
            <w:r>
              <w:rPr>
                <w:spacing w:val="6"/>
              </w:rPr>
              <w:t>际国内市场主体、社会资本、优质项目落地江苏。</w:t>
            </w:r>
          </w:p>
          <w:p>
            <w:pPr>
              <w:pStyle w:val="6"/>
              <w:spacing w:before="205" w:line="228" w:lineRule="auto"/>
              <w:ind w:left="696"/>
            </w:pP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6.</w:t>
            </w:r>
            <w:r>
              <w:rPr>
                <w:spacing w:val="76"/>
              </w:rPr>
              <w:t xml:space="preserve"> </w:t>
            </w: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网络视听产业市场主体培育项目</w:t>
            </w:r>
          </w:p>
        </w:tc>
      </w:tr>
    </w:tbl>
    <w:p>
      <w:pPr>
        <w:spacing w:line="224" w:lineRule="exact"/>
        <w:rPr>
          <w:rFonts w:ascii="Arial"/>
          <w:sz w:val="19"/>
        </w:rPr>
      </w:pPr>
    </w:p>
    <w:p>
      <w:pPr>
        <w:spacing w:line="224" w:lineRule="exact"/>
        <w:rPr>
          <w:rFonts w:ascii="Arial" w:hAnsi="Arial" w:eastAsia="Arial" w:cs="Arial"/>
          <w:sz w:val="19"/>
          <w:szCs w:val="19"/>
        </w:rPr>
        <w:sectPr>
          <w:footerReference r:id="rId34" w:type="default"/>
          <w:pgSz w:w="11905" w:h="16840"/>
          <w:pgMar w:top="400" w:right="1515" w:bottom="1781" w:left="1555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29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10" w:hRule="atLeast"/>
        </w:trPr>
        <w:tc>
          <w:tcPr>
            <w:tcW w:w="8829" w:type="dxa"/>
            <w:vAlign w:val="top"/>
          </w:tcPr>
          <w:p>
            <w:pPr>
              <w:pStyle w:val="6"/>
              <w:spacing w:before="199" w:line="351" w:lineRule="auto"/>
              <w:ind w:left="85" w:right="223" w:firstLine="608"/>
            </w:pPr>
            <w:bookmarkStart w:id="14" w:name="bookmark17"/>
            <w:bookmarkEnd w:id="14"/>
            <w:bookmarkStart w:id="15" w:name="bookmark19"/>
            <w:bookmarkEnd w:id="15"/>
            <w:bookmarkStart w:id="16" w:name="bookmark18"/>
            <w:bookmarkEnd w:id="16"/>
            <w:r>
              <w:rPr>
                <w:spacing w:val="5"/>
              </w:rPr>
              <w:t>培育和鼓励江苏网络视听市场主体发展，支持垂直类和新</w:t>
            </w:r>
            <w:r>
              <w:rPr>
                <w:spacing w:val="9"/>
              </w:rPr>
              <w:t xml:space="preserve"> </w:t>
            </w:r>
            <w:r>
              <w:rPr>
                <w:spacing w:val="5"/>
              </w:rPr>
              <w:t>型网络视听企业发展，包括视音频网站、短视频网站、动</w:t>
            </w:r>
            <w:r>
              <w:rPr>
                <w:spacing w:val="4"/>
              </w:rPr>
              <w:t>漫社</w:t>
            </w:r>
            <w:r>
              <w:t xml:space="preserve"> </w:t>
            </w:r>
            <w:r>
              <w:rPr>
                <w:spacing w:val="5"/>
              </w:rPr>
              <w:t>区网站等，走“专、精、特、新”发展道路。积极引进全</w:t>
            </w:r>
            <w:r>
              <w:rPr>
                <w:spacing w:val="4"/>
              </w:rPr>
              <w:t>国知</w:t>
            </w:r>
          </w:p>
          <w:p>
            <w:pPr>
              <w:pStyle w:val="6"/>
              <w:spacing w:line="226" w:lineRule="auto"/>
              <w:ind w:left="72"/>
            </w:pPr>
            <w:r>
              <w:rPr>
                <w:spacing w:val="3"/>
              </w:rPr>
              <w:t>名互联网企业网络视听板块、全国性网络视听平台</w:t>
            </w:r>
            <w:r>
              <w:rPr>
                <w:spacing w:val="2"/>
              </w:rPr>
              <w:t>落户江苏，</w:t>
            </w:r>
          </w:p>
          <w:p>
            <w:pPr>
              <w:pStyle w:val="6"/>
              <w:spacing w:before="212" w:line="351" w:lineRule="auto"/>
              <w:ind w:left="69"/>
            </w:pPr>
            <w:r>
              <w:rPr>
                <w:spacing w:val="5"/>
              </w:rPr>
              <w:t>设立研发中心、区域中心或分支公司。建立“独角兽”企业发</w:t>
            </w:r>
            <w:r>
              <w:t xml:space="preserve">  </w:t>
            </w:r>
            <w:r>
              <w:rPr>
                <w:spacing w:val="-6"/>
              </w:rPr>
              <w:t>现与培育机制，</w:t>
            </w:r>
            <w:r>
              <w:rPr>
                <w:spacing w:val="76"/>
              </w:rPr>
              <w:t xml:space="preserve"> </w:t>
            </w:r>
            <w:r>
              <w:rPr>
                <w:spacing w:val="-6"/>
              </w:rPr>
              <w:t>扶持一批具有“独角兽”潜质的网络视听企业。</w:t>
            </w:r>
            <w:r>
              <w:t xml:space="preserve"> </w:t>
            </w:r>
            <w:r>
              <w:rPr>
                <w:spacing w:val="5"/>
              </w:rPr>
              <w:t>大力支持符合条件的“独角兽”视听企业上市融资，利用资本</w:t>
            </w:r>
            <w:r>
              <w:t xml:space="preserve">  </w:t>
            </w:r>
            <w:r>
              <w:rPr>
                <w:spacing w:val="5"/>
              </w:rPr>
              <w:t>市场做强做大。支持符合条件的视听企业按程序申请认定高新</w:t>
            </w:r>
          </w:p>
          <w:p>
            <w:pPr>
              <w:pStyle w:val="6"/>
              <w:spacing w:before="1" w:line="227" w:lineRule="auto"/>
              <w:ind w:left="72"/>
            </w:pPr>
            <w:r>
              <w:rPr>
                <w:spacing w:val="-7"/>
              </w:rPr>
              <w:t>技术企业。</w:t>
            </w:r>
          </w:p>
        </w:tc>
      </w:tr>
    </w:tbl>
    <w:p>
      <w:pPr>
        <w:spacing w:before="332" w:line="226" w:lineRule="auto"/>
        <w:ind w:left="660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8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（七）依法强化行业管理，营造公平有序发展新环境</w:t>
      </w:r>
    </w:p>
    <w:p>
      <w:pPr>
        <w:spacing w:before="216" w:line="351" w:lineRule="auto"/>
        <w:ind w:firstLine="645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深入实施管理优化工程和安全播出工程。坚持制度建设和制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"/>
          <w:sz w:val="31"/>
          <w:szCs w:val="31"/>
        </w:rPr>
        <w:t>度执行并重， 以政策和制度体系建设破解江苏广播电</w:t>
      </w:r>
      <w:r>
        <w:rPr>
          <w:rFonts w:ascii="仿宋" w:hAnsi="仿宋" w:eastAsia="仿宋" w:cs="仿宋"/>
          <w:spacing w:val="-2"/>
          <w:sz w:val="31"/>
          <w:szCs w:val="31"/>
        </w:rPr>
        <w:t>视改革发展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2"/>
          <w:sz w:val="31"/>
          <w:szCs w:val="31"/>
        </w:rPr>
        <w:t>中急需解决的热点难点问题。制定《广播电视安全保障测评办法》</w:t>
      </w:r>
      <w:r>
        <w:rPr>
          <w:rFonts w:ascii="仿宋" w:hAnsi="仿宋" w:eastAsia="仿宋" w:cs="仿宋"/>
          <w:spacing w:val="1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《广播电视技术系统例行检修和临时停播管理办法》</w:t>
      </w:r>
      <w:r>
        <w:rPr>
          <w:rFonts w:ascii="仿宋" w:hAnsi="仿宋" w:eastAsia="仿宋" w:cs="仿宋"/>
          <w:spacing w:val="5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《广播电视</w:t>
      </w:r>
      <w:r>
        <w:rPr>
          <w:rFonts w:ascii="仿宋" w:hAnsi="仿宋" w:eastAsia="仿宋" w:cs="仿宋"/>
          <w:sz w:val="31"/>
          <w:szCs w:val="31"/>
        </w:rPr>
        <w:t xml:space="preserve">  行业网络安全责任制实施办法》，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修订《广</w:t>
      </w:r>
      <w:r>
        <w:rPr>
          <w:rFonts w:ascii="仿宋" w:hAnsi="仿宋" w:eastAsia="仿宋" w:cs="仿宋"/>
          <w:spacing w:val="-1"/>
          <w:sz w:val="31"/>
          <w:szCs w:val="31"/>
        </w:rPr>
        <w:t>播电视网络安全管理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"/>
          <w:sz w:val="31"/>
          <w:szCs w:val="31"/>
        </w:rPr>
        <w:t>办法》， 为安全播出、网络安全提供制度保障。完善</w:t>
      </w:r>
      <w:r>
        <w:rPr>
          <w:rFonts w:ascii="仿宋" w:hAnsi="仿宋" w:eastAsia="仿宋" w:cs="仿宋"/>
          <w:spacing w:val="-2"/>
          <w:sz w:val="31"/>
          <w:szCs w:val="31"/>
        </w:rPr>
        <w:t>广播电视和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8"/>
          <w:sz w:val="31"/>
          <w:szCs w:val="31"/>
        </w:rPr>
        <w:t>网络视听一体化管理机制，促进网上网下法规制度、监管措施、</w:t>
      </w:r>
      <w:r>
        <w:rPr>
          <w:rFonts w:ascii="仿宋" w:hAnsi="仿宋" w:eastAsia="仿宋" w:cs="仿宋"/>
          <w:spacing w:val="2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审核标准、评奖评优等相互衔接贯通，</w:t>
      </w:r>
      <w:r>
        <w:rPr>
          <w:rFonts w:ascii="仿宋" w:hAnsi="仿宋" w:eastAsia="仿宋" w:cs="仿宋"/>
          <w:spacing w:val="5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做到同线同标同质。统筹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11"/>
          <w:sz w:val="31"/>
          <w:szCs w:val="31"/>
        </w:rPr>
        <w:t>发展与安全，</w:t>
      </w:r>
      <w:r>
        <w:rPr>
          <w:rFonts w:ascii="仿宋" w:hAnsi="仿宋" w:eastAsia="仿宋" w:cs="仿宋"/>
          <w:spacing w:val="5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健全管理、服务、保障三位一体的工作体</w:t>
      </w:r>
      <w:r>
        <w:rPr>
          <w:rFonts w:ascii="仿宋" w:hAnsi="仿宋" w:eastAsia="仿宋" w:cs="仿宋"/>
          <w:spacing w:val="-12"/>
          <w:sz w:val="31"/>
          <w:szCs w:val="31"/>
        </w:rPr>
        <w:t>系，</w:t>
      </w:r>
      <w:r>
        <w:rPr>
          <w:rFonts w:ascii="仿宋" w:hAnsi="仿宋" w:eastAsia="仿宋" w:cs="仿宋"/>
          <w:spacing w:val="6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2"/>
          <w:sz w:val="31"/>
          <w:szCs w:val="31"/>
        </w:rPr>
        <w:t>全面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10"/>
          <w:sz w:val="31"/>
          <w:szCs w:val="31"/>
        </w:rPr>
        <w:t>深化“放管服”改革，拓展“互联网+政务服务”，建立</w:t>
      </w:r>
      <w:r>
        <w:rPr>
          <w:rFonts w:ascii="仿宋" w:hAnsi="仿宋" w:eastAsia="仿宋" w:cs="仿宋"/>
          <w:spacing w:val="9"/>
          <w:sz w:val="31"/>
          <w:szCs w:val="31"/>
        </w:rPr>
        <w:t>广电系</w:t>
      </w:r>
    </w:p>
    <w:p>
      <w:pPr>
        <w:spacing w:before="1" w:line="226" w:lineRule="auto"/>
        <w:ind w:left="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统信用监管平台和惩戒管理机制，</w:t>
      </w:r>
      <w:r>
        <w:rPr>
          <w:rFonts w:ascii="仿宋" w:hAnsi="仿宋" w:eastAsia="仿宋" w:cs="仿宋"/>
          <w:spacing w:val="-43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健全事中事后监管的双随机抽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35" w:type="default"/>
          <w:pgSz w:w="11905" w:h="16840"/>
          <w:pgMar w:top="400" w:right="1409" w:bottom="1781" w:left="1549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26" w:right="110" w:firstLine="4"/>
        <w:jc w:val="both"/>
        <w:rPr>
          <w:rFonts w:ascii="仿宋" w:hAnsi="仿宋" w:eastAsia="仿宋" w:cs="仿宋"/>
          <w:sz w:val="31"/>
          <w:szCs w:val="31"/>
        </w:rPr>
      </w:pPr>
      <w:bookmarkStart w:id="17" w:name="bookmark20"/>
      <w:bookmarkEnd w:id="17"/>
      <w:bookmarkStart w:id="18" w:name="bookmark21"/>
      <w:bookmarkEnd w:id="18"/>
      <w:r>
        <w:rPr>
          <w:rFonts w:ascii="仿宋" w:hAnsi="仿宋" w:eastAsia="仿宋" w:cs="仿宋"/>
          <w:spacing w:val="4"/>
          <w:sz w:val="31"/>
          <w:szCs w:val="31"/>
        </w:rPr>
        <w:t>查机制，持续开展</w:t>
      </w:r>
      <w:r>
        <w:rPr>
          <w:rFonts w:ascii="仿宋" w:hAnsi="仿宋" w:eastAsia="仿宋" w:cs="仿宋"/>
          <w:spacing w:val="1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“黑广播”、境外电视传播秩序专项整治和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非法直播治理，</w:t>
      </w:r>
      <w:r>
        <w:rPr>
          <w:rFonts w:ascii="仿宋" w:hAnsi="仿宋" w:eastAsia="仿宋" w:cs="仿宋"/>
          <w:spacing w:val="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营造公平有序良好发展环境。以科技</w:t>
      </w:r>
      <w:r>
        <w:rPr>
          <w:rFonts w:ascii="仿宋" w:hAnsi="仿宋" w:eastAsia="仿宋" w:cs="仿宋"/>
          <w:spacing w:val="-4"/>
          <w:sz w:val="31"/>
          <w:szCs w:val="31"/>
        </w:rPr>
        <w:t>融合、技术</w:t>
      </w:r>
      <w:r>
        <w:rPr>
          <w:rFonts w:ascii="仿宋" w:hAnsi="仿宋" w:eastAsia="仿宋" w:cs="仿宋"/>
          <w:sz w:val="31"/>
          <w:szCs w:val="31"/>
        </w:rPr>
        <w:t xml:space="preserve"> 创新和系统迭代实现智慧监测，</w:t>
      </w:r>
      <w:r>
        <w:rPr>
          <w:rFonts w:ascii="仿宋" w:hAnsi="仿宋" w:eastAsia="仿宋" w:cs="仿宋"/>
          <w:spacing w:val="-35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构建全国领先的广播电视和网络 </w:t>
      </w:r>
      <w:r>
        <w:rPr>
          <w:rFonts w:ascii="仿宋" w:hAnsi="仿宋" w:eastAsia="仿宋" w:cs="仿宋"/>
          <w:spacing w:val="-6"/>
          <w:sz w:val="31"/>
          <w:szCs w:val="31"/>
        </w:rPr>
        <w:t>视听融合监测监管综合服务体系， 建立智慧运</w:t>
      </w:r>
      <w:r>
        <w:rPr>
          <w:rFonts w:ascii="仿宋" w:hAnsi="仿宋" w:eastAsia="仿宋" w:cs="仿宋"/>
          <w:spacing w:val="-7"/>
          <w:sz w:val="31"/>
          <w:szCs w:val="31"/>
        </w:rPr>
        <w:t>维数据中台， 提升</w:t>
      </w:r>
    </w:p>
    <w:p>
      <w:pPr>
        <w:spacing w:before="1" w:line="226" w:lineRule="auto"/>
        <w:jc w:val="right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“四全媒体”安全保障能力，助力长三角视听产业一体化发展。</w:t>
      </w:r>
    </w:p>
    <w:p>
      <w:pPr>
        <w:spacing w:before="40"/>
      </w:pPr>
    </w:p>
    <w:tbl>
      <w:tblPr>
        <w:tblStyle w:val="5"/>
        <w:tblW w:w="8779" w:type="dxa"/>
        <w:tblInd w:w="39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5" w:line="228" w:lineRule="auto"/>
              <w:ind w:left="2471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专栏7</w:t>
            </w:r>
            <w:r>
              <w:rPr>
                <w:spacing w:val="8"/>
              </w:rPr>
              <w:t xml:space="preserve">  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视听治理能力提升工程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43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1" w:line="227" w:lineRule="auto"/>
              <w:ind w:left="71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1.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广播电视政务服务暨信用监管平台项目</w:t>
            </w:r>
          </w:p>
          <w:p>
            <w:pPr>
              <w:pStyle w:val="6"/>
              <w:spacing w:before="212" w:line="351" w:lineRule="auto"/>
              <w:ind w:left="77" w:firstLine="620"/>
              <w:jc w:val="both"/>
            </w:pPr>
            <w:r>
              <w:rPr>
                <w:spacing w:val="7"/>
              </w:rPr>
              <w:t>精确及时收集全省从业单位和从业人员相关数据，构</w:t>
            </w:r>
            <w:r>
              <w:rPr>
                <w:spacing w:val="6"/>
              </w:rPr>
              <w:t xml:space="preserve">建省 市县三级广电部门统一管理、全面共享、协作共建、动态预警 </w:t>
            </w:r>
            <w:r>
              <w:rPr>
                <w:spacing w:val="-7"/>
              </w:rPr>
              <w:t>的信用监管平台，</w:t>
            </w:r>
            <w:r>
              <w:rPr>
                <w:spacing w:val="49"/>
              </w:rPr>
              <w:t xml:space="preserve"> </w:t>
            </w:r>
            <w:r>
              <w:rPr>
                <w:spacing w:val="-7"/>
              </w:rPr>
              <w:t>提供规范化、精准化、智能化监管数据</w:t>
            </w:r>
            <w:r>
              <w:rPr>
                <w:spacing w:val="-8"/>
              </w:rPr>
              <w:t>支撑，</w:t>
            </w:r>
            <w:r>
              <w:t xml:space="preserve"> </w:t>
            </w:r>
            <w:r>
              <w:rPr>
                <w:spacing w:val="6"/>
              </w:rPr>
              <w:t xml:space="preserve">实现信息互通、数据共享、平台共用，促进信用监管、业务监 </w:t>
            </w:r>
            <w:r>
              <w:rPr>
                <w:spacing w:val="7"/>
              </w:rPr>
              <w:t>督一体化，构建行业服务数字化平台，全面提升全省广电治理</w:t>
            </w:r>
          </w:p>
          <w:p>
            <w:pPr>
              <w:pStyle w:val="6"/>
              <w:spacing w:before="1" w:line="226" w:lineRule="auto"/>
              <w:ind w:left="69"/>
            </w:pPr>
            <w:r>
              <w:rPr>
                <w:spacing w:val="4"/>
              </w:rPr>
              <w:t>现代化水平和行业信用体系建设水平。</w:t>
            </w:r>
          </w:p>
          <w:p>
            <w:pPr>
              <w:pStyle w:val="6"/>
              <w:spacing w:before="208" w:line="591" w:lineRule="exact"/>
              <w:ind w:left="697"/>
            </w:pPr>
            <w:r>
              <w:rPr>
                <w:spacing w:val="10"/>
                <w:position w:val="2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2.</w:t>
            </w:r>
            <w:r>
              <w:rPr>
                <w:spacing w:val="10"/>
                <w:position w:val="20"/>
              </w:rPr>
              <w:t xml:space="preserve"> </w:t>
            </w:r>
            <w:r>
              <w:rPr>
                <w:spacing w:val="10"/>
                <w:position w:val="2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广播电视和网络视听融合监测监管综合</w:t>
            </w:r>
            <w:r>
              <w:rPr>
                <w:spacing w:val="9"/>
                <w:position w:val="20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服务平台建设</w:t>
            </w:r>
          </w:p>
          <w:p>
            <w:pPr>
              <w:pStyle w:val="6"/>
              <w:spacing w:before="1" w:line="229" w:lineRule="auto"/>
              <w:ind w:left="72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项目</w:t>
            </w:r>
          </w:p>
          <w:p>
            <w:pPr>
              <w:pStyle w:val="6"/>
              <w:spacing w:before="207" w:line="351" w:lineRule="auto"/>
              <w:ind w:left="67" w:right="37" w:firstLine="635"/>
            </w:pPr>
            <w:r>
              <w:rPr>
                <w:spacing w:val="-1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广播电视和网络视听监测监管系统项目：</w:t>
            </w:r>
            <w:r>
              <w:rPr>
                <w:spacing w:val="115"/>
              </w:rPr>
              <w:t xml:space="preserve"> </w:t>
            </w:r>
            <w:r>
              <w:rPr>
                <w:spacing w:val="-1"/>
              </w:rPr>
              <w:t>利用最新技术与</w:t>
            </w:r>
            <w:r>
              <w:t xml:space="preserve"> </w:t>
            </w:r>
            <w:r>
              <w:rPr>
                <w:spacing w:val="9"/>
              </w:rPr>
              <w:t>成果，建设技术先进、高效实用、国内领先的广播电视和网络</w:t>
            </w:r>
            <w:r>
              <w:rPr>
                <w:spacing w:val="3"/>
              </w:rPr>
              <w:t xml:space="preserve"> </w:t>
            </w:r>
            <w:r>
              <w:rPr>
                <w:spacing w:val="-9"/>
              </w:rPr>
              <w:t>视听监测监管平台，</w:t>
            </w:r>
            <w:r>
              <w:rPr>
                <w:spacing w:val="75"/>
              </w:rPr>
              <w:t xml:space="preserve"> </w:t>
            </w:r>
            <w:r>
              <w:rPr>
                <w:spacing w:val="-9"/>
              </w:rPr>
              <w:t>实现对全省广播电视、固定互联网、移动互</w:t>
            </w:r>
            <w:r>
              <w:t xml:space="preserve"> </w:t>
            </w:r>
            <w:r>
              <w:rPr>
                <w:spacing w:val="-6"/>
              </w:rPr>
              <w:t>联网及微博、微信公众号传播视听节目、APP、互联网电视终端等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多种类、多业务的视听媒体监管，探索5G技术</w:t>
            </w:r>
            <w:r>
              <w:rPr>
                <w:spacing w:val="-3"/>
              </w:rPr>
              <w:t>条件下安全播出全</w:t>
            </w:r>
          </w:p>
          <w:p>
            <w:pPr>
              <w:pStyle w:val="6"/>
              <w:spacing w:line="227" w:lineRule="auto"/>
              <w:ind w:left="74"/>
            </w:pPr>
            <w:r>
              <w:rPr>
                <w:spacing w:val="-3"/>
              </w:rPr>
              <w:t>覆盖监测监管体系建设，实现“全方位、全过程、全覆盖、全天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36" w:type="default"/>
          <w:pgSz w:w="11905" w:h="16840"/>
          <w:pgMar w:top="400" w:right="1440" w:bottom="1781" w:left="1523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824" w:type="dxa"/>
        <w:tblInd w:w="11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0" w:hRule="atLeast"/>
        </w:trPr>
        <w:tc>
          <w:tcPr>
            <w:tcW w:w="8824" w:type="dxa"/>
            <w:vAlign w:val="top"/>
          </w:tcPr>
          <w:p>
            <w:pPr>
              <w:pStyle w:val="6"/>
              <w:spacing w:before="196" w:line="228" w:lineRule="auto"/>
              <w:ind w:left="69"/>
            </w:pPr>
            <w:bookmarkStart w:id="19" w:name="bookmark22"/>
            <w:bookmarkEnd w:id="19"/>
            <w:r>
              <w:rPr>
                <w:spacing w:val="-5"/>
              </w:rPr>
              <w:t>候”和“网络化、智能化、协同化”监测监管。</w:t>
            </w:r>
          </w:p>
          <w:p>
            <w:pPr>
              <w:pStyle w:val="6"/>
              <w:spacing w:before="210" w:line="351" w:lineRule="auto"/>
              <w:ind w:left="70" w:firstLine="666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网络安全监测平台项目：</w:t>
            </w:r>
            <w:r>
              <w:rPr>
                <w:spacing w:val="108"/>
              </w:rPr>
              <w:t xml:space="preserve"> </w:t>
            </w:r>
            <w:r>
              <w:rPr>
                <w:spacing w:val="-3"/>
              </w:rPr>
              <w:t xml:space="preserve">建设网络安全监测系统、网络态 </w:t>
            </w:r>
            <w:r>
              <w:rPr>
                <w:spacing w:val="-9"/>
              </w:rPr>
              <w:t>势感知系统、预警系统、事件取证与处理系统、网络安全资源库、</w:t>
            </w:r>
            <w:r>
              <w:rPr>
                <w:spacing w:val="8"/>
              </w:rPr>
              <w:t xml:space="preserve"> </w:t>
            </w:r>
            <w:r>
              <w:rPr>
                <w:spacing w:val="-9"/>
              </w:rPr>
              <w:t>信息共享平台、网络安全自查及风险评估系统、培</w:t>
            </w:r>
            <w:r>
              <w:rPr>
                <w:spacing w:val="-10"/>
              </w:rPr>
              <w:t>训演练系统等，</w:t>
            </w:r>
            <w:r>
              <w:t xml:space="preserve"> </w:t>
            </w:r>
            <w:r>
              <w:rPr>
                <w:spacing w:val="-3"/>
              </w:rPr>
              <w:t>为广电行政部门开展网络安全管理提供研判和决策依据，提升行</w:t>
            </w:r>
          </w:p>
          <w:p>
            <w:pPr>
              <w:pStyle w:val="6"/>
              <w:spacing w:before="1" w:line="226" w:lineRule="auto"/>
              <w:ind w:left="70"/>
            </w:pPr>
            <w:r>
              <w:rPr>
                <w:spacing w:val="-7"/>
              </w:rPr>
              <w:t>业网络安全保障和服务能力。</w:t>
            </w:r>
          </w:p>
          <w:p>
            <w:pPr>
              <w:pStyle w:val="6"/>
              <w:spacing w:before="212" w:line="351" w:lineRule="auto"/>
              <w:ind w:left="69" w:firstLine="631"/>
            </w:pPr>
            <w:r>
              <w:rPr>
                <w:spacing w:val="-3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视听媒体大数据系统项目：</w:t>
            </w:r>
            <w:r>
              <w:rPr>
                <w:spacing w:val="98"/>
              </w:rPr>
              <w:t xml:space="preserve"> </w:t>
            </w:r>
            <w:r>
              <w:rPr>
                <w:spacing w:val="-3"/>
              </w:rPr>
              <w:t>建立广播电视安播大</w:t>
            </w:r>
            <w:r>
              <w:rPr>
                <w:spacing w:val="-4"/>
              </w:rPr>
              <w:t>数据库、</w:t>
            </w:r>
            <w:r>
              <w:t xml:space="preserve">  </w:t>
            </w:r>
            <w:r>
              <w:rPr>
                <w:spacing w:val="8"/>
              </w:rPr>
              <w:t xml:space="preserve">网络视听大数据库和网络安全大数据库，构建服务长三角地区 </w:t>
            </w:r>
            <w:r>
              <w:rPr>
                <w:spacing w:val="2"/>
              </w:rPr>
              <w:t xml:space="preserve">的省级视听媒体大数据平台。为事前预测预警、事中协同防控、 </w:t>
            </w:r>
            <w:r>
              <w:rPr>
                <w:spacing w:val="8"/>
              </w:rPr>
              <w:t>事后评估完善，提供跨网、跨业务、跨平台、跨终端的多种大 数据服务，促进媒体融合发展，提高主阵地综合研判、综合治</w:t>
            </w:r>
          </w:p>
          <w:p>
            <w:pPr>
              <w:pStyle w:val="6"/>
              <w:spacing w:line="227" w:lineRule="auto"/>
              <w:ind w:left="73"/>
            </w:pPr>
            <w:r>
              <w:rPr>
                <w:spacing w:val="4"/>
              </w:rPr>
              <w:t>理和舆情监控的智慧监管能力。</w:t>
            </w:r>
          </w:p>
        </w:tc>
      </w:tr>
    </w:tbl>
    <w:p>
      <w:pPr>
        <w:spacing w:before="332" w:line="226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6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（八）深化广电苏军建设，激发人才创新创造新活力</w:t>
      </w:r>
    </w:p>
    <w:p>
      <w:pPr>
        <w:spacing w:before="214" w:line="351" w:lineRule="auto"/>
        <w:ind w:right="41" w:firstLine="640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6"/>
          <w:sz w:val="31"/>
          <w:szCs w:val="31"/>
        </w:rPr>
        <w:t>健全广播电视和网络视听行业“领军人才工程”“青年创</w:t>
      </w:r>
      <w:r>
        <w:rPr>
          <w:rFonts w:ascii="仿宋" w:hAnsi="仿宋" w:eastAsia="仿宋" w:cs="仿宋"/>
          <w:spacing w:val="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新人才工程”等人才工作机制，</w:t>
      </w:r>
      <w:r>
        <w:rPr>
          <w:rFonts w:ascii="仿宋" w:hAnsi="仿宋" w:eastAsia="仿宋" w:cs="仿宋"/>
          <w:spacing w:val="7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完善配套政策措施，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培养、重用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一批有能力、有号召力的专业领军人才和高层次创新型人才。创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新人才使用机制， 加强对广电人才队伍培</w:t>
      </w:r>
      <w:r>
        <w:rPr>
          <w:rFonts w:ascii="仿宋" w:hAnsi="仿宋" w:eastAsia="仿宋" w:cs="仿宋"/>
          <w:spacing w:val="-7"/>
          <w:sz w:val="31"/>
          <w:szCs w:val="31"/>
        </w:rPr>
        <w:t>养的规划和指导， 创新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人才引进和合作模式，</w:t>
      </w:r>
      <w:r>
        <w:rPr>
          <w:rFonts w:ascii="仿宋" w:hAnsi="仿宋" w:eastAsia="仿宋" w:cs="仿宋"/>
          <w:spacing w:val="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健全人才培训体系，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抓好技术人</w:t>
      </w:r>
      <w:r>
        <w:rPr>
          <w:rFonts w:ascii="仿宋" w:hAnsi="仿宋" w:eastAsia="仿宋" w:cs="仿宋"/>
          <w:spacing w:val="-11"/>
          <w:sz w:val="31"/>
          <w:szCs w:val="31"/>
        </w:rPr>
        <w:t>才、经营</w:t>
      </w:r>
      <w:r>
        <w:rPr>
          <w:rFonts w:ascii="仿宋" w:hAnsi="仿宋" w:eastAsia="仿宋" w:cs="仿宋"/>
          <w:sz w:val="31"/>
          <w:szCs w:val="31"/>
        </w:rPr>
        <w:t xml:space="preserve"> 人才和全媒体复合型人才队伍培养，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做优江苏广播电视行业职业 技能竞赛，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加大对市县级播出机构评优评先和职称评定等方面的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支持。建立以绩效为原则、以“两个效益”为内容的人才价值评</w:t>
      </w:r>
    </w:p>
    <w:p>
      <w:pPr>
        <w:spacing w:line="228" w:lineRule="auto"/>
        <w:rPr>
          <w:rFonts w:ascii="仿宋" w:hAnsi="仿宋" w:eastAsia="仿宋" w:cs="仿宋"/>
          <w:sz w:val="31"/>
          <w:szCs w:val="31"/>
        </w:rPr>
        <w:sectPr>
          <w:footerReference r:id="rId37" w:type="default"/>
          <w:pgSz w:w="11905" w:h="16840"/>
          <w:pgMar w:top="400" w:right="1509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1" w:line="351" w:lineRule="auto"/>
        <w:ind w:left="87" w:firstLine="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估体系， 加快建立报酬激励、成就激励、机会激励三位一体的人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才激励机制， 激发人才队伍创新创造活力。</w:t>
      </w:r>
      <w:r>
        <w:rPr>
          <w:rFonts w:ascii="仿宋" w:hAnsi="仿宋" w:eastAsia="仿宋" w:cs="仿宋"/>
          <w:spacing w:val="-2"/>
          <w:sz w:val="31"/>
          <w:szCs w:val="31"/>
        </w:rPr>
        <w:t>发挥江苏广播电视政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府奖激励作用， 表彰奖励行业优秀人才和优秀</w:t>
      </w:r>
      <w:r>
        <w:rPr>
          <w:rFonts w:ascii="仿宋" w:hAnsi="仿宋" w:eastAsia="仿宋" w:cs="仿宋"/>
          <w:spacing w:val="-2"/>
          <w:sz w:val="31"/>
          <w:szCs w:val="31"/>
        </w:rPr>
        <w:t>成果。加强监听监</w:t>
      </w:r>
    </w:p>
    <w:p>
      <w:pPr>
        <w:spacing w:line="227" w:lineRule="auto"/>
        <w:ind w:left="8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看监测与节目评议队伍建设。</w:t>
      </w:r>
    </w:p>
    <w:p>
      <w:pPr>
        <w:spacing w:before="39"/>
      </w:pPr>
    </w:p>
    <w:tbl>
      <w:tblPr>
        <w:tblStyle w:val="5"/>
        <w:tblW w:w="8779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35" w:line="227" w:lineRule="auto"/>
              <w:ind w:left="2792"/>
            </w:pP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专栏8</w:t>
            </w:r>
            <w:r>
              <w:rPr>
                <w:spacing w:val="17"/>
              </w:rPr>
              <w:t xml:space="preserve">   </w:t>
            </w:r>
            <w:r>
              <w:rPr>
                <w:spacing w:val="5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人才服务保障工程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33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0" w:line="227" w:lineRule="auto"/>
              <w:ind w:left="692"/>
            </w:pPr>
            <w:r>
              <w:rPr>
                <w:spacing w:val="-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1.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广电行业“领军人才工程”“青年创新人才工程”项目</w:t>
            </w:r>
          </w:p>
          <w:p>
            <w:pPr>
              <w:pStyle w:val="6"/>
              <w:spacing w:before="210" w:line="351" w:lineRule="auto"/>
              <w:ind w:left="75" w:firstLine="628"/>
              <w:jc w:val="both"/>
            </w:pPr>
            <w:r>
              <w:rPr>
                <w:spacing w:val="14"/>
              </w:rPr>
              <w:t>全省五年共推荐选拔广电行业领军人才100名和青</w:t>
            </w:r>
            <w:r>
              <w:rPr>
                <w:spacing w:val="13"/>
              </w:rPr>
              <w:t>年创新</w:t>
            </w:r>
            <w:r>
              <w:t xml:space="preserve"> </w:t>
            </w:r>
            <w:r>
              <w:rPr>
                <w:spacing w:val="-10"/>
              </w:rPr>
              <w:t>人才200名， 培养造就一大批名编辑、名播音、名主持、名记者、</w:t>
            </w:r>
          </w:p>
          <w:p>
            <w:pPr>
              <w:pStyle w:val="6"/>
              <w:spacing w:before="1" w:line="226" w:lineRule="auto"/>
              <w:ind w:left="72"/>
            </w:pPr>
            <w:r>
              <w:rPr>
                <w:spacing w:val="5"/>
              </w:rPr>
              <w:t>名编剧、名导演、名制片人、名企业家和行业技术专家。</w:t>
            </w:r>
          </w:p>
          <w:p>
            <w:pPr>
              <w:pStyle w:val="6"/>
              <w:spacing w:before="208" w:line="227" w:lineRule="auto"/>
              <w:ind w:left="697"/>
            </w:pP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2</w:t>
            </w:r>
            <w:r>
              <w:rPr>
                <w:spacing w:val="8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.</w:t>
            </w:r>
            <w:r>
              <w:rPr>
                <w:spacing w:val="32"/>
              </w:rPr>
              <w:t xml:space="preserve"> </w:t>
            </w:r>
            <w:r>
              <w:rPr>
                <w:spacing w:val="8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专业技术人才与全媒体人才培训项目</w:t>
            </w:r>
          </w:p>
          <w:p>
            <w:pPr>
              <w:pStyle w:val="6"/>
              <w:spacing w:before="212" w:line="351" w:lineRule="auto"/>
              <w:ind w:left="74" w:firstLine="598"/>
              <w:jc w:val="both"/>
            </w:pPr>
            <w:r>
              <w:rPr>
                <w:spacing w:val="-11"/>
              </w:rPr>
              <w:t>联合相关部门出台广电人才建设办法， 制定专项人才培训和</w:t>
            </w:r>
            <w:r>
              <w:rPr>
                <w:spacing w:val="8"/>
              </w:rPr>
              <w:t xml:space="preserve">  </w:t>
            </w:r>
            <w:r>
              <w:rPr>
                <w:spacing w:val="-10"/>
              </w:rPr>
              <w:t>交流计划， 为高素质广电人才特别是创作</w:t>
            </w:r>
            <w:r>
              <w:rPr>
                <w:spacing w:val="-11"/>
              </w:rPr>
              <w:t>、技术、产业管理和经</w:t>
            </w:r>
            <w:r>
              <w:t xml:space="preserve">  营、国际交流合作人才培养创造条件。通过“请进来、走出去”</w:t>
            </w:r>
            <w:r>
              <w:rPr>
                <w:spacing w:val="8"/>
              </w:rPr>
              <w:t xml:space="preserve"> </w:t>
            </w:r>
            <w:r>
              <w:rPr>
                <w:spacing w:val="-13"/>
              </w:rPr>
              <w:t>以及远程培训咨询等方式，</w:t>
            </w:r>
            <w:r>
              <w:rPr>
                <w:spacing w:val="63"/>
              </w:rPr>
              <w:t xml:space="preserve"> </w:t>
            </w:r>
            <w:r>
              <w:rPr>
                <w:spacing w:val="-13"/>
              </w:rPr>
              <w:t>培养一支基层广电专业人才队伍。建</w:t>
            </w:r>
            <w:r>
              <w:t xml:space="preserve">  </w:t>
            </w:r>
            <w:r>
              <w:rPr>
                <w:spacing w:val="-5"/>
              </w:rPr>
              <w:t>立健全各级各类专业合作培训机制、以行业需求为</w:t>
            </w:r>
            <w:r>
              <w:rPr>
                <w:spacing w:val="-6"/>
              </w:rPr>
              <w:t>导向的培训内</w:t>
            </w:r>
            <w:r>
              <w:t xml:space="preserve">  </w:t>
            </w:r>
            <w:r>
              <w:rPr>
                <w:spacing w:val="-13"/>
              </w:rPr>
              <w:t>容更新机制、专业技术人员继续教育机制，</w:t>
            </w:r>
            <w:r>
              <w:rPr>
                <w:spacing w:val="67"/>
              </w:rPr>
              <w:t xml:space="preserve"> </w:t>
            </w:r>
            <w:r>
              <w:rPr>
                <w:spacing w:val="-13"/>
              </w:rPr>
              <w:t>鼓励从业机构与高等</w:t>
            </w:r>
          </w:p>
          <w:p>
            <w:pPr>
              <w:pStyle w:val="6"/>
              <w:spacing w:line="226" w:lineRule="auto"/>
              <w:ind w:left="89"/>
            </w:pPr>
            <w:r>
              <w:rPr>
                <w:spacing w:val="-6"/>
              </w:rPr>
              <w:t>院校、职业学校联合开展新兴领域的人才培养工作。</w:t>
            </w:r>
          </w:p>
          <w:p>
            <w:pPr>
              <w:pStyle w:val="6"/>
              <w:spacing w:before="211" w:line="227" w:lineRule="auto"/>
              <w:ind w:left="700"/>
            </w:pP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3.</w:t>
            </w:r>
            <w:r>
              <w:rPr>
                <w:spacing w:val="9"/>
              </w:rPr>
              <w:t xml:space="preserve"> </w:t>
            </w:r>
            <w:r>
              <w:rPr>
                <w:spacing w:val="9"/>
                <w14:textOutline w14:w="4064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高端人才、紧缺人才引进、培养和使用项目</w:t>
            </w:r>
          </w:p>
          <w:p>
            <w:pPr>
              <w:pStyle w:val="6"/>
              <w:spacing w:before="210" w:line="351" w:lineRule="auto"/>
              <w:ind w:left="70" w:right="47" w:firstLine="632"/>
              <w:jc w:val="both"/>
            </w:pPr>
            <w:r>
              <w:rPr>
                <w:spacing w:val="10"/>
              </w:rPr>
              <w:t>对行业发展急需的特殊人才提供特殊政策支持。创新市场 机制在引进人才方面的基础作用，支持建立首席制、领衔制等</w:t>
            </w:r>
          </w:p>
          <w:p>
            <w:pPr>
              <w:pStyle w:val="6"/>
              <w:spacing w:before="1" w:line="227" w:lineRule="auto"/>
              <w:ind w:left="110"/>
            </w:pPr>
            <w:r>
              <w:rPr>
                <w:spacing w:val="6"/>
              </w:rPr>
              <w:t>岗位聘用制度，优化人才发展环境。探索对核心骨干的股权、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footerReference r:id="rId38" w:type="default"/>
          <w:pgSz w:w="11905" w:h="16840"/>
          <w:pgMar w:top="400" w:right="1551" w:bottom="1781" w:left="1466" w:header="0" w:footer="1463" w:gutter="0"/>
          <w:cols w:space="720" w:num="1"/>
        </w:sectPr>
      </w:pPr>
    </w:p>
    <w:p>
      <w:pPr>
        <w:spacing w:before="42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p>
      <w:pPr>
        <w:spacing w:before="41"/>
      </w:pPr>
    </w:p>
    <w:tbl>
      <w:tblPr>
        <w:tblStyle w:val="5"/>
        <w:tblW w:w="8779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0" w:hRule="atLeast"/>
        </w:trPr>
        <w:tc>
          <w:tcPr>
            <w:tcW w:w="8779" w:type="dxa"/>
            <w:vAlign w:val="top"/>
          </w:tcPr>
          <w:p>
            <w:pPr>
              <w:pStyle w:val="6"/>
              <w:spacing w:before="198" w:line="351" w:lineRule="auto"/>
              <w:ind w:left="77" w:right="48" w:hanging="7"/>
              <w:jc w:val="both"/>
            </w:pPr>
            <w:r>
              <w:rPr>
                <w:spacing w:val="10"/>
              </w:rPr>
              <w:t>期权、分红等中长期激励机制，推动对关键岗位人才、有突出</w:t>
            </w:r>
            <w:r>
              <w:rPr>
                <w:spacing w:val="4"/>
              </w:rPr>
              <w:t xml:space="preserve"> </w:t>
            </w:r>
            <w:r>
              <w:rPr>
                <w:spacing w:val="10"/>
              </w:rPr>
              <w:t>贡献人才实施年薪制、协议工资制、项目工资等灵活</w:t>
            </w:r>
            <w:r>
              <w:rPr>
                <w:spacing w:val="9"/>
              </w:rPr>
              <w:t>多样的分</w:t>
            </w:r>
          </w:p>
          <w:p>
            <w:pPr>
              <w:pStyle w:val="6"/>
              <w:spacing w:before="1" w:line="226" w:lineRule="auto"/>
              <w:ind w:left="76"/>
            </w:pPr>
            <w:r>
              <w:rPr>
                <w:spacing w:val="6"/>
              </w:rPr>
              <w:t>配形式，增强视听行业对优秀人才的吸引力。</w:t>
            </w:r>
          </w:p>
        </w:tc>
      </w:tr>
    </w:tbl>
    <w:p>
      <w:pPr>
        <w:pStyle w:val="2"/>
        <w:spacing w:before="285" w:line="208" w:lineRule="auto"/>
        <w:ind w:left="748"/>
      </w:pPr>
      <w:r>
        <w:rPr>
          <w:spacing w:val="2"/>
        </w:rPr>
        <w:t>四、保障措施</w:t>
      </w:r>
    </w:p>
    <w:p>
      <w:pPr>
        <w:spacing w:before="285" w:line="230" w:lineRule="auto"/>
        <w:ind w:left="744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3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（一）加强党的领导</w:t>
      </w:r>
    </w:p>
    <w:p>
      <w:pPr>
        <w:spacing w:before="208" w:line="351" w:lineRule="auto"/>
        <w:ind w:left="87" w:firstLine="64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坚持以习近平新时代中国特色社会主义思想为指导，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深入贯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彻落实习近平总书记关于宣传思想工作的重要论述和</w:t>
      </w:r>
      <w:r>
        <w:rPr>
          <w:rFonts w:ascii="仿宋" w:hAnsi="仿宋" w:eastAsia="仿宋" w:cs="仿宋"/>
          <w:spacing w:val="15"/>
          <w:sz w:val="31"/>
          <w:szCs w:val="31"/>
        </w:rPr>
        <w:t>关于广播</w:t>
      </w:r>
      <w:r>
        <w:rPr>
          <w:rFonts w:ascii="仿宋" w:hAnsi="仿宋" w:eastAsia="仿宋" w:cs="仿宋"/>
          <w:sz w:val="31"/>
          <w:szCs w:val="31"/>
        </w:rPr>
        <w:t xml:space="preserve"> 电视工作的重要指示批示精神，</w:t>
      </w:r>
      <w:r>
        <w:rPr>
          <w:rFonts w:ascii="仿宋" w:hAnsi="仿宋" w:eastAsia="仿宋" w:cs="仿宋"/>
          <w:spacing w:val="-38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加强党对宣传思想工作的全面领 </w:t>
      </w:r>
      <w:r>
        <w:rPr>
          <w:rFonts w:ascii="仿宋" w:hAnsi="仿宋" w:eastAsia="仿宋" w:cs="仿宋"/>
          <w:spacing w:val="-9"/>
          <w:sz w:val="31"/>
          <w:szCs w:val="31"/>
        </w:rPr>
        <w:t>导，旗帜鲜明坚持党管宣传、党管意识形态。以政治建设为</w:t>
      </w:r>
      <w:r>
        <w:rPr>
          <w:rFonts w:ascii="仿宋" w:hAnsi="仿宋" w:eastAsia="仿宋" w:cs="仿宋"/>
          <w:spacing w:val="-10"/>
          <w:sz w:val="31"/>
          <w:szCs w:val="31"/>
        </w:rPr>
        <w:t>统领，</w:t>
      </w:r>
      <w:r>
        <w:rPr>
          <w:rFonts w:ascii="仿宋" w:hAnsi="仿宋" w:eastAsia="仿宋" w:cs="仿宋"/>
          <w:sz w:val="31"/>
          <w:szCs w:val="31"/>
        </w:rPr>
        <w:t xml:space="preserve">  </w:t>
      </w:r>
      <w:r>
        <w:rPr>
          <w:rFonts w:ascii="仿宋" w:hAnsi="仿宋" w:eastAsia="仿宋" w:cs="仿宋"/>
          <w:spacing w:val="-3"/>
          <w:sz w:val="31"/>
          <w:szCs w:val="31"/>
        </w:rPr>
        <w:t>强化思想理论武装，</w:t>
      </w:r>
      <w:r>
        <w:rPr>
          <w:rFonts w:ascii="仿宋" w:hAnsi="仿宋" w:eastAsia="仿宋" w:cs="仿宋"/>
          <w:spacing w:val="5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不断提高政治判断力、政</w:t>
      </w:r>
      <w:r>
        <w:rPr>
          <w:rFonts w:ascii="仿宋" w:hAnsi="仿宋" w:eastAsia="仿宋" w:cs="仿宋"/>
          <w:spacing w:val="-4"/>
          <w:sz w:val="31"/>
          <w:szCs w:val="31"/>
        </w:rPr>
        <w:t>治领悟力、政治执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行力。压实党建主体责任，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推动党的建设和广电改革发展同谋划、</w:t>
      </w:r>
    </w:p>
    <w:p>
      <w:pPr>
        <w:spacing w:line="228" w:lineRule="auto"/>
        <w:ind w:left="12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同部署、同推进、同考核。</w:t>
      </w:r>
    </w:p>
    <w:p>
      <w:pPr>
        <w:spacing w:before="315" w:line="236" w:lineRule="auto"/>
        <w:ind w:left="744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5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（二）强化组织实施</w:t>
      </w:r>
    </w:p>
    <w:p>
      <w:pPr>
        <w:spacing w:before="199" w:line="351" w:lineRule="auto"/>
        <w:ind w:left="85" w:right="13" w:firstLine="647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3"/>
          <w:sz w:val="31"/>
          <w:szCs w:val="31"/>
        </w:rPr>
        <w:t>全省广电行业各部门、各单位要从全局和战略高度， 充分认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识“十四五”时期广播电视改革发展的机遇和挑战，</w:t>
      </w:r>
      <w:r>
        <w:rPr>
          <w:rFonts w:ascii="仿宋" w:hAnsi="仿宋" w:eastAsia="仿宋" w:cs="仿宋"/>
          <w:spacing w:val="-37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切实加强组 </w:t>
      </w:r>
      <w:r>
        <w:rPr>
          <w:rFonts w:ascii="仿宋" w:hAnsi="仿宋" w:eastAsia="仿宋" w:cs="仿宋"/>
          <w:spacing w:val="-8"/>
          <w:sz w:val="31"/>
          <w:szCs w:val="31"/>
        </w:rPr>
        <w:t>织领导， 明确规划实施责任，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8"/>
          <w:sz w:val="31"/>
          <w:szCs w:val="31"/>
        </w:rPr>
        <w:t>把规划目标任务纳入</w:t>
      </w:r>
      <w:r>
        <w:rPr>
          <w:rFonts w:ascii="仿宋" w:hAnsi="仿宋" w:eastAsia="仿宋" w:cs="仿宋"/>
          <w:spacing w:val="-9"/>
          <w:sz w:val="31"/>
          <w:szCs w:val="31"/>
        </w:rPr>
        <w:t>本部门、本单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位重点工作计划，</w:t>
      </w:r>
      <w:r>
        <w:rPr>
          <w:rFonts w:ascii="仿宋" w:hAnsi="仿宋" w:eastAsia="仿宋" w:cs="仿宋"/>
          <w:spacing w:val="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纳入当地经济社会发展全局，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细化目标、细化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措施、细化分工，</w:t>
      </w:r>
      <w:r>
        <w:rPr>
          <w:rFonts w:ascii="仿宋" w:hAnsi="仿宋" w:eastAsia="仿宋" w:cs="仿宋"/>
          <w:spacing w:val="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确保各项任务落到实处。强化规划的统筹协调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和评估考核，</w:t>
      </w:r>
      <w:r>
        <w:rPr>
          <w:rFonts w:ascii="仿宋" w:hAnsi="仿宋" w:eastAsia="仿宋" w:cs="仿宋"/>
          <w:spacing w:val="6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完善规划动态评估、跟踪、预警机制，</w:t>
      </w:r>
      <w:r>
        <w:rPr>
          <w:rFonts w:ascii="仿宋" w:hAnsi="仿宋" w:eastAsia="仿宋" w:cs="仿宋"/>
          <w:spacing w:val="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健</w:t>
      </w:r>
      <w:r>
        <w:rPr>
          <w:rFonts w:ascii="仿宋" w:hAnsi="仿宋" w:eastAsia="仿宋" w:cs="仿宋"/>
          <w:spacing w:val="-12"/>
          <w:sz w:val="31"/>
          <w:szCs w:val="31"/>
        </w:rPr>
        <w:t>全“年度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监测分析—中期评估—总结评估”的全过程动态规划评估体系，</w:t>
      </w:r>
    </w:p>
    <w:p>
      <w:pPr>
        <w:spacing w:before="1" w:line="225" w:lineRule="auto"/>
        <w:ind w:left="8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严格规划动态调整和修订机制，</w:t>
      </w:r>
      <w:r>
        <w:rPr>
          <w:rFonts w:ascii="仿宋" w:hAnsi="仿宋" w:eastAsia="仿宋" w:cs="仿宋"/>
          <w:spacing w:val="-39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有组织有计划有步骤地抓好各项</w:t>
      </w:r>
    </w:p>
    <w:p>
      <w:pPr>
        <w:spacing w:line="225" w:lineRule="auto"/>
        <w:rPr>
          <w:rFonts w:ascii="仿宋" w:hAnsi="仿宋" w:eastAsia="仿宋" w:cs="仿宋"/>
          <w:sz w:val="31"/>
          <w:szCs w:val="31"/>
        </w:rPr>
        <w:sectPr>
          <w:footerReference r:id="rId39" w:type="default"/>
          <w:pgSz w:w="11905" w:h="16840"/>
          <w:pgMar w:top="400" w:right="1448" w:bottom="1781" w:left="1466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0" w:line="228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任务的落实。</w:t>
      </w:r>
    </w:p>
    <w:p>
      <w:pPr>
        <w:spacing w:before="317" w:line="228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（三）全面深化改革</w:t>
      </w:r>
    </w:p>
    <w:p>
      <w:pPr>
        <w:spacing w:before="211" w:line="351" w:lineRule="auto"/>
        <w:ind w:firstLine="64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深入贯彻党中央关于全面深化改革的总体部署和要求，</w:t>
      </w:r>
      <w:r>
        <w:rPr>
          <w:rFonts w:ascii="仿宋" w:hAnsi="仿宋" w:eastAsia="仿宋" w:cs="仿宋"/>
          <w:spacing w:val="-3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理顺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政府与事业、事业与企业、公共服务与市场服务等方面的关系，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推进行业改革政策的系统集成、协同高效。更好地发挥政府作用，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健全政策引导机制； 更好地发挥市场机制作</w:t>
      </w:r>
      <w:r>
        <w:rPr>
          <w:rFonts w:ascii="仿宋" w:hAnsi="仿宋" w:eastAsia="仿宋" w:cs="仿宋"/>
          <w:spacing w:val="-7"/>
          <w:sz w:val="31"/>
          <w:szCs w:val="31"/>
        </w:rPr>
        <w:t>用， 促进产业发展与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6"/>
          <w:sz w:val="31"/>
          <w:szCs w:val="31"/>
        </w:rPr>
        <w:t>市场机制的全面对接， 激发市场活力和社会创</w:t>
      </w:r>
      <w:r>
        <w:rPr>
          <w:rFonts w:ascii="仿宋" w:hAnsi="仿宋" w:eastAsia="仿宋" w:cs="仿宋"/>
          <w:spacing w:val="-7"/>
          <w:sz w:val="31"/>
          <w:szCs w:val="31"/>
        </w:rPr>
        <w:t>造力； 更好地推进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供给侧结构性改革， 解放和发展广播电视生产力。</w:t>
      </w:r>
      <w:r>
        <w:rPr>
          <w:rFonts w:ascii="仿宋" w:hAnsi="仿宋" w:eastAsia="仿宋" w:cs="仿宋"/>
          <w:spacing w:val="-2"/>
          <w:sz w:val="31"/>
          <w:szCs w:val="31"/>
        </w:rPr>
        <w:t>以打造与市场</w:t>
      </w:r>
      <w:r>
        <w:rPr>
          <w:rFonts w:ascii="仿宋" w:hAnsi="仿宋" w:eastAsia="仿宋" w:cs="仿宋"/>
          <w:sz w:val="31"/>
          <w:szCs w:val="31"/>
        </w:rPr>
        <w:t xml:space="preserve"> 充分对接的合格主体为目标，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支持广电机构参股或控股互联网企 </w:t>
      </w:r>
      <w:r>
        <w:rPr>
          <w:rFonts w:ascii="仿宋" w:hAnsi="仿宋" w:eastAsia="仿宋" w:cs="仿宋"/>
          <w:spacing w:val="-10"/>
          <w:sz w:val="31"/>
          <w:szCs w:val="31"/>
        </w:rPr>
        <w:t>业、科技企业，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0"/>
          <w:sz w:val="31"/>
          <w:szCs w:val="31"/>
        </w:rPr>
        <w:t>支持符合条件的广电企业混合所有制改革</w:t>
      </w:r>
      <w:r>
        <w:rPr>
          <w:rFonts w:ascii="仿宋" w:hAnsi="仿宋" w:eastAsia="仿宋" w:cs="仿宋"/>
          <w:spacing w:val="-11"/>
          <w:sz w:val="31"/>
          <w:szCs w:val="31"/>
        </w:rPr>
        <w:t>，</w:t>
      </w:r>
      <w:r>
        <w:rPr>
          <w:rFonts w:ascii="仿宋" w:hAnsi="仿宋" w:eastAsia="仿宋" w:cs="仿宋"/>
          <w:spacing w:val="4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1"/>
          <w:sz w:val="31"/>
          <w:szCs w:val="31"/>
        </w:rPr>
        <w:t>支持</w:t>
      </w:r>
      <w:r>
        <w:rPr>
          <w:rFonts w:ascii="仿宋" w:hAnsi="仿宋" w:eastAsia="仿宋" w:cs="仿宋"/>
          <w:sz w:val="31"/>
          <w:szCs w:val="31"/>
        </w:rPr>
        <w:t xml:space="preserve"> 已上市的广播电视企业做强做大，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>推动国有与民营视听企业协同</w:t>
      </w:r>
    </w:p>
    <w:p>
      <w:pPr>
        <w:spacing w:line="228" w:lineRule="auto"/>
        <w:ind w:left="9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发展，做强产业发展力量载体。</w:t>
      </w:r>
    </w:p>
    <w:p>
      <w:pPr>
        <w:spacing w:before="317" w:line="230" w:lineRule="auto"/>
        <w:ind w:left="659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5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（四）完善政策配套</w:t>
      </w:r>
    </w:p>
    <w:p>
      <w:pPr>
        <w:spacing w:before="209" w:line="351" w:lineRule="auto"/>
        <w:ind w:right="89" w:firstLine="639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加快推进《江苏省信息网络传播视听节目管理条例》</w:t>
      </w:r>
      <w:r>
        <w:rPr>
          <w:rFonts w:ascii="仿宋" w:hAnsi="仿宋" w:eastAsia="仿宋" w:cs="仿宋"/>
          <w:spacing w:val="5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《江苏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省广播电视公共服务实施办法》立法进程。用好用活用足国家和</w:t>
      </w:r>
      <w:r>
        <w:rPr>
          <w:rFonts w:ascii="仿宋" w:hAnsi="仿宋" w:eastAsia="仿宋" w:cs="仿宋"/>
          <w:spacing w:val="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6"/>
          <w:sz w:val="31"/>
          <w:szCs w:val="31"/>
        </w:rPr>
        <w:t>江苏省已有的关于深化文化体制改革和支持文化产业发</w:t>
      </w:r>
      <w:r>
        <w:rPr>
          <w:rFonts w:ascii="仿宋" w:hAnsi="仿宋" w:eastAsia="仿宋" w:cs="仿宋"/>
          <w:spacing w:val="15"/>
          <w:sz w:val="31"/>
          <w:szCs w:val="31"/>
        </w:rPr>
        <w:t>展的各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项政策。坚持“项目跟着规划走、资金要素跟着项目走</w:t>
      </w:r>
      <w:r>
        <w:rPr>
          <w:rFonts w:ascii="仿宋" w:hAnsi="仿宋" w:eastAsia="仿宋" w:cs="仿宋"/>
          <w:spacing w:val="-5"/>
          <w:sz w:val="31"/>
          <w:szCs w:val="31"/>
        </w:rPr>
        <w:t>”，</w:t>
      </w:r>
      <w:r>
        <w:rPr>
          <w:rFonts w:ascii="仿宋" w:hAnsi="仿宋" w:eastAsia="仿宋" w:cs="仿宋"/>
          <w:spacing w:val="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以市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场手段引导金融资源支持规划明确的重点领域和薄弱环节。积极</w:t>
      </w:r>
      <w:r>
        <w:rPr>
          <w:rFonts w:ascii="仿宋" w:hAnsi="仿宋" w:eastAsia="仿宋" w:cs="仿宋"/>
          <w:spacing w:val="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协调规划、国土、建设、环保、市政等部门，</w:t>
      </w:r>
      <w:r>
        <w:rPr>
          <w:rFonts w:ascii="仿宋" w:hAnsi="仿宋" w:eastAsia="仿宋" w:cs="仿宋"/>
          <w:spacing w:val="7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4"/>
          <w:sz w:val="31"/>
          <w:szCs w:val="31"/>
        </w:rPr>
        <w:t>为广播电视事</w:t>
      </w:r>
      <w:r>
        <w:rPr>
          <w:rFonts w:ascii="仿宋" w:hAnsi="仿宋" w:eastAsia="仿宋" w:cs="仿宋"/>
          <w:spacing w:val="-5"/>
          <w:sz w:val="31"/>
          <w:szCs w:val="31"/>
        </w:rPr>
        <w:t>业产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业发展创造良好的基础设施条件；</w:t>
      </w:r>
      <w:r>
        <w:rPr>
          <w:rFonts w:ascii="仿宋" w:hAnsi="仿宋" w:eastAsia="仿宋" w:cs="仿宋"/>
          <w:spacing w:val="4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"/>
          <w:sz w:val="31"/>
          <w:szCs w:val="31"/>
        </w:rPr>
        <w:t>加强与宣传、文旅、网信等部</w:t>
      </w:r>
    </w:p>
    <w:p>
      <w:pPr>
        <w:spacing w:before="1" w:line="226" w:lineRule="auto"/>
        <w:ind w:left="3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8"/>
          <w:sz w:val="31"/>
          <w:szCs w:val="31"/>
        </w:rPr>
        <w:t>门的沟通协同， 形成合力； 积极探索事业单位分类管理和体制机</w:t>
      </w:r>
    </w:p>
    <w:p>
      <w:pPr>
        <w:spacing w:line="226" w:lineRule="auto"/>
        <w:rPr>
          <w:rFonts w:ascii="仿宋" w:hAnsi="仿宋" w:eastAsia="仿宋" w:cs="仿宋"/>
          <w:sz w:val="31"/>
          <w:szCs w:val="31"/>
        </w:rPr>
        <w:sectPr>
          <w:footerReference r:id="rId40" w:type="default"/>
          <w:pgSz w:w="11905" w:h="16840"/>
          <w:pgMar w:top="400" w:right="1462" w:bottom="1781" w:left="1551" w:header="0" w:footer="1463" w:gutter="0"/>
          <w:cols w:space="720" w:num="1"/>
        </w:sect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4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line="255" w:lineRule="auto"/>
        <w:rPr>
          <w:rFonts w:ascii="Arial"/>
          <w:sz w:val="21"/>
        </w:rPr>
      </w:pPr>
    </w:p>
    <w:p>
      <w:pPr>
        <w:spacing w:before="100" w:line="351" w:lineRule="auto"/>
        <w:ind w:left="1" w:hanging="1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sz w:val="31"/>
          <w:szCs w:val="31"/>
        </w:rPr>
        <w:t>制改革， 强化新闻宣传的财政、人才保障；</w:t>
      </w:r>
      <w:r>
        <w:rPr>
          <w:rFonts w:ascii="仿宋" w:hAnsi="仿宋" w:eastAsia="仿宋" w:cs="仿宋"/>
          <w:spacing w:val="6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9"/>
          <w:sz w:val="31"/>
          <w:szCs w:val="31"/>
        </w:rPr>
        <w:t>进一步加强广播电视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1"/>
          <w:sz w:val="31"/>
          <w:szCs w:val="31"/>
        </w:rPr>
        <w:t>行业统计分析、政策研究和发展绩效评估，</w:t>
      </w:r>
      <w:r>
        <w:rPr>
          <w:rFonts w:ascii="仿宋" w:hAnsi="仿宋" w:eastAsia="仿宋" w:cs="仿宋"/>
          <w:spacing w:val="-2"/>
          <w:sz w:val="31"/>
          <w:szCs w:val="31"/>
        </w:rPr>
        <w:t xml:space="preserve"> 不断优化广播电视改</w:t>
      </w:r>
    </w:p>
    <w:p>
      <w:pPr>
        <w:spacing w:line="228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革发展顶层设计和规划。</w:t>
      </w:r>
    </w:p>
    <w:p>
      <w:pPr>
        <w:spacing w:before="316" w:line="232" w:lineRule="auto"/>
        <w:ind w:left="656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  <w14:textOutline w14:w="4064" w14:cap="flat" w14:cmpd="sng">
            <w14:solidFill>
              <w14:srgbClr w14:val="000000"/>
            </w14:solidFill>
            <w14:prstDash w14:val="solid"/>
            <w14:miter w14:val="0"/>
          </w14:textOutline>
        </w:rPr>
        <w:t>（五）优化资金保障</w:t>
      </w:r>
    </w:p>
    <w:p>
      <w:pPr>
        <w:spacing w:before="202" w:line="351" w:lineRule="auto"/>
        <w:ind w:left="2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积极争取发改、财政、金融、税务等部门的支持，</w:t>
      </w:r>
      <w:r>
        <w:rPr>
          <w:rFonts w:ascii="仿宋" w:hAnsi="仿宋" w:eastAsia="仿宋" w:cs="仿宋"/>
          <w:spacing w:val="71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5"/>
          <w:sz w:val="31"/>
          <w:szCs w:val="31"/>
        </w:rPr>
        <w:t>形成有利</w:t>
      </w:r>
      <w:r>
        <w:rPr>
          <w:rFonts w:ascii="仿宋" w:hAnsi="仿宋" w:eastAsia="仿宋" w:cs="仿宋"/>
          <w:sz w:val="31"/>
          <w:szCs w:val="31"/>
        </w:rPr>
        <w:t xml:space="preserve"> 于广播电视发展的稳定的财政保障机制和投融资体系，</w:t>
      </w:r>
      <w:r>
        <w:rPr>
          <w:rFonts w:ascii="仿宋" w:hAnsi="仿宋" w:eastAsia="仿宋" w:cs="仿宋"/>
          <w:spacing w:val="-41"/>
          <w:sz w:val="31"/>
          <w:szCs w:val="31"/>
        </w:rPr>
        <w:t xml:space="preserve"> </w:t>
      </w:r>
      <w:r>
        <w:rPr>
          <w:rFonts w:ascii="仿宋" w:hAnsi="仿宋" w:eastAsia="仿宋" w:cs="仿宋"/>
          <w:sz w:val="31"/>
          <w:szCs w:val="31"/>
        </w:rPr>
        <w:t xml:space="preserve">进一步增 </w:t>
      </w:r>
      <w:r>
        <w:rPr>
          <w:rFonts w:ascii="仿宋" w:hAnsi="仿宋" w:eastAsia="仿宋" w:cs="仿宋"/>
          <w:spacing w:val="-2"/>
          <w:sz w:val="31"/>
          <w:szCs w:val="31"/>
        </w:rPr>
        <w:t>强行业发展动能。各级广电部门不断提高财政资金使用效率， 推</w:t>
      </w:r>
      <w:r>
        <w:rPr>
          <w:rFonts w:ascii="仿宋" w:hAnsi="仿宋" w:eastAsia="仿宋" w:cs="仿宋"/>
          <w:spacing w:val="1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7"/>
          <w:sz w:val="31"/>
          <w:szCs w:val="31"/>
        </w:rPr>
        <w:t>动财税优惠政策落到实处， 增加有效金融服务供给， 更好发挥各</w:t>
      </w:r>
    </w:p>
    <w:p>
      <w:pPr>
        <w:spacing w:before="1" w:line="226" w:lineRule="auto"/>
        <w:ind w:left="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2"/>
          <w:sz w:val="31"/>
          <w:szCs w:val="31"/>
        </w:rPr>
        <w:t>类基金作用。</w:t>
      </w:r>
    </w:p>
    <w:sectPr>
      <w:footerReference r:id="rId41" w:type="default"/>
      <w:pgSz w:w="11905" w:h="16840"/>
      <w:pgMar w:top="400" w:right="1551" w:bottom="1781" w:left="1553" w:header="0" w:footer="146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569"/>
      <w:rPr>
        <w:sz w:val="28"/>
        <w:szCs w:val="28"/>
      </w:rPr>
    </w:pPr>
    <w:r>
      <w:rPr>
        <w:spacing w:val="21"/>
        <w:w w:val="151"/>
        <w:sz w:val="28"/>
        <w:szCs w:val="28"/>
      </w:rPr>
      <w:t>―</w:t>
    </w:r>
    <w:r>
      <w:rPr>
        <w:spacing w:val="68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1"/>
        <w:w w:val="151"/>
        <w:sz w:val="28"/>
        <w:szCs w:val="28"/>
      </w:rPr>
      <w:t>9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1"/>
        <w:w w:val="151"/>
        <w:sz w:val="28"/>
        <w:szCs w:val="28"/>
      </w:rPr>
      <w:t>―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8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10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7401"/>
      <w:rPr>
        <w:sz w:val="28"/>
        <w:szCs w:val="28"/>
      </w:rPr>
    </w:pPr>
    <w:r>
      <w:rPr>
        <w:spacing w:val="33"/>
        <w:w w:val="120"/>
        <w:sz w:val="28"/>
        <w:szCs w:val="28"/>
      </w:rPr>
      <w:t>―</w:t>
    </w:r>
    <w:r>
      <w:rPr>
        <w:spacing w:val="4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33"/>
        <w:w w:val="120"/>
        <w:sz w:val="28"/>
        <w:szCs w:val="28"/>
      </w:rPr>
      <w:t>11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33"/>
        <w:w w:val="120"/>
        <w:sz w:val="28"/>
        <w:szCs w:val="28"/>
      </w:rPr>
      <w:t>―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7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12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398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13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3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14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15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7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16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398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17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7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18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7540"/>
      <w:rPr>
        <w:sz w:val="28"/>
        <w:szCs w:val="28"/>
      </w:rPr>
    </w:pPr>
    <w:r>
      <w:rPr>
        <w:spacing w:val="45"/>
        <w:w w:val="127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45"/>
        <w:w w:val="127"/>
        <w:sz w:val="28"/>
        <w:szCs w:val="28"/>
      </w:rPr>
      <w:t>1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45"/>
        <w:w w:val="127"/>
        <w:sz w:val="28"/>
        <w:szCs w:val="28"/>
      </w:rPr>
      <w:t>―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27"/>
        <w:w w:val="125"/>
        <w:sz w:val="28"/>
        <w:szCs w:val="28"/>
      </w:rPr>
      <w:t>―</w:t>
    </w:r>
    <w:r>
      <w:rPr>
        <w:spacing w:val="3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27"/>
        <w:w w:val="125"/>
        <w:sz w:val="28"/>
        <w:szCs w:val="28"/>
      </w:rPr>
      <w:t>19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7"/>
        <w:w w:val="125"/>
        <w:sz w:val="28"/>
        <w:szCs w:val="28"/>
      </w:rPr>
      <w:t>―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3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20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7398"/>
      <w:rPr>
        <w:sz w:val="28"/>
        <w:szCs w:val="28"/>
      </w:rPr>
    </w:pPr>
    <w:r>
      <w:rPr>
        <w:spacing w:val="33"/>
        <w:w w:val="125"/>
        <w:sz w:val="28"/>
        <w:szCs w:val="28"/>
      </w:rPr>
      <w:t>―</w:t>
    </w:r>
    <w:r>
      <w:rPr>
        <w:spacing w:val="65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33"/>
        <w:w w:val="125"/>
        <w:sz w:val="28"/>
        <w:szCs w:val="28"/>
      </w:rPr>
      <w:t>21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33"/>
        <w:w w:val="125"/>
        <w:sz w:val="28"/>
        <w:szCs w:val="28"/>
      </w:rPr>
      <w:t>―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7"/>
      <w:rPr>
        <w:sz w:val="28"/>
        <w:szCs w:val="28"/>
      </w:rPr>
    </w:pPr>
    <w:r>
      <w:rPr>
        <w:spacing w:val="12"/>
        <w:w w:val="141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2"/>
        <w:w w:val="141"/>
        <w:sz w:val="28"/>
        <w:szCs w:val="28"/>
      </w:rPr>
      <w:t>22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2"/>
        <w:w w:val="141"/>
        <w:sz w:val="28"/>
        <w:szCs w:val="28"/>
      </w:rPr>
      <w:t>―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23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3"/>
      <w:rPr>
        <w:sz w:val="28"/>
        <w:szCs w:val="28"/>
      </w:rPr>
    </w:pPr>
    <w:r>
      <w:rPr>
        <w:spacing w:val="10"/>
        <w:w w:val="143"/>
        <w:sz w:val="28"/>
        <w:szCs w:val="28"/>
      </w:rPr>
      <w:t>―</w:t>
    </w:r>
    <w:r>
      <w:rPr>
        <w:spacing w:val="62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0"/>
        <w:w w:val="143"/>
        <w:sz w:val="28"/>
        <w:szCs w:val="28"/>
      </w:rPr>
      <w:t>24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0"/>
        <w:w w:val="143"/>
        <w:sz w:val="28"/>
        <w:szCs w:val="28"/>
      </w:rPr>
      <w:t>―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19"/>
        <w:w w:val="136"/>
        <w:sz w:val="28"/>
        <w:szCs w:val="28"/>
      </w:rPr>
      <w:t>―</w:t>
    </w:r>
    <w:r>
      <w:rPr>
        <w:spacing w:val="63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9"/>
        <w:w w:val="136"/>
        <w:sz w:val="28"/>
        <w:szCs w:val="28"/>
      </w:rPr>
      <w:t>25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9"/>
        <w:w w:val="136"/>
        <w:sz w:val="28"/>
        <w:szCs w:val="28"/>
      </w:rPr>
      <w:t>―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8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26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398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27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3"/>
      <w:rPr>
        <w:sz w:val="28"/>
        <w:szCs w:val="28"/>
      </w:rPr>
    </w:pPr>
    <w:r>
      <w:rPr>
        <w:spacing w:val="23"/>
        <w:w w:val="133"/>
        <w:sz w:val="28"/>
        <w:szCs w:val="28"/>
      </w:rPr>
      <w:t>―</w:t>
    </w:r>
    <w:r>
      <w:rPr>
        <w:spacing w:val="62"/>
        <w:w w:val="10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3"/>
        <w:w w:val="133"/>
        <w:sz w:val="28"/>
        <w:szCs w:val="28"/>
      </w:rPr>
      <w:t>28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3"/>
        <w:w w:val="133"/>
        <w:sz w:val="28"/>
        <w:szCs w:val="28"/>
      </w:rPr>
      <w:t>―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18"/>
      <w:rPr>
        <w:sz w:val="28"/>
        <w:szCs w:val="28"/>
      </w:rPr>
    </w:pPr>
    <w:r>
      <w:rPr>
        <w:spacing w:val="12"/>
        <w:w w:val="159"/>
        <w:sz w:val="28"/>
        <w:szCs w:val="28"/>
      </w:rPr>
      <w:t>―</w:t>
    </w:r>
    <w:r>
      <w:rPr>
        <w:spacing w:val="63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2"/>
        <w:w w:val="159"/>
        <w:sz w:val="28"/>
        <w:szCs w:val="28"/>
      </w:rPr>
      <w:t>2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2"/>
        <w:w w:val="159"/>
        <w:sz w:val="28"/>
        <w:szCs w:val="28"/>
      </w:rPr>
      <w:t>―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3"/>
      <w:rPr>
        <w:sz w:val="28"/>
        <w:szCs w:val="28"/>
      </w:rPr>
    </w:pPr>
    <w:r>
      <w:rPr>
        <w:spacing w:val="16"/>
        <w:w w:val="138"/>
        <w:sz w:val="28"/>
        <w:szCs w:val="28"/>
      </w:rPr>
      <w:t>―</w:t>
    </w:r>
    <w:r>
      <w:rPr>
        <w:spacing w:val="6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8"/>
        <w:sz w:val="28"/>
        <w:szCs w:val="28"/>
      </w:rPr>
      <w:t>29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16"/>
        <w:w w:val="138"/>
        <w:sz w:val="28"/>
        <w:szCs w:val="28"/>
      </w:rPr>
      <w:t>―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45"/>
      <w:rPr>
        <w:sz w:val="28"/>
        <w:szCs w:val="28"/>
      </w:rPr>
    </w:pPr>
    <w:r>
      <w:rPr>
        <w:spacing w:val="20"/>
        <w:w w:val="134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0"/>
        <w:w w:val="134"/>
        <w:sz w:val="28"/>
        <w:szCs w:val="28"/>
      </w:rPr>
      <w:t>30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0"/>
        <w:w w:val="134"/>
        <w:sz w:val="28"/>
        <w:szCs w:val="28"/>
      </w:rPr>
      <w:t>―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02"/>
      <w:rPr>
        <w:sz w:val="28"/>
        <w:szCs w:val="28"/>
      </w:rPr>
    </w:pPr>
    <w:r>
      <w:rPr>
        <w:spacing w:val="32"/>
        <w:w w:val="125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32"/>
        <w:w w:val="125"/>
        <w:sz w:val="28"/>
        <w:szCs w:val="28"/>
      </w:rPr>
      <w:t>31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32"/>
        <w:w w:val="125"/>
        <w:sz w:val="28"/>
        <w:szCs w:val="28"/>
      </w:rPr>
      <w:t>―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402"/>
      <w:rPr>
        <w:sz w:val="28"/>
        <w:szCs w:val="28"/>
      </w:rPr>
    </w:pPr>
    <w:r>
      <w:rPr>
        <w:spacing w:val="16"/>
        <w:w w:val="137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7"/>
        <w:sz w:val="28"/>
        <w:szCs w:val="28"/>
      </w:rPr>
      <w:t>32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16"/>
        <w:w w:val="137"/>
        <w:sz w:val="28"/>
        <w:szCs w:val="28"/>
      </w:rPr>
      <w:t>―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487"/>
      <w:rPr>
        <w:sz w:val="28"/>
        <w:szCs w:val="28"/>
      </w:rPr>
    </w:pPr>
    <w:r>
      <w:rPr>
        <w:spacing w:val="23"/>
        <w:w w:val="132"/>
        <w:sz w:val="28"/>
        <w:szCs w:val="28"/>
      </w:rPr>
      <w:t>―</w:t>
    </w:r>
    <w:r>
      <w:rPr>
        <w:spacing w:val="68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3"/>
        <w:w w:val="132"/>
        <w:sz w:val="28"/>
        <w:szCs w:val="28"/>
      </w:rPr>
      <w:t>33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3"/>
        <w:w w:val="132"/>
        <w:sz w:val="28"/>
        <w:szCs w:val="28"/>
      </w:rPr>
      <w:t>―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7"/>
      <w:rPr>
        <w:sz w:val="28"/>
        <w:szCs w:val="28"/>
      </w:rPr>
    </w:pPr>
    <w:r>
      <w:rPr>
        <w:spacing w:val="16"/>
        <w:w w:val="137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16"/>
        <w:w w:val="137"/>
        <w:sz w:val="28"/>
        <w:szCs w:val="28"/>
      </w:rPr>
      <w:t>34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16"/>
        <w:w w:val="137"/>
        <w:sz w:val="28"/>
        <w:szCs w:val="28"/>
      </w:rPr>
      <w:t>―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399"/>
      <w:rPr>
        <w:sz w:val="28"/>
        <w:szCs w:val="28"/>
      </w:rPr>
    </w:pPr>
    <w:r>
      <w:rPr>
        <w:spacing w:val="24"/>
        <w:w w:val="131"/>
        <w:sz w:val="28"/>
        <w:szCs w:val="28"/>
      </w:rPr>
      <w:t>―</w:t>
    </w:r>
    <w:r>
      <w:rPr>
        <w:spacing w:val="69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4"/>
        <w:w w:val="131"/>
        <w:sz w:val="28"/>
        <w:szCs w:val="28"/>
      </w:rPr>
      <w:t>35</w:t>
    </w:r>
    <w:r>
      <w:rPr>
        <w:rFonts w:ascii="Times New Roman" w:hAnsi="Times New Roman" w:eastAsia="Times New Roman" w:cs="Times New Roman"/>
        <w:spacing w:val="9"/>
        <w:sz w:val="28"/>
        <w:szCs w:val="28"/>
      </w:rPr>
      <w:t xml:space="preserve">  </w:t>
    </w:r>
    <w:r>
      <w:rPr>
        <w:spacing w:val="24"/>
        <w:w w:val="131"/>
        <w:sz w:val="28"/>
        <w:szCs w:val="28"/>
      </w:rPr>
      <w:t>―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7541"/>
      <w:rPr>
        <w:sz w:val="28"/>
        <w:szCs w:val="28"/>
      </w:rPr>
    </w:pPr>
    <w:r>
      <w:rPr>
        <w:spacing w:val="21"/>
        <w:w w:val="151"/>
        <w:sz w:val="28"/>
        <w:szCs w:val="28"/>
      </w:rPr>
      <w:t>―</w:t>
    </w:r>
    <w:r>
      <w:rPr>
        <w:spacing w:val="68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1"/>
        <w:w w:val="151"/>
        <w:sz w:val="28"/>
        <w:szCs w:val="28"/>
      </w:rPr>
      <w:t>3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1"/>
        <w:w w:val="151"/>
        <w:sz w:val="28"/>
        <w:szCs w:val="28"/>
      </w:rPr>
      <w:t>―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8" w:lineRule="exact"/>
      <w:ind w:left="345"/>
      <w:rPr>
        <w:sz w:val="28"/>
        <w:szCs w:val="28"/>
      </w:rPr>
    </w:pPr>
    <w:r>
      <w:rPr>
        <w:spacing w:val="9"/>
        <w:w w:val="162"/>
        <w:sz w:val="28"/>
        <w:szCs w:val="28"/>
      </w:rPr>
      <w:t>―</w:t>
    </w:r>
    <w:r>
      <w:rPr>
        <w:spacing w:val="6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9"/>
        <w:w w:val="162"/>
        <w:sz w:val="28"/>
        <w:szCs w:val="28"/>
      </w:rPr>
      <w:t>4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9"/>
        <w:w w:val="162"/>
        <w:sz w:val="28"/>
        <w:szCs w:val="28"/>
      </w:rPr>
      <w:t>―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4" w:lineRule="exact"/>
      <w:ind w:left="7541"/>
      <w:rPr>
        <w:sz w:val="28"/>
        <w:szCs w:val="28"/>
      </w:rPr>
    </w:pPr>
    <w:r>
      <w:rPr>
        <w:spacing w:val="21"/>
        <w:w w:val="150"/>
        <w:sz w:val="28"/>
        <w:szCs w:val="28"/>
      </w:rPr>
      <w:t>―</w:t>
    </w:r>
    <w:r>
      <w:rPr>
        <w:spacing w:val="7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1"/>
        <w:w w:val="150"/>
        <w:sz w:val="28"/>
        <w:szCs w:val="28"/>
      </w:rPr>
      <w:t>5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1"/>
        <w:w w:val="150"/>
        <w:sz w:val="28"/>
        <w:szCs w:val="28"/>
      </w:rPr>
      <w:t>―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8"/>
      <w:rPr>
        <w:sz w:val="28"/>
        <w:szCs w:val="28"/>
      </w:rPr>
    </w:pPr>
    <w:r>
      <w:rPr>
        <w:spacing w:val="22"/>
        <w:w w:val="150"/>
        <w:sz w:val="28"/>
        <w:szCs w:val="28"/>
      </w:rPr>
      <w:t>―</w:t>
    </w:r>
    <w:r>
      <w:rPr>
        <w:spacing w:val="68"/>
        <w:w w:val="101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2"/>
        <w:w w:val="150"/>
        <w:sz w:val="28"/>
        <w:szCs w:val="28"/>
      </w:rPr>
      <w:t>9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2"/>
        <w:w w:val="150"/>
        <w:sz w:val="28"/>
        <w:szCs w:val="28"/>
      </w:rPr>
      <w:t>―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4" w:lineRule="exact"/>
      <w:ind w:left="7543"/>
      <w:rPr>
        <w:sz w:val="28"/>
        <w:szCs w:val="28"/>
      </w:rPr>
    </w:pPr>
    <w:r>
      <w:rPr>
        <w:spacing w:val="21"/>
        <w:w w:val="151"/>
        <w:sz w:val="28"/>
        <w:szCs w:val="28"/>
      </w:rPr>
      <w:t>―</w:t>
    </w:r>
    <w:r>
      <w:rPr>
        <w:spacing w:val="67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1"/>
        <w:w w:val="151"/>
        <w:sz w:val="28"/>
        <w:szCs w:val="28"/>
      </w:rPr>
      <w:t>7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1"/>
        <w:w w:val="151"/>
        <w:sz w:val="28"/>
        <w:szCs w:val="28"/>
      </w:rPr>
      <w:t>―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307" w:lineRule="exact"/>
      <w:ind w:left="317"/>
      <w:rPr>
        <w:sz w:val="28"/>
        <w:szCs w:val="28"/>
      </w:rPr>
    </w:pPr>
    <w:r>
      <w:rPr>
        <w:spacing w:val="20"/>
        <w:w w:val="150"/>
        <w:sz w:val="28"/>
        <w:szCs w:val="28"/>
      </w:rPr>
      <w:t>―</w:t>
    </w:r>
    <w:r>
      <w:rPr>
        <w:spacing w:val="74"/>
        <w:sz w:val="28"/>
        <w:szCs w:val="28"/>
      </w:rPr>
      <w:t xml:space="preserve"> </w:t>
    </w:r>
    <w:r>
      <w:rPr>
        <w:rFonts w:ascii="Times New Roman" w:hAnsi="Times New Roman" w:eastAsia="Times New Roman" w:cs="Times New Roman"/>
        <w:spacing w:val="20"/>
        <w:w w:val="150"/>
        <w:sz w:val="28"/>
        <w:szCs w:val="28"/>
      </w:rPr>
      <w:t>8</w:t>
    </w:r>
    <w:r>
      <w:rPr>
        <w:rFonts w:ascii="Times New Roman" w:hAnsi="Times New Roman" w:eastAsia="Times New Roman" w:cs="Times New Roman"/>
        <w:spacing w:val="8"/>
        <w:sz w:val="28"/>
        <w:szCs w:val="28"/>
      </w:rPr>
      <w:t xml:space="preserve">  </w:t>
    </w:r>
    <w:r>
      <w:rPr>
        <w:spacing w:val="20"/>
        <w:w w:val="150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DkxMWQyOGViZmE1YzAzOWJmMTdjZWYyNGQyNzE3ZmYifQ=="/>
  </w:docVars>
  <w:rsids>
    <w:rsidRoot w:val="00000000"/>
    <w:rsid w:val="04B3255F"/>
    <w:rsid w:val="13C57FF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3" Type="http://schemas.openxmlformats.org/officeDocument/2006/relationships/fontTable" Target="fontTable.xml"/><Relationship Id="rId42" Type="http://schemas.openxmlformats.org/officeDocument/2006/relationships/theme" Target="theme/theme1.xml"/><Relationship Id="rId41" Type="http://schemas.openxmlformats.org/officeDocument/2006/relationships/footer" Target="footer36.xml"/><Relationship Id="rId40" Type="http://schemas.openxmlformats.org/officeDocument/2006/relationships/footer" Target="footer35.xml"/><Relationship Id="rId4" Type="http://schemas.openxmlformats.org/officeDocument/2006/relationships/endnotes" Target="endnotes.xml"/><Relationship Id="rId39" Type="http://schemas.openxmlformats.org/officeDocument/2006/relationships/footer" Target="footer34.xml"/><Relationship Id="rId38" Type="http://schemas.openxmlformats.org/officeDocument/2006/relationships/footer" Target="footer33.xml"/><Relationship Id="rId37" Type="http://schemas.openxmlformats.org/officeDocument/2006/relationships/footer" Target="footer32.xml"/><Relationship Id="rId36" Type="http://schemas.openxmlformats.org/officeDocument/2006/relationships/footer" Target="footer31.xml"/><Relationship Id="rId35" Type="http://schemas.openxmlformats.org/officeDocument/2006/relationships/footer" Target="footer30.xml"/><Relationship Id="rId34" Type="http://schemas.openxmlformats.org/officeDocument/2006/relationships/footer" Target="footer29.xml"/><Relationship Id="rId33" Type="http://schemas.openxmlformats.org/officeDocument/2006/relationships/footer" Target="footer28.xml"/><Relationship Id="rId32" Type="http://schemas.openxmlformats.org/officeDocument/2006/relationships/footer" Target="footer27.xml"/><Relationship Id="rId31" Type="http://schemas.openxmlformats.org/officeDocument/2006/relationships/footer" Target="footer26.xml"/><Relationship Id="rId30" Type="http://schemas.openxmlformats.org/officeDocument/2006/relationships/footer" Target="footer25.xml"/><Relationship Id="rId3" Type="http://schemas.openxmlformats.org/officeDocument/2006/relationships/footnotes" Target="footnotes.xml"/><Relationship Id="rId29" Type="http://schemas.openxmlformats.org/officeDocument/2006/relationships/footer" Target="footer24.xml"/><Relationship Id="rId28" Type="http://schemas.openxmlformats.org/officeDocument/2006/relationships/footer" Target="footer23.xml"/><Relationship Id="rId27" Type="http://schemas.openxmlformats.org/officeDocument/2006/relationships/footer" Target="footer22.xml"/><Relationship Id="rId26" Type="http://schemas.openxmlformats.org/officeDocument/2006/relationships/footer" Target="footer21.xml"/><Relationship Id="rId25" Type="http://schemas.openxmlformats.org/officeDocument/2006/relationships/footer" Target="footer20.xml"/><Relationship Id="rId24" Type="http://schemas.openxmlformats.org/officeDocument/2006/relationships/footer" Target="footer19.xml"/><Relationship Id="rId23" Type="http://schemas.openxmlformats.org/officeDocument/2006/relationships/footer" Target="footer18.xml"/><Relationship Id="rId22" Type="http://schemas.openxmlformats.org/officeDocument/2006/relationships/footer" Target="footer17.xml"/><Relationship Id="rId21" Type="http://schemas.openxmlformats.org/officeDocument/2006/relationships/footer" Target="footer16.xml"/><Relationship Id="rId20" Type="http://schemas.openxmlformats.org/officeDocument/2006/relationships/footer" Target="footer15.xml"/><Relationship Id="rId2" Type="http://schemas.openxmlformats.org/officeDocument/2006/relationships/settings" Target="settings.xml"/><Relationship Id="rId19" Type="http://schemas.openxmlformats.org/officeDocument/2006/relationships/footer" Target="footer14.xml"/><Relationship Id="rId18" Type="http://schemas.openxmlformats.org/officeDocument/2006/relationships/footer" Target="footer13.xml"/><Relationship Id="rId17" Type="http://schemas.openxmlformats.org/officeDocument/2006/relationships/footer" Target="footer12.xml"/><Relationship Id="rId16" Type="http://schemas.openxmlformats.org/officeDocument/2006/relationships/footer" Target="footer11.xml"/><Relationship Id="rId15" Type="http://schemas.openxmlformats.org/officeDocument/2006/relationships/footer" Target="footer10.xml"/><Relationship Id="rId14" Type="http://schemas.openxmlformats.org/officeDocument/2006/relationships/footer" Target="footer9.xml"/><Relationship Id="rId13" Type="http://schemas.openxmlformats.org/officeDocument/2006/relationships/footer" Target="footer8.xml"/><Relationship Id="rId12" Type="http://schemas.openxmlformats.org/officeDocument/2006/relationships/footer" Target="footer7.xml"/><Relationship Id="rId11" Type="http://schemas.openxmlformats.org/officeDocument/2006/relationships/footer" Target="footer6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2021-08-11T08:58:00Z</dcterms:created>
  <dc:creator>Administrator</dc:creator>
  <cp:lastModifiedBy>self</cp:lastModifiedBy>
  <dcterms:modified xsi:type="dcterms:W3CDTF">2025-12-16T08:08:37Z</dcterms:modified>
  <dc:title>Microsoft Word - 封面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2024-12-09T16:07:19Z</vt:filetime>
  </property>
  <property fmtid="{D5CDD505-2E9C-101B-9397-08002B2CF9AE}" pid="4" name="KSOProductBuildVer">
    <vt:lpwstr>2052-12.1.0.16120</vt:lpwstr>
  </property>
  <property fmtid="{D5CDD505-2E9C-101B-9397-08002B2CF9AE}" pid="5" name="ICV">
    <vt:lpwstr>0EDE3B784AAD4A5786FE4D9E372BD641_12</vt:lpwstr>
  </property>
</Properties>
</file>