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60" w:lineRule="exact"/>
        <w:ind w:firstLine="0"/>
        <w:rPr>
          <w:rFonts w:ascii="黑体" w:hAnsi="黑体" w:eastAsia="黑体"/>
          <w:snapToGrid/>
          <w:kern w:val="2"/>
          <w:szCs w:val="32"/>
        </w:rPr>
      </w:pPr>
      <w:r>
        <w:rPr>
          <w:rFonts w:hint="eastAsia" w:ascii="黑体" w:hAnsi="黑体" w:eastAsia="黑体"/>
          <w:snapToGrid/>
          <w:kern w:val="2"/>
          <w:szCs w:val="32"/>
        </w:rPr>
        <w:t>附件4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ascii="华文中宋" w:hAnsi="Calibri" w:eastAsia="华文中宋"/>
          <w:b/>
          <w:snapToGrid/>
          <w:kern w:val="2"/>
          <w:sz w:val="44"/>
          <w:szCs w:val="44"/>
        </w:rPr>
      </w:pPr>
      <w:r>
        <w:rPr>
          <w:rFonts w:hint="eastAsia" w:ascii="华文中宋" w:hAnsi="Calibri" w:eastAsia="华文中宋"/>
          <w:b/>
          <w:snapToGrid/>
          <w:kern w:val="2"/>
          <w:sz w:val="44"/>
          <w:szCs w:val="44"/>
        </w:rPr>
        <w:t>江苏省申报</w:t>
      </w:r>
      <w:r>
        <w:rPr>
          <w:rFonts w:hint="eastAsia" w:ascii="华文中宋" w:hAnsi="Calibri" w:eastAsia="华文中宋"/>
          <w:b/>
          <w:snapToGrid/>
          <w:kern w:val="2"/>
          <w:sz w:val="44"/>
          <w:szCs w:val="44"/>
          <w:u w:val="single"/>
        </w:rPr>
        <w:t xml:space="preserve">          </w:t>
      </w:r>
      <w:r>
        <w:rPr>
          <w:rFonts w:hint="eastAsia" w:ascii="华文中宋" w:hAnsi="Calibri" w:eastAsia="华文中宋"/>
          <w:b/>
          <w:snapToGrid/>
          <w:kern w:val="2"/>
          <w:sz w:val="44"/>
          <w:szCs w:val="44"/>
        </w:rPr>
        <w:t>专业</w:t>
      </w:r>
      <w:r>
        <w:rPr>
          <w:rFonts w:hint="eastAsia" w:ascii="华文中宋" w:hAnsi="Calibri" w:eastAsia="华文中宋"/>
          <w:b/>
          <w:snapToGrid/>
          <w:kern w:val="2"/>
          <w:sz w:val="44"/>
          <w:szCs w:val="44"/>
          <w:u w:val="single"/>
        </w:rPr>
        <w:t xml:space="preserve">       </w:t>
      </w:r>
      <w:r>
        <w:rPr>
          <w:rFonts w:hint="eastAsia" w:ascii="华文中宋" w:hAnsi="Calibri" w:eastAsia="华文中宋"/>
          <w:b/>
          <w:snapToGrid/>
          <w:kern w:val="2"/>
          <w:sz w:val="44"/>
          <w:szCs w:val="44"/>
        </w:rPr>
        <w:t>级专业技术资格人员情况简介表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ascii="华文中宋" w:hAnsi="Calibri" w:eastAsia="华文中宋"/>
          <w:b/>
          <w:snapToGrid/>
          <w:kern w:val="2"/>
          <w:sz w:val="44"/>
          <w:szCs w:val="44"/>
        </w:rPr>
      </w:pPr>
    </w:p>
    <w:tbl>
      <w:tblPr>
        <w:tblStyle w:val="3"/>
        <w:tblW w:w="20590" w:type="dxa"/>
        <w:tblInd w:w="7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9"/>
        <w:gridCol w:w="1080"/>
        <w:gridCol w:w="463"/>
        <w:gridCol w:w="977"/>
        <w:gridCol w:w="899"/>
        <w:gridCol w:w="1258"/>
        <w:gridCol w:w="1233"/>
        <w:gridCol w:w="7721"/>
        <w:gridCol w:w="1135"/>
        <w:gridCol w:w="1135"/>
        <w:gridCol w:w="1135"/>
        <w:gridCol w:w="1135"/>
        <w:gridCol w:w="11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7" w:hRule="atLeast"/>
        </w:trPr>
        <w:tc>
          <w:tcPr>
            <w:tcW w:w="1279" w:type="dxa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姓  名</w:t>
            </w:r>
          </w:p>
        </w:tc>
        <w:tc>
          <w:tcPr>
            <w:tcW w:w="1543" w:type="dxa"/>
            <w:gridSpan w:val="2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977" w:type="dxa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性  别</w:t>
            </w:r>
          </w:p>
        </w:tc>
        <w:tc>
          <w:tcPr>
            <w:tcW w:w="899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25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出生年月</w:t>
            </w:r>
          </w:p>
        </w:tc>
        <w:tc>
          <w:tcPr>
            <w:tcW w:w="123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restart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个人工作小结(包括工作业绩、工作能力、学术成果等情况)：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5680" w:type="dxa"/>
            <w:gridSpan w:val="5"/>
            <w:vMerge w:val="restart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论文、获奖等业绩成果情况汇总：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 xml:space="preserve">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7" w:hRule="atLeast"/>
        </w:trPr>
        <w:tc>
          <w:tcPr>
            <w:tcW w:w="1279" w:type="dxa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所在单位</w:t>
            </w:r>
          </w:p>
        </w:tc>
        <w:tc>
          <w:tcPr>
            <w:tcW w:w="3419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25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行政职务</w:t>
            </w:r>
          </w:p>
        </w:tc>
        <w:tc>
          <w:tcPr>
            <w:tcW w:w="123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0" w:type="dxa"/>
            <w:gridSpan w:val="5"/>
            <w:vMerge w:val="continue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1279" w:type="dxa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bookmarkStart w:id="0" w:name="_GoBack"/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参加工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作时间</w:t>
            </w:r>
          </w:p>
        </w:tc>
        <w:tc>
          <w:tcPr>
            <w:tcW w:w="1543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color w:val="FF0000"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876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现从事专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业及时间</w:t>
            </w:r>
          </w:p>
        </w:tc>
        <w:tc>
          <w:tcPr>
            <w:tcW w:w="2491" w:type="dxa"/>
            <w:gridSpan w:val="2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0" w:type="dxa"/>
            <w:gridSpan w:val="5"/>
            <w:vMerge w:val="continue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7" w:hRule="atLeast"/>
        </w:trPr>
        <w:tc>
          <w:tcPr>
            <w:tcW w:w="1279" w:type="dxa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现专业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技术资格</w:t>
            </w:r>
          </w:p>
        </w:tc>
        <w:tc>
          <w:tcPr>
            <w:tcW w:w="1543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color w:val="FF0000"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876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评审或考试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通过时间</w:t>
            </w:r>
          </w:p>
        </w:tc>
        <w:tc>
          <w:tcPr>
            <w:tcW w:w="2491" w:type="dxa"/>
            <w:gridSpan w:val="2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0" w:type="dxa"/>
            <w:gridSpan w:val="5"/>
            <w:vMerge w:val="continue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1103" w:hRule="atLeast"/>
        </w:trPr>
        <w:tc>
          <w:tcPr>
            <w:tcW w:w="1279" w:type="dxa"/>
            <w:vMerge w:val="restart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拟申报专</w:t>
            </w:r>
            <w:r>
              <w:rPr>
                <w:rFonts w:hint="eastAsia" w:ascii="仿宋_GB2312" w:hAnsi="Calibri" w:eastAsia="仿宋_GB2312"/>
                <w:snapToGrid/>
                <w:spacing w:val="-34"/>
                <w:kern w:val="2"/>
                <w:sz w:val="28"/>
                <w:szCs w:val="28"/>
              </w:rPr>
              <w:t>业技术资格</w:t>
            </w:r>
          </w:p>
        </w:tc>
        <w:tc>
          <w:tcPr>
            <w:tcW w:w="5910" w:type="dxa"/>
            <w:gridSpan w:val="6"/>
            <w:vMerge w:val="restart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0" w:type="dxa"/>
            <w:gridSpan w:val="5"/>
            <w:vMerge w:val="continue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0" w:hRule="atLeast"/>
        </w:trPr>
        <w:tc>
          <w:tcPr>
            <w:tcW w:w="1279" w:type="dxa"/>
            <w:vMerge w:val="continue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910" w:type="dxa"/>
            <w:gridSpan w:val="6"/>
            <w:vMerge w:val="continue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0" w:type="dxa"/>
            <w:gridSpan w:val="5"/>
            <w:vMerge w:val="restart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所在单位（机构）意见：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 xml:space="preserve">               单位（机构）盖章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0" w:hRule="atLeast"/>
        </w:trPr>
        <w:tc>
          <w:tcPr>
            <w:tcW w:w="2359" w:type="dxa"/>
            <w:gridSpan w:val="2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初始学历（学位）（含毕业院校、专业、学制及时间）</w:t>
            </w:r>
          </w:p>
        </w:tc>
        <w:tc>
          <w:tcPr>
            <w:tcW w:w="4830" w:type="dxa"/>
            <w:gridSpan w:val="5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0" w:type="dxa"/>
            <w:gridSpan w:val="5"/>
            <w:vMerge w:val="continue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50" w:hRule="atLeast"/>
        </w:trPr>
        <w:tc>
          <w:tcPr>
            <w:tcW w:w="2359" w:type="dxa"/>
            <w:gridSpan w:val="2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现学历（学位）（含毕业院校、专业、学制及时间）</w:t>
            </w:r>
          </w:p>
        </w:tc>
        <w:tc>
          <w:tcPr>
            <w:tcW w:w="4830" w:type="dxa"/>
            <w:gridSpan w:val="5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0" w:type="dxa"/>
            <w:gridSpan w:val="5"/>
            <w:vMerge w:val="continue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0" w:hRule="atLeast"/>
        </w:trPr>
        <w:tc>
          <w:tcPr>
            <w:tcW w:w="7189" w:type="dxa"/>
            <w:gridSpan w:val="7"/>
            <w:vMerge w:val="restart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专业工作简历（起止时间、岗位、职务）：</w:t>
            </w: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0" w:type="dxa"/>
            <w:gridSpan w:val="5"/>
            <w:vMerge w:val="continue"/>
            <w:tcBorders>
              <w:bottom w:val="single" w:color="auto" w:sz="4" w:space="0"/>
            </w:tcBorders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189" w:type="dxa"/>
            <w:gridSpan w:val="7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0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任期内继续教育情况（填写学时数）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189" w:type="dxa"/>
            <w:gridSpan w:val="7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2016</w:t>
            </w:r>
          </w:p>
        </w:tc>
        <w:tc>
          <w:tcPr>
            <w:tcW w:w="11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2017</w:t>
            </w:r>
          </w:p>
        </w:tc>
        <w:tc>
          <w:tcPr>
            <w:tcW w:w="11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2018</w:t>
            </w:r>
          </w:p>
        </w:tc>
        <w:tc>
          <w:tcPr>
            <w:tcW w:w="11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2019</w:t>
            </w:r>
          </w:p>
        </w:tc>
        <w:tc>
          <w:tcPr>
            <w:tcW w:w="114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189" w:type="dxa"/>
            <w:gridSpan w:val="7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40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189" w:type="dxa"/>
            <w:gridSpan w:val="7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0" w:type="dxa"/>
            <w:gridSpan w:val="5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任期内各年度考核情况（填写考核结果）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189" w:type="dxa"/>
            <w:gridSpan w:val="7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5" w:type="dxa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2016</w:t>
            </w:r>
          </w:p>
        </w:tc>
        <w:tc>
          <w:tcPr>
            <w:tcW w:w="1135" w:type="dxa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2017</w:t>
            </w:r>
          </w:p>
        </w:tc>
        <w:tc>
          <w:tcPr>
            <w:tcW w:w="1135" w:type="dxa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2018</w:t>
            </w:r>
          </w:p>
        </w:tc>
        <w:tc>
          <w:tcPr>
            <w:tcW w:w="1135" w:type="dxa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2019</w:t>
            </w:r>
          </w:p>
        </w:tc>
        <w:tc>
          <w:tcPr>
            <w:tcW w:w="1140" w:type="dxa"/>
            <w:noWrap w:val="0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189" w:type="dxa"/>
            <w:gridSpan w:val="7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Calibri" w:hAnsi="Calibri" w:eastAsia="宋体"/>
                <w:snapToGrid/>
                <w:kern w:val="2"/>
                <w:sz w:val="21"/>
                <w:szCs w:val="24"/>
              </w:rPr>
            </w:pPr>
          </w:p>
        </w:tc>
        <w:tc>
          <w:tcPr>
            <w:tcW w:w="7721" w:type="dxa"/>
            <w:vMerge w:val="continue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Calibri" w:hAnsi="Calibri" w:eastAsia="宋体"/>
                <w:snapToGrid/>
                <w:kern w:val="2"/>
                <w:sz w:val="21"/>
                <w:szCs w:val="24"/>
              </w:rPr>
            </w:pPr>
          </w:p>
        </w:tc>
        <w:tc>
          <w:tcPr>
            <w:tcW w:w="1135" w:type="dxa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5" w:type="dxa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5" w:type="dxa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5" w:type="dxa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40" w:type="dxa"/>
            <w:noWrap w:val="0"/>
            <w:vAlign w:val="top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</w:tbl>
    <w:p>
      <w:pPr>
        <w:autoSpaceDE/>
        <w:autoSpaceDN/>
        <w:snapToGrid/>
        <w:spacing w:line="560" w:lineRule="exact"/>
        <w:ind w:firstLine="0"/>
        <w:rPr>
          <w:rFonts w:ascii="楷体_GB2312" w:hAnsi="Calibri" w:eastAsia="楷体_GB2312"/>
          <w:snapToGrid/>
          <w:kern w:val="2"/>
          <w:sz w:val="24"/>
          <w:szCs w:val="24"/>
        </w:rPr>
      </w:pPr>
      <w:r>
        <w:rPr>
          <w:rFonts w:hint="eastAsia" w:ascii="楷体_GB2312" w:hAnsi="Calibri" w:eastAsia="楷体_GB2312"/>
          <w:snapToGrid/>
          <w:kern w:val="2"/>
          <w:sz w:val="24"/>
          <w:szCs w:val="24"/>
        </w:rPr>
        <w:t>本表用A3纸打印，一式18份，申报高级、中级专业技术资格需填报。</w:t>
      </w:r>
    </w:p>
    <w:p/>
    <w:sectPr>
      <w:pgSz w:w="23757" w:h="16783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341404"/>
    <w:rsid w:val="40341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2021-04-08T02:28:00Z</dcterms:created>
  <dc:creator>仇乐</dc:creator>
  <cp:lastModifiedBy>仇乐</cp:lastModifiedBy>
  <dcterms:modified xsi:type="dcterms:W3CDTF">2021-04-08T02:28:45Z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