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CC0" w:rsidRPr="00F228D4" w:rsidRDefault="00F53CC0" w:rsidP="00583799">
      <w:pPr>
        <w:spacing w:line="640" w:lineRule="exact"/>
        <w:rPr>
          <w:rFonts w:ascii="方正小标宋_GBK" w:eastAsia="方正小标宋_GBK" w:hAnsi="Times New Roman" w:cs="Times New Roman" w:hint="eastAsia"/>
          <w:sz w:val="44"/>
          <w:szCs w:val="44"/>
        </w:rPr>
      </w:pPr>
    </w:p>
    <w:p w:rsidR="00F228D4" w:rsidRPr="00F228D4" w:rsidRDefault="00F228D4" w:rsidP="00583799">
      <w:pPr>
        <w:spacing w:line="640" w:lineRule="exact"/>
        <w:rPr>
          <w:rFonts w:ascii="方正小标宋_GBK" w:eastAsia="方正小标宋_GBK" w:hAnsi="Times New Roman" w:cs="Times New Roman" w:hint="eastAsia"/>
          <w:sz w:val="44"/>
          <w:szCs w:val="44"/>
        </w:rPr>
      </w:pPr>
    </w:p>
    <w:p w:rsidR="00F53CC0" w:rsidRDefault="00F53CC0" w:rsidP="00583799">
      <w:pPr>
        <w:spacing w:line="640" w:lineRule="exact"/>
        <w:rPr>
          <w:rFonts w:ascii="方正小标宋_GBK" w:eastAsia="方正小标宋_GBK" w:hAnsi="Times New Roman" w:cs="Times New Roman" w:hint="eastAsia"/>
          <w:sz w:val="44"/>
          <w:szCs w:val="44"/>
        </w:rPr>
      </w:pPr>
    </w:p>
    <w:p w:rsidR="001F0E7C" w:rsidRPr="00F228D4" w:rsidRDefault="001F0E7C" w:rsidP="00583799">
      <w:pPr>
        <w:spacing w:line="640" w:lineRule="exact"/>
        <w:rPr>
          <w:rFonts w:ascii="方正小标宋_GBK" w:eastAsia="方正小标宋_GBK" w:hAnsi="Times New Roman" w:cs="Times New Roman" w:hint="eastAsia"/>
          <w:sz w:val="44"/>
          <w:szCs w:val="44"/>
        </w:rPr>
      </w:pPr>
    </w:p>
    <w:p w:rsidR="001F0E7C" w:rsidRPr="00583799" w:rsidRDefault="00CD09CE" w:rsidP="001F0E7C">
      <w:pPr>
        <w:spacing w:line="640" w:lineRule="exact"/>
        <w:jc w:val="center"/>
        <w:rPr>
          <w:rFonts w:ascii="方正小标宋_GBK" w:eastAsia="方正小标宋_GBK" w:hAnsi="Times New Roman" w:cs="Times New Roman" w:hint="eastAsia"/>
          <w:sz w:val="44"/>
          <w:szCs w:val="44"/>
        </w:rPr>
      </w:pPr>
      <w:r w:rsidRPr="00583799">
        <w:rPr>
          <w:rFonts w:ascii="方正小标宋_GBK" w:eastAsia="方正小标宋_GBK" w:hAnsi="Times New Roman" w:cs="Times New Roman" w:hint="eastAsia"/>
          <w:sz w:val="44"/>
          <w:szCs w:val="44"/>
        </w:rPr>
        <w:t>江苏省</w:t>
      </w:r>
      <w:r w:rsidR="00B166AE" w:rsidRPr="00583799">
        <w:rPr>
          <w:rFonts w:ascii="方正小标宋_GBK" w:eastAsia="方正小标宋_GBK" w:hAnsi="Times New Roman" w:cs="Times New Roman" w:hint="eastAsia"/>
          <w:sz w:val="44"/>
          <w:szCs w:val="44"/>
        </w:rPr>
        <w:t>广播电视</w:t>
      </w:r>
      <w:r w:rsidRPr="00583799">
        <w:rPr>
          <w:rFonts w:ascii="方正小标宋_GBK" w:eastAsia="方正小标宋_GBK" w:hAnsi="Times New Roman" w:cs="Times New Roman" w:hint="eastAsia"/>
          <w:sz w:val="44"/>
          <w:szCs w:val="44"/>
        </w:rPr>
        <w:t>局</w:t>
      </w:r>
    </w:p>
    <w:p w:rsidR="001F0E7C" w:rsidRPr="00583799" w:rsidRDefault="00CD09CE" w:rsidP="001F0E7C">
      <w:pPr>
        <w:spacing w:line="640" w:lineRule="exact"/>
        <w:jc w:val="center"/>
        <w:rPr>
          <w:rFonts w:ascii="方正小标宋_GBK" w:eastAsia="方正小标宋_GBK" w:hAnsi="Times New Roman" w:cs="Times New Roman" w:hint="eastAsia"/>
          <w:sz w:val="44"/>
          <w:szCs w:val="44"/>
        </w:rPr>
      </w:pPr>
      <w:r w:rsidRPr="00583799">
        <w:rPr>
          <w:rFonts w:ascii="方正小标宋_GBK" w:eastAsia="方正小标宋_GBK" w:hAnsi="Times New Roman" w:cs="Times New Roman" w:hint="eastAsia"/>
          <w:sz w:val="44"/>
          <w:szCs w:val="44"/>
        </w:rPr>
        <w:t>关于</w:t>
      </w:r>
      <w:r w:rsidR="009C1C19" w:rsidRPr="00583799">
        <w:rPr>
          <w:rFonts w:ascii="方正小标宋_GBK" w:eastAsia="方正小标宋_GBK" w:hAnsi="Times New Roman" w:cs="Times New Roman" w:hint="eastAsia"/>
          <w:sz w:val="44"/>
          <w:szCs w:val="44"/>
        </w:rPr>
        <w:t>印发</w:t>
      </w:r>
      <w:r w:rsidR="00EE617F" w:rsidRPr="00583799">
        <w:rPr>
          <w:rFonts w:ascii="Times New Roman" w:eastAsia="方正小标宋_GBK" w:hAnsi="Times New Roman" w:cs="Times New Roman"/>
          <w:sz w:val="44"/>
          <w:szCs w:val="44"/>
        </w:rPr>
        <w:t>20</w:t>
      </w:r>
      <w:r w:rsidR="00C2685A" w:rsidRPr="00583799">
        <w:rPr>
          <w:rFonts w:ascii="Times New Roman" w:eastAsia="方正小标宋_GBK" w:hAnsi="Times New Roman" w:cs="Times New Roman"/>
          <w:sz w:val="44"/>
          <w:szCs w:val="44"/>
        </w:rPr>
        <w:t>20</w:t>
      </w:r>
      <w:r w:rsidR="00EE617F" w:rsidRPr="00583799">
        <w:rPr>
          <w:rFonts w:ascii="方正小标宋_GBK" w:eastAsia="方正小标宋_GBK" w:hAnsi="Times New Roman" w:cs="Times New Roman" w:hint="eastAsia"/>
          <w:sz w:val="44"/>
          <w:szCs w:val="44"/>
        </w:rPr>
        <w:t>年</w:t>
      </w:r>
      <w:r w:rsidR="009C1C19" w:rsidRPr="00583799">
        <w:rPr>
          <w:rFonts w:ascii="方正小标宋_GBK" w:eastAsia="方正小标宋_GBK" w:hAnsi="Times New Roman" w:cs="Times New Roman" w:hint="eastAsia"/>
          <w:sz w:val="44"/>
          <w:szCs w:val="44"/>
        </w:rPr>
        <w:t>江苏</w:t>
      </w:r>
      <w:r w:rsidR="00EE617F" w:rsidRPr="00583799">
        <w:rPr>
          <w:rFonts w:ascii="方正小标宋_GBK" w:eastAsia="方正小标宋_GBK" w:hAnsi="Times New Roman" w:cs="Times New Roman" w:hint="eastAsia"/>
          <w:sz w:val="44"/>
          <w:szCs w:val="44"/>
        </w:rPr>
        <w:t>省广播</w:t>
      </w:r>
    </w:p>
    <w:p w:rsidR="005F1AB7" w:rsidRPr="00583799" w:rsidRDefault="00EE617F" w:rsidP="001F0E7C">
      <w:pPr>
        <w:spacing w:line="640" w:lineRule="exact"/>
        <w:jc w:val="center"/>
        <w:rPr>
          <w:rFonts w:ascii="方正小标宋_GBK" w:eastAsia="方正小标宋_GBK" w:hAnsi="Times New Roman" w:cs="Times New Roman" w:hint="eastAsia"/>
          <w:sz w:val="44"/>
          <w:szCs w:val="44"/>
        </w:rPr>
      </w:pPr>
      <w:r w:rsidRPr="00583799">
        <w:rPr>
          <w:rFonts w:ascii="方正小标宋_GBK" w:eastAsia="方正小标宋_GBK" w:hAnsi="Times New Roman" w:cs="Times New Roman" w:hint="eastAsia"/>
          <w:sz w:val="44"/>
          <w:szCs w:val="44"/>
        </w:rPr>
        <w:t>电视设施安全保护工作要点</w:t>
      </w:r>
      <w:r w:rsidR="00CD09CE" w:rsidRPr="00583799">
        <w:rPr>
          <w:rFonts w:ascii="方正小标宋_GBK" w:eastAsia="方正小标宋_GBK" w:hAnsi="Times New Roman" w:cs="Times New Roman" w:hint="eastAsia"/>
          <w:sz w:val="44"/>
          <w:szCs w:val="44"/>
        </w:rPr>
        <w:t>的通知</w:t>
      </w:r>
    </w:p>
    <w:p w:rsidR="00CD09CE" w:rsidRPr="00494318" w:rsidRDefault="00CD09CE" w:rsidP="001F0E7C">
      <w:pPr>
        <w:spacing w:line="640" w:lineRule="exact"/>
        <w:rPr>
          <w:rFonts w:ascii="Times New Roman" w:eastAsia="仿宋_GB2312" w:hAnsi="Times New Roman" w:cs="Times New Roman"/>
          <w:sz w:val="32"/>
          <w:szCs w:val="32"/>
        </w:rPr>
      </w:pPr>
    </w:p>
    <w:p w:rsidR="00CD09CE" w:rsidRPr="00BE1676" w:rsidRDefault="0027432F" w:rsidP="00494318">
      <w:pPr>
        <w:rPr>
          <w:rFonts w:ascii="Times New Roman" w:eastAsia="方正仿宋_GBK" w:hAnsi="Times New Roman" w:cs="Times New Roman"/>
          <w:sz w:val="32"/>
          <w:szCs w:val="32"/>
        </w:rPr>
      </w:pPr>
      <w:r w:rsidRPr="00BE1676">
        <w:rPr>
          <w:rFonts w:ascii="Times New Roman" w:eastAsia="方正仿宋_GBK" w:hAnsi="Times New Roman" w:cs="Times New Roman"/>
          <w:sz w:val="32"/>
          <w:szCs w:val="32"/>
        </w:rPr>
        <w:t>各设区市文化广电和旅游局，昆山市、泰兴市、沭阳县文</w:t>
      </w:r>
      <w:r w:rsidR="00596F46" w:rsidRPr="00BE1676">
        <w:rPr>
          <w:rFonts w:ascii="Times New Roman" w:eastAsia="方正仿宋_GBK" w:hAnsi="Times New Roman" w:cs="Times New Roman"/>
          <w:sz w:val="32"/>
          <w:szCs w:val="32"/>
        </w:rPr>
        <w:t>体</w:t>
      </w:r>
      <w:r w:rsidRPr="00BE1676">
        <w:rPr>
          <w:rFonts w:ascii="Times New Roman" w:eastAsia="方正仿宋_GBK" w:hAnsi="Times New Roman" w:cs="Times New Roman"/>
          <w:sz w:val="32"/>
          <w:szCs w:val="32"/>
        </w:rPr>
        <w:t>广电和旅游局，省广电总台、省广电网络公司，省监测台</w:t>
      </w:r>
      <w:r w:rsidR="00CD09CE" w:rsidRPr="00BE1676">
        <w:rPr>
          <w:rFonts w:ascii="Times New Roman" w:eastAsia="方正仿宋_GBK" w:hAnsi="Times New Roman" w:cs="Times New Roman"/>
          <w:sz w:val="32"/>
          <w:szCs w:val="32"/>
        </w:rPr>
        <w:t>：</w:t>
      </w:r>
    </w:p>
    <w:p w:rsidR="00CD09CE" w:rsidRPr="00BE1676" w:rsidRDefault="007B4B58" w:rsidP="00494318">
      <w:pPr>
        <w:ind w:firstLineChars="200" w:firstLine="640"/>
        <w:rPr>
          <w:rFonts w:ascii="Times New Roman" w:eastAsia="方正仿宋_GBK" w:hAnsi="Times New Roman" w:cs="Times New Roman"/>
          <w:sz w:val="32"/>
          <w:szCs w:val="32"/>
        </w:rPr>
      </w:pPr>
      <w:r w:rsidRPr="00BE1676">
        <w:rPr>
          <w:rFonts w:ascii="Times New Roman" w:eastAsia="方正仿宋_GBK" w:hAnsi="Times New Roman" w:cs="Times New Roman"/>
          <w:sz w:val="32"/>
          <w:szCs w:val="32"/>
        </w:rPr>
        <w:t>为进一步做好广播电视设施安全保护工作，确保</w:t>
      </w:r>
      <w:r w:rsidRPr="00BE1676">
        <w:rPr>
          <w:rFonts w:ascii="Times New Roman" w:eastAsia="方正仿宋_GBK" w:hAnsi="Times New Roman" w:cs="Times New Roman"/>
          <w:sz w:val="32"/>
          <w:szCs w:val="32"/>
        </w:rPr>
        <w:t>20</w:t>
      </w:r>
      <w:r w:rsidR="00C2685A" w:rsidRPr="00BE1676">
        <w:rPr>
          <w:rFonts w:ascii="Times New Roman" w:eastAsia="方正仿宋_GBK" w:hAnsi="Times New Roman" w:cs="Times New Roman"/>
          <w:sz w:val="32"/>
          <w:szCs w:val="32"/>
        </w:rPr>
        <w:t>20</w:t>
      </w:r>
      <w:r w:rsidRPr="00BE1676">
        <w:rPr>
          <w:rFonts w:ascii="Times New Roman" w:eastAsia="方正仿宋_GBK" w:hAnsi="Times New Roman" w:cs="Times New Roman"/>
          <w:sz w:val="32"/>
          <w:szCs w:val="32"/>
        </w:rPr>
        <w:t>年</w:t>
      </w:r>
      <w:r w:rsidR="00FA045C" w:rsidRPr="00BE1676">
        <w:rPr>
          <w:rFonts w:ascii="Times New Roman" w:eastAsia="方正仿宋_GBK" w:hAnsi="Times New Roman" w:cs="Times New Roman"/>
          <w:sz w:val="32"/>
          <w:szCs w:val="32"/>
        </w:rPr>
        <w:t>重要保障</w:t>
      </w:r>
      <w:r w:rsidRPr="00BE1676">
        <w:rPr>
          <w:rFonts w:ascii="Times New Roman" w:eastAsia="方正仿宋_GBK" w:hAnsi="Times New Roman" w:cs="Times New Roman"/>
          <w:sz w:val="32"/>
          <w:szCs w:val="32"/>
        </w:rPr>
        <w:t>期间广播电视设施安全运行，</w:t>
      </w:r>
      <w:r w:rsidR="00A95E1E" w:rsidRPr="00BE1676">
        <w:rPr>
          <w:rFonts w:ascii="Times New Roman" w:eastAsia="方正仿宋_GBK" w:hAnsi="Times New Roman" w:cs="Times New Roman"/>
          <w:sz w:val="32"/>
          <w:szCs w:val="32"/>
        </w:rPr>
        <w:t>根据</w:t>
      </w:r>
      <w:r w:rsidR="007A70A3" w:rsidRPr="00BE1676">
        <w:rPr>
          <w:rFonts w:ascii="Times New Roman" w:eastAsia="方正仿宋_GBK" w:hAnsi="Times New Roman" w:cs="Times New Roman"/>
          <w:sz w:val="32"/>
          <w:szCs w:val="32"/>
        </w:rPr>
        <w:t>全国</w:t>
      </w:r>
      <w:r w:rsidR="007A70A3" w:rsidRPr="00BE1676">
        <w:rPr>
          <w:rFonts w:ascii="Times New Roman" w:eastAsia="方正仿宋_GBK" w:hAnsi="Times New Roman" w:cs="Times New Roman"/>
          <w:sz w:val="32"/>
          <w:szCs w:val="32"/>
        </w:rPr>
        <w:t>“</w:t>
      </w:r>
      <w:r w:rsidR="007A70A3" w:rsidRPr="00BE1676">
        <w:rPr>
          <w:rFonts w:ascii="Times New Roman" w:eastAsia="方正仿宋_GBK" w:hAnsi="Times New Roman" w:cs="Times New Roman"/>
          <w:sz w:val="32"/>
          <w:szCs w:val="32"/>
        </w:rPr>
        <w:t>三电</w:t>
      </w:r>
      <w:r w:rsidR="007A70A3" w:rsidRPr="00BE1676">
        <w:rPr>
          <w:rFonts w:ascii="Times New Roman" w:eastAsia="方正仿宋_GBK" w:hAnsi="Times New Roman" w:cs="Times New Roman"/>
          <w:sz w:val="32"/>
          <w:szCs w:val="32"/>
        </w:rPr>
        <w:t>”</w:t>
      </w:r>
      <w:r w:rsidR="007A70A3" w:rsidRPr="00BE1676">
        <w:rPr>
          <w:rFonts w:ascii="Times New Roman" w:eastAsia="方正仿宋_GBK" w:hAnsi="Times New Roman" w:cs="Times New Roman"/>
          <w:sz w:val="32"/>
          <w:szCs w:val="32"/>
        </w:rPr>
        <w:t>设施保护要点和总局广播电视设施安全保护工作</w:t>
      </w:r>
      <w:r w:rsidR="00C2685A" w:rsidRPr="00BE1676">
        <w:rPr>
          <w:rFonts w:ascii="Times New Roman" w:eastAsia="方正仿宋_GBK" w:hAnsi="Times New Roman" w:cs="Times New Roman"/>
          <w:sz w:val="32"/>
          <w:szCs w:val="32"/>
        </w:rPr>
        <w:t>通知</w:t>
      </w:r>
      <w:r w:rsidR="00A95E1E" w:rsidRPr="00BE1676">
        <w:rPr>
          <w:rFonts w:ascii="Times New Roman" w:eastAsia="方正仿宋_GBK" w:hAnsi="Times New Roman" w:cs="Times New Roman"/>
          <w:sz w:val="32"/>
          <w:szCs w:val="32"/>
        </w:rPr>
        <w:t>要求，</w:t>
      </w:r>
      <w:r w:rsidR="009C1C19" w:rsidRPr="00BE1676">
        <w:rPr>
          <w:rFonts w:ascii="Times New Roman" w:eastAsia="方正仿宋_GBK" w:hAnsi="Times New Roman" w:cs="Times New Roman"/>
          <w:sz w:val="32"/>
          <w:szCs w:val="32"/>
        </w:rPr>
        <w:t>现将</w:t>
      </w:r>
      <w:r w:rsidR="007A70A3" w:rsidRPr="00BE1676">
        <w:rPr>
          <w:rFonts w:ascii="Times New Roman" w:eastAsia="方正仿宋_GBK" w:hAnsi="Times New Roman" w:cs="Times New Roman"/>
          <w:sz w:val="32"/>
          <w:szCs w:val="32"/>
        </w:rPr>
        <w:t>《</w:t>
      </w:r>
      <w:r w:rsidR="007A70A3" w:rsidRPr="00BE1676">
        <w:rPr>
          <w:rFonts w:ascii="Times New Roman" w:eastAsia="方正仿宋_GBK" w:hAnsi="Times New Roman" w:cs="Times New Roman"/>
          <w:sz w:val="32"/>
          <w:szCs w:val="32"/>
        </w:rPr>
        <w:t>20</w:t>
      </w:r>
      <w:r w:rsidR="00C2685A" w:rsidRPr="00BE1676">
        <w:rPr>
          <w:rFonts w:ascii="Times New Roman" w:eastAsia="方正仿宋_GBK" w:hAnsi="Times New Roman" w:cs="Times New Roman"/>
          <w:sz w:val="32"/>
          <w:szCs w:val="32"/>
        </w:rPr>
        <w:t>20</w:t>
      </w:r>
      <w:r w:rsidR="007A70A3" w:rsidRPr="00BE1676">
        <w:rPr>
          <w:rFonts w:ascii="Times New Roman" w:eastAsia="方正仿宋_GBK" w:hAnsi="Times New Roman" w:cs="Times New Roman"/>
          <w:sz w:val="32"/>
          <w:szCs w:val="32"/>
        </w:rPr>
        <w:t>年</w:t>
      </w:r>
      <w:r w:rsidR="009C1C19" w:rsidRPr="00BE1676">
        <w:rPr>
          <w:rFonts w:ascii="Times New Roman" w:eastAsia="方正仿宋_GBK" w:hAnsi="Times New Roman" w:cs="Times New Roman"/>
          <w:sz w:val="32"/>
          <w:szCs w:val="32"/>
        </w:rPr>
        <w:t>江苏</w:t>
      </w:r>
      <w:r w:rsidR="007A70A3" w:rsidRPr="00BE1676">
        <w:rPr>
          <w:rFonts w:ascii="Times New Roman" w:eastAsia="方正仿宋_GBK" w:hAnsi="Times New Roman" w:cs="Times New Roman"/>
          <w:sz w:val="32"/>
          <w:szCs w:val="32"/>
        </w:rPr>
        <w:t>省广播电视设施安全保护工作要点》</w:t>
      </w:r>
      <w:r w:rsidR="009C1C19" w:rsidRPr="00BE1676">
        <w:rPr>
          <w:rFonts w:ascii="Times New Roman" w:eastAsia="方正仿宋_GBK" w:hAnsi="Times New Roman" w:cs="Times New Roman"/>
          <w:sz w:val="32"/>
          <w:szCs w:val="32"/>
        </w:rPr>
        <w:t>印</w:t>
      </w:r>
      <w:r w:rsidR="007A70A3" w:rsidRPr="00BE1676">
        <w:rPr>
          <w:rFonts w:ascii="Times New Roman" w:eastAsia="方正仿宋_GBK" w:hAnsi="Times New Roman" w:cs="Times New Roman"/>
          <w:sz w:val="32"/>
          <w:szCs w:val="32"/>
        </w:rPr>
        <w:t>发你们</w:t>
      </w:r>
      <w:r w:rsidR="009C1C19" w:rsidRPr="00BE1676">
        <w:rPr>
          <w:rFonts w:ascii="Times New Roman" w:eastAsia="方正仿宋_GBK" w:hAnsi="Times New Roman" w:cs="Times New Roman"/>
          <w:sz w:val="32"/>
          <w:szCs w:val="32"/>
        </w:rPr>
        <w:t>，</w:t>
      </w:r>
      <w:r w:rsidR="007A70A3" w:rsidRPr="00BE1676">
        <w:rPr>
          <w:rFonts w:ascii="Times New Roman" w:eastAsia="方正仿宋_GBK" w:hAnsi="Times New Roman" w:cs="Times New Roman"/>
          <w:sz w:val="32"/>
          <w:szCs w:val="32"/>
        </w:rPr>
        <w:t>请结合实际，认真贯彻落实</w:t>
      </w:r>
      <w:r w:rsidR="007C0575" w:rsidRPr="00BE1676">
        <w:rPr>
          <w:rFonts w:ascii="Times New Roman" w:eastAsia="方正仿宋_GBK" w:hAnsi="Times New Roman" w:cs="Times New Roman"/>
          <w:sz w:val="32"/>
          <w:szCs w:val="32"/>
        </w:rPr>
        <w:t>。</w:t>
      </w:r>
    </w:p>
    <w:p w:rsidR="00F21BAF" w:rsidRPr="001F0E7C" w:rsidRDefault="00814B35" w:rsidP="00FA424B">
      <w:pPr>
        <w:spacing w:line="600" w:lineRule="exact"/>
        <w:ind w:firstLineChars="200" w:firstLine="592"/>
        <w:rPr>
          <w:rFonts w:ascii="方正仿宋_GBK" w:eastAsia="方正仿宋_GBK" w:hAnsi="Times New Roman" w:cs="Times New Roman" w:hint="eastAsia"/>
          <w:spacing w:val="-12"/>
          <w:sz w:val="32"/>
          <w:szCs w:val="32"/>
        </w:rPr>
      </w:pPr>
      <w:r w:rsidRPr="001F0E7C">
        <w:rPr>
          <w:rFonts w:ascii="方正仿宋_GBK" w:eastAsia="方正仿宋_GBK" w:hAnsi="Times New Roman" w:cs="Times New Roman" w:hint="eastAsia"/>
          <w:spacing w:val="-12"/>
          <w:sz w:val="32"/>
          <w:szCs w:val="32"/>
        </w:rPr>
        <w:t xml:space="preserve">   </w:t>
      </w:r>
    </w:p>
    <w:p w:rsidR="00F21BAF" w:rsidRPr="001F0E7C" w:rsidRDefault="00F21BAF" w:rsidP="00F21BAF">
      <w:pPr>
        <w:ind w:leftChars="304" w:left="1556" w:hangingChars="287" w:hanging="918"/>
        <w:rPr>
          <w:rFonts w:ascii="方正仿宋_GBK" w:eastAsia="方正仿宋_GBK" w:hAnsi="Times New Roman" w:cs="Times New Roman" w:hint="eastAsia"/>
          <w:sz w:val="32"/>
          <w:szCs w:val="32"/>
        </w:rPr>
      </w:pPr>
    </w:p>
    <w:p w:rsidR="00794045" w:rsidRPr="001F0E7C" w:rsidRDefault="00794045" w:rsidP="007C2D08">
      <w:pPr>
        <w:rPr>
          <w:rFonts w:ascii="方正仿宋_GBK" w:eastAsia="方正仿宋_GBK" w:hAnsi="Times New Roman" w:cs="Times New Roman" w:hint="eastAsia"/>
          <w:sz w:val="32"/>
          <w:szCs w:val="32"/>
        </w:rPr>
      </w:pPr>
    </w:p>
    <w:p w:rsidR="00F21BAF" w:rsidRPr="001F0E7C" w:rsidRDefault="00F21BAF" w:rsidP="00BE1676">
      <w:pPr>
        <w:ind w:firstLineChars="200" w:firstLine="640"/>
        <w:rPr>
          <w:rFonts w:ascii="方正仿宋_GBK" w:eastAsia="方正仿宋_GBK" w:hAnsi="Times New Roman" w:cs="Times New Roman" w:hint="eastAsia"/>
          <w:sz w:val="32"/>
          <w:szCs w:val="32"/>
        </w:rPr>
      </w:pPr>
      <w:r w:rsidRPr="001F0E7C">
        <w:rPr>
          <w:rFonts w:ascii="方正仿宋_GBK" w:eastAsia="方正仿宋_GBK" w:hAnsi="Times New Roman" w:cs="Times New Roman" w:hint="eastAsia"/>
          <w:sz w:val="32"/>
          <w:szCs w:val="32"/>
        </w:rPr>
        <w:t xml:space="preserve"> </w:t>
      </w:r>
      <w:r w:rsidR="007C2D08">
        <w:rPr>
          <w:rFonts w:ascii="方正仿宋_GBK" w:eastAsia="方正仿宋_GBK" w:hAnsi="Times New Roman" w:cs="Times New Roman" w:hint="eastAsia"/>
          <w:sz w:val="32"/>
          <w:szCs w:val="32"/>
        </w:rPr>
        <w:t xml:space="preserve">                            </w:t>
      </w:r>
      <w:r w:rsidR="00794045" w:rsidRPr="001F0E7C">
        <w:rPr>
          <w:rFonts w:ascii="方正仿宋_GBK" w:eastAsia="方正仿宋_GBK" w:hAnsi="Times New Roman" w:cs="Times New Roman" w:hint="eastAsia"/>
          <w:sz w:val="32"/>
          <w:szCs w:val="32"/>
        </w:rPr>
        <w:t xml:space="preserve"> </w:t>
      </w:r>
      <w:r w:rsidRPr="001F0E7C">
        <w:rPr>
          <w:rFonts w:ascii="方正仿宋_GBK" w:eastAsia="方正仿宋_GBK" w:hAnsi="Times New Roman" w:cs="Times New Roman" w:hint="eastAsia"/>
          <w:sz w:val="32"/>
          <w:szCs w:val="32"/>
        </w:rPr>
        <w:t>江苏省</w:t>
      </w:r>
      <w:r w:rsidR="00794045" w:rsidRPr="001F0E7C">
        <w:rPr>
          <w:rFonts w:ascii="方正仿宋_GBK" w:eastAsia="方正仿宋_GBK" w:hAnsi="Times New Roman" w:cs="Times New Roman" w:hint="eastAsia"/>
          <w:sz w:val="32"/>
          <w:szCs w:val="32"/>
        </w:rPr>
        <w:t>广播电视</w:t>
      </w:r>
      <w:r w:rsidRPr="001F0E7C">
        <w:rPr>
          <w:rFonts w:ascii="方正仿宋_GBK" w:eastAsia="方正仿宋_GBK" w:hAnsi="Times New Roman" w:cs="Times New Roman" w:hint="eastAsia"/>
          <w:sz w:val="32"/>
          <w:szCs w:val="32"/>
        </w:rPr>
        <w:t>局</w:t>
      </w:r>
    </w:p>
    <w:p w:rsidR="00F21BAF" w:rsidRDefault="00F21BAF" w:rsidP="00494318">
      <w:pPr>
        <w:ind w:firstLineChars="200" w:firstLine="640"/>
        <w:rPr>
          <w:rFonts w:ascii="方正仿宋_GBK" w:eastAsia="方正仿宋_GBK" w:hAnsi="Times New Roman" w:cs="Times New Roman" w:hint="eastAsia"/>
          <w:sz w:val="32"/>
          <w:szCs w:val="32"/>
        </w:rPr>
      </w:pPr>
      <w:r w:rsidRPr="001F0E7C">
        <w:rPr>
          <w:rFonts w:ascii="方正仿宋_GBK" w:eastAsia="方正仿宋_GBK" w:hAnsi="Times New Roman" w:cs="Times New Roman" w:hint="eastAsia"/>
          <w:sz w:val="32"/>
          <w:szCs w:val="32"/>
        </w:rPr>
        <w:t xml:space="preserve">                      </w:t>
      </w:r>
      <w:r w:rsidR="00794045" w:rsidRPr="001F0E7C">
        <w:rPr>
          <w:rFonts w:ascii="方正仿宋_GBK" w:eastAsia="方正仿宋_GBK" w:hAnsi="Times New Roman" w:cs="Times New Roman" w:hint="eastAsia"/>
          <w:sz w:val="32"/>
          <w:szCs w:val="32"/>
        </w:rPr>
        <w:t xml:space="preserve">    </w:t>
      </w:r>
      <w:r w:rsidR="00BE1676">
        <w:rPr>
          <w:rFonts w:ascii="方正仿宋_GBK" w:eastAsia="方正仿宋_GBK" w:hAnsi="Times New Roman" w:cs="Times New Roman" w:hint="eastAsia"/>
          <w:sz w:val="32"/>
          <w:szCs w:val="32"/>
        </w:rPr>
        <w:t xml:space="preserve">   </w:t>
      </w:r>
      <w:r w:rsidR="00794045" w:rsidRPr="001F0E7C">
        <w:rPr>
          <w:rFonts w:ascii="方正仿宋_GBK" w:eastAsia="方正仿宋_GBK" w:hAnsi="Times New Roman" w:cs="Times New Roman" w:hint="eastAsia"/>
          <w:sz w:val="32"/>
          <w:szCs w:val="32"/>
        </w:rPr>
        <w:t xml:space="preserve"> </w:t>
      </w:r>
      <w:r w:rsidRPr="00BE1676">
        <w:rPr>
          <w:rFonts w:ascii="Times New Roman" w:eastAsia="方正仿宋_GBK" w:hAnsi="Times New Roman" w:cs="Times New Roman"/>
          <w:sz w:val="32"/>
          <w:szCs w:val="32"/>
        </w:rPr>
        <w:t>20</w:t>
      </w:r>
      <w:r w:rsidR="00C2685A" w:rsidRPr="00BE1676">
        <w:rPr>
          <w:rFonts w:ascii="Times New Roman" w:eastAsia="方正仿宋_GBK" w:hAnsi="Times New Roman" w:cs="Times New Roman"/>
          <w:sz w:val="32"/>
          <w:szCs w:val="32"/>
        </w:rPr>
        <w:t>20</w:t>
      </w:r>
      <w:r w:rsidRPr="001F0E7C">
        <w:rPr>
          <w:rFonts w:ascii="方正仿宋_GBK" w:eastAsia="方正仿宋_GBK" w:hAnsi="Times New Roman" w:cs="Times New Roman" w:hint="eastAsia"/>
          <w:sz w:val="32"/>
          <w:szCs w:val="32"/>
        </w:rPr>
        <w:t>年</w:t>
      </w:r>
      <w:r w:rsidR="00C2685A" w:rsidRPr="00BE1676">
        <w:rPr>
          <w:rFonts w:ascii="Times New Roman" w:eastAsia="方正仿宋_GBK" w:hAnsi="Times New Roman" w:cs="Times New Roman"/>
          <w:sz w:val="32"/>
          <w:szCs w:val="32"/>
        </w:rPr>
        <w:t>6</w:t>
      </w:r>
      <w:r w:rsidRPr="001F0E7C">
        <w:rPr>
          <w:rFonts w:ascii="方正仿宋_GBK" w:eastAsia="方正仿宋_GBK" w:hAnsi="Times New Roman" w:cs="Times New Roman" w:hint="eastAsia"/>
          <w:sz w:val="32"/>
          <w:szCs w:val="32"/>
        </w:rPr>
        <w:t>月</w:t>
      </w:r>
      <w:r w:rsidR="00794045" w:rsidRPr="00BE1676">
        <w:rPr>
          <w:rFonts w:ascii="Times New Roman" w:eastAsia="方正仿宋_GBK" w:hAnsi="Times New Roman" w:cs="Times New Roman"/>
          <w:sz w:val="32"/>
          <w:szCs w:val="32"/>
        </w:rPr>
        <w:t>2</w:t>
      </w:r>
      <w:r w:rsidR="00C2685A" w:rsidRPr="00BE1676">
        <w:rPr>
          <w:rFonts w:ascii="Times New Roman" w:eastAsia="方正仿宋_GBK" w:hAnsi="Times New Roman" w:cs="Times New Roman"/>
          <w:sz w:val="32"/>
          <w:szCs w:val="32"/>
        </w:rPr>
        <w:t>8</w:t>
      </w:r>
      <w:r w:rsidRPr="001F0E7C">
        <w:rPr>
          <w:rFonts w:ascii="方正仿宋_GBK" w:eastAsia="方正仿宋_GBK" w:hAnsi="Times New Roman" w:cs="Times New Roman" w:hint="eastAsia"/>
          <w:sz w:val="32"/>
          <w:szCs w:val="32"/>
        </w:rPr>
        <w:t>日</w:t>
      </w:r>
    </w:p>
    <w:p w:rsidR="007C2D08" w:rsidRDefault="007C2D08" w:rsidP="007C2D08">
      <w:pPr>
        <w:ind w:firstLineChars="200" w:firstLine="640"/>
        <w:rPr>
          <w:rFonts w:ascii="方正仿宋_GBK" w:eastAsia="方正仿宋_GBK" w:hAnsi="Times New Roman" w:cs="Times New Roman" w:hint="eastAsia"/>
          <w:sz w:val="32"/>
          <w:szCs w:val="32"/>
        </w:rPr>
      </w:pPr>
    </w:p>
    <w:p w:rsidR="007A70A3" w:rsidRPr="008A405B" w:rsidRDefault="007C2D08" w:rsidP="008A405B">
      <w:pPr>
        <w:ind w:firstLineChars="200" w:firstLine="640"/>
        <w:rPr>
          <w:rFonts w:ascii="方正仿宋_GBK" w:eastAsia="方正仿宋_GBK" w:hAnsi="Times New Roman" w:cs="Times New Roman"/>
          <w:sz w:val="32"/>
          <w:szCs w:val="32"/>
        </w:rPr>
      </w:pPr>
      <w:bookmarkStart w:id="0" w:name="_GoBack"/>
      <w:r w:rsidRPr="007C2D08">
        <w:rPr>
          <w:rFonts w:ascii="方正仿宋_GBK" w:eastAsia="方正仿宋_GBK" w:hAnsi="Times New Roman" w:cs="Times New Roman" w:hint="eastAsia"/>
          <w:sz w:val="32"/>
          <w:szCs w:val="32"/>
        </w:rPr>
        <w:t>（此件公开发布）</w:t>
      </w:r>
    </w:p>
    <w:bookmarkEnd w:id="0"/>
    <w:p w:rsidR="00CF4A2A" w:rsidRDefault="007A70A3" w:rsidP="00CF4A2A">
      <w:pPr>
        <w:spacing w:line="640" w:lineRule="exact"/>
        <w:jc w:val="center"/>
        <w:rPr>
          <w:rFonts w:ascii="方正小标宋_GBK" w:eastAsia="方正小标宋_GBK" w:hAnsi="Times New Roman" w:cs="Times New Roman" w:hint="eastAsia"/>
          <w:sz w:val="44"/>
          <w:szCs w:val="44"/>
        </w:rPr>
      </w:pPr>
      <w:r w:rsidRPr="00CF4A2A">
        <w:rPr>
          <w:rFonts w:ascii="Times New Roman" w:eastAsia="方正小标宋_GBK" w:hAnsi="Times New Roman" w:cs="Times New Roman"/>
          <w:sz w:val="44"/>
          <w:szCs w:val="44"/>
        </w:rPr>
        <w:lastRenderedPageBreak/>
        <w:t>20</w:t>
      </w:r>
      <w:r w:rsidR="00C2685A" w:rsidRPr="00CF4A2A">
        <w:rPr>
          <w:rFonts w:ascii="Times New Roman" w:eastAsia="方正小标宋_GBK" w:hAnsi="Times New Roman" w:cs="Times New Roman"/>
          <w:sz w:val="44"/>
          <w:szCs w:val="44"/>
        </w:rPr>
        <w:t>20</w:t>
      </w:r>
      <w:r w:rsidRPr="00CF4A2A">
        <w:rPr>
          <w:rFonts w:ascii="方正小标宋_GBK" w:eastAsia="方正小标宋_GBK" w:hAnsi="Times New Roman" w:cs="Times New Roman" w:hint="eastAsia"/>
          <w:sz w:val="44"/>
          <w:szCs w:val="44"/>
        </w:rPr>
        <w:t>年</w:t>
      </w:r>
      <w:r w:rsidR="009C1C19" w:rsidRPr="00CF4A2A">
        <w:rPr>
          <w:rFonts w:ascii="方正小标宋_GBK" w:eastAsia="方正小标宋_GBK" w:hAnsi="Times New Roman" w:cs="Times New Roman" w:hint="eastAsia"/>
          <w:sz w:val="44"/>
          <w:szCs w:val="44"/>
        </w:rPr>
        <w:t>江苏</w:t>
      </w:r>
      <w:r w:rsidRPr="00CF4A2A">
        <w:rPr>
          <w:rFonts w:ascii="方正小标宋_GBK" w:eastAsia="方正小标宋_GBK" w:hAnsi="Times New Roman" w:cs="Times New Roman" w:hint="eastAsia"/>
          <w:sz w:val="44"/>
          <w:szCs w:val="44"/>
        </w:rPr>
        <w:t>省广播电视设施安全</w:t>
      </w:r>
    </w:p>
    <w:p w:rsidR="007A70A3" w:rsidRPr="00CF4A2A" w:rsidRDefault="007A70A3" w:rsidP="00CF4A2A">
      <w:pPr>
        <w:spacing w:line="640" w:lineRule="exact"/>
        <w:jc w:val="center"/>
        <w:rPr>
          <w:rFonts w:ascii="方正小标宋_GBK" w:eastAsia="方正小标宋_GBK" w:hAnsi="Times New Roman" w:cs="Times New Roman" w:hint="eastAsia"/>
          <w:sz w:val="44"/>
          <w:szCs w:val="44"/>
        </w:rPr>
      </w:pPr>
      <w:r w:rsidRPr="00CF4A2A">
        <w:rPr>
          <w:rFonts w:ascii="方正小标宋_GBK" w:eastAsia="方正小标宋_GBK" w:hAnsi="Times New Roman" w:cs="Times New Roman" w:hint="eastAsia"/>
          <w:sz w:val="44"/>
          <w:szCs w:val="44"/>
        </w:rPr>
        <w:t>保护工作要点</w:t>
      </w:r>
    </w:p>
    <w:p w:rsidR="00FA424B" w:rsidRPr="00494318" w:rsidRDefault="00FA424B" w:rsidP="007A70A3">
      <w:pPr>
        <w:jc w:val="center"/>
        <w:rPr>
          <w:rFonts w:ascii="Times New Roman" w:eastAsia="方正小标宋_GBK" w:hAnsi="Times New Roman" w:cs="Times New Roman"/>
          <w:sz w:val="32"/>
          <w:szCs w:val="32"/>
        </w:rPr>
      </w:pPr>
    </w:p>
    <w:p w:rsidR="002D28C5" w:rsidRPr="00494318" w:rsidRDefault="002D28C5"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按照党中央</w:t>
      </w:r>
      <w:r w:rsidR="00E314F5">
        <w:rPr>
          <w:rFonts w:ascii="Times New Roman" w:eastAsia="方正仿宋_GBK" w:hAnsi="Times New Roman" w:cs="Times New Roman" w:hint="eastAsia"/>
          <w:sz w:val="32"/>
          <w:szCs w:val="32"/>
        </w:rPr>
        <w:t>，省委省政府</w:t>
      </w:r>
      <w:r w:rsidRPr="00494318">
        <w:rPr>
          <w:rFonts w:ascii="Times New Roman" w:eastAsia="方正仿宋_GBK" w:hAnsi="Times New Roman" w:cs="Times New Roman"/>
          <w:sz w:val="32"/>
          <w:szCs w:val="32"/>
        </w:rPr>
        <w:t>关于统筹推进疫情防控和经济社会发展的部署要求，为进一步做好</w:t>
      </w:r>
      <w:r w:rsidRPr="00494318">
        <w:rPr>
          <w:rFonts w:ascii="Times New Roman" w:eastAsia="方正仿宋_GBK" w:hAnsi="Times New Roman" w:cs="Times New Roman"/>
          <w:sz w:val="32"/>
          <w:szCs w:val="32"/>
        </w:rPr>
        <w:t>2020</w:t>
      </w:r>
      <w:r w:rsidRPr="00494318">
        <w:rPr>
          <w:rFonts w:ascii="Times New Roman" w:eastAsia="方正仿宋_GBK" w:hAnsi="Times New Roman" w:cs="Times New Roman"/>
          <w:sz w:val="32"/>
          <w:szCs w:val="32"/>
        </w:rPr>
        <w:t>年广播电视设施安全保护工作，落实公安部</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三电</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办</w:t>
      </w:r>
      <w:r w:rsidR="00E314F5">
        <w:rPr>
          <w:rFonts w:ascii="Times New Roman" w:eastAsia="方正仿宋_GBK" w:hAnsi="Times New Roman" w:cs="Times New Roman" w:hint="eastAsia"/>
          <w:sz w:val="32"/>
          <w:szCs w:val="32"/>
        </w:rPr>
        <w:t>，</w:t>
      </w:r>
      <w:r w:rsidR="00E314F5">
        <w:rPr>
          <w:rFonts w:ascii="Times New Roman" w:eastAsia="方正仿宋_GBK" w:hAnsi="Times New Roman" w:cs="Times New Roman"/>
          <w:sz w:val="32"/>
          <w:szCs w:val="32"/>
        </w:rPr>
        <w:t>省</w:t>
      </w:r>
      <w:r w:rsidR="00E314F5">
        <w:rPr>
          <w:rFonts w:ascii="Times New Roman" w:eastAsia="方正仿宋_GBK" w:hAnsi="Times New Roman" w:cs="Times New Roman" w:hint="eastAsia"/>
          <w:sz w:val="32"/>
          <w:szCs w:val="32"/>
        </w:rPr>
        <w:t>“三电”设施安全保护工作联席会议</w:t>
      </w:r>
      <w:r w:rsidRPr="00494318">
        <w:rPr>
          <w:rFonts w:ascii="Times New Roman" w:eastAsia="方正仿宋_GBK" w:hAnsi="Times New Roman" w:cs="Times New Roman"/>
          <w:sz w:val="32"/>
          <w:szCs w:val="32"/>
        </w:rPr>
        <w:t>工作部署，确保全省广播电视设施安全运行，</w:t>
      </w:r>
      <w:r w:rsidR="000D5640">
        <w:rPr>
          <w:rFonts w:ascii="Times New Roman" w:eastAsia="方正仿宋_GBK" w:hAnsi="Times New Roman" w:cs="Times New Roman" w:hint="eastAsia"/>
          <w:sz w:val="32"/>
          <w:szCs w:val="32"/>
        </w:rPr>
        <w:t>现</w:t>
      </w:r>
      <w:r w:rsidRPr="00494318">
        <w:rPr>
          <w:rFonts w:ascii="Times New Roman" w:eastAsia="方正仿宋_GBK" w:hAnsi="Times New Roman" w:cs="Times New Roman"/>
          <w:sz w:val="32"/>
          <w:szCs w:val="32"/>
        </w:rPr>
        <w:t>就有关工作提出要求如下：</w:t>
      </w:r>
    </w:p>
    <w:p w:rsidR="00FA424B" w:rsidRPr="00494318" w:rsidRDefault="00FA424B" w:rsidP="002F293E">
      <w:pPr>
        <w:spacing w:line="580" w:lineRule="exact"/>
        <w:ind w:firstLineChars="200" w:firstLine="640"/>
        <w:rPr>
          <w:rFonts w:ascii="Times New Roman" w:eastAsia="黑体" w:hAnsi="Times New Roman" w:cs="Times New Roman"/>
          <w:sz w:val="32"/>
          <w:szCs w:val="32"/>
        </w:rPr>
      </w:pPr>
      <w:r w:rsidRPr="00494318">
        <w:rPr>
          <w:rFonts w:ascii="Times New Roman" w:eastAsia="黑体" w:hAnsi="Times New Roman" w:cs="Times New Roman"/>
          <w:sz w:val="32"/>
          <w:szCs w:val="32"/>
        </w:rPr>
        <w:t>一、落实主体责任，确保广播电视设施安全保护工作落到实处</w:t>
      </w:r>
    </w:p>
    <w:p w:rsidR="00FA424B" w:rsidRPr="00494318" w:rsidRDefault="00B644EA"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sidR="00FA424B" w:rsidRPr="00494318">
        <w:rPr>
          <w:rFonts w:ascii="Times New Roman" w:eastAsia="方正仿宋_GBK" w:hAnsi="Times New Roman" w:cs="Times New Roman"/>
          <w:sz w:val="32"/>
          <w:szCs w:val="32"/>
        </w:rPr>
        <w:t>.</w:t>
      </w:r>
      <w:r w:rsidR="001C48D4" w:rsidRPr="00494318">
        <w:rPr>
          <w:rFonts w:ascii="Times New Roman" w:eastAsia="方正仿宋_GBK" w:hAnsi="Times New Roman" w:cs="Times New Roman"/>
          <w:sz w:val="32"/>
          <w:szCs w:val="32"/>
        </w:rPr>
        <w:t xml:space="preserve"> </w:t>
      </w:r>
      <w:r w:rsidR="001C48D4" w:rsidRPr="00494318">
        <w:rPr>
          <w:rFonts w:ascii="Times New Roman" w:eastAsia="方正仿宋_GBK" w:hAnsi="Times New Roman" w:cs="Times New Roman"/>
          <w:sz w:val="32"/>
          <w:szCs w:val="32"/>
        </w:rPr>
        <w:t>各级</w:t>
      </w:r>
      <w:r w:rsidR="00E314F5">
        <w:rPr>
          <w:rFonts w:ascii="Times New Roman" w:eastAsia="方正仿宋_GBK" w:hAnsi="Times New Roman" w:cs="Times New Roman"/>
          <w:sz w:val="32"/>
          <w:szCs w:val="32"/>
        </w:rPr>
        <w:t>广电行政部门</w:t>
      </w:r>
      <w:r w:rsidR="001C48D4" w:rsidRPr="00494318">
        <w:rPr>
          <w:rFonts w:ascii="Times New Roman" w:eastAsia="方正仿宋_GBK" w:hAnsi="Times New Roman" w:cs="Times New Roman"/>
          <w:sz w:val="32"/>
          <w:szCs w:val="32"/>
        </w:rPr>
        <w:t>要充分发挥指导、组织、协调作用，定期召开会议研究部署，指导本地区做好广播电视设施安全保护工作</w:t>
      </w:r>
      <w:r w:rsidR="007C0575" w:rsidRPr="00494318">
        <w:rPr>
          <w:rFonts w:ascii="Times New Roman" w:eastAsia="方正仿宋_GBK" w:hAnsi="Times New Roman" w:cs="Times New Roman"/>
          <w:sz w:val="32"/>
          <w:szCs w:val="32"/>
        </w:rPr>
        <w:t>。</w:t>
      </w:r>
      <w:r w:rsidR="000D5640" w:rsidRPr="000D5640">
        <w:rPr>
          <w:rFonts w:ascii="Times New Roman" w:eastAsia="方正仿宋_GBK" w:hAnsi="Times New Roman" w:cs="Times New Roman" w:hint="eastAsia"/>
          <w:sz w:val="32"/>
          <w:szCs w:val="32"/>
        </w:rPr>
        <w:t>要坚持问题导向</w:t>
      </w:r>
      <w:r w:rsidR="000D5640" w:rsidRPr="00494318">
        <w:rPr>
          <w:rFonts w:ascii="Times New Roman" w:eastAsia="方正仿宋_GBK" w:hAnsi="Times New Roman" w:cs="Times New Roman"/>
          <w:sz w:val="32"/>
          <w:szCs w:val="32"/>
        </w:rPr>
        <w:t>，</w:t>
      </w:r>
      <w:r w:rsidR="000D5640" w:rsidRPr="000D5640">
        <w:rPr>
          <w:rFonts w:ascii="Times New Roman" w:eastAsia="方正仿宋_GBK" w:hAnsi="Times New Roman" w:cs="Times New Roman" w:hint="eastAsia"/>
          <w:sz w:val="32"/>
          <w:szCs w:val="32"/>
        </w:rPr>
        <w:t>查隐患、补短板，依据</w:t>
      </w:r>
      <w:r w:rsidR="000D5640">
        <w:rPr>
          <w:rFonts w:ascii="Times New Roman" w:eastAsia="方正仿宋_GBK" w:hAnsi="Times New Roman" w:cs="Times New Roman" w:hint="eastAsia"/>
          <w:sz w:val="32"/>
          <w:szCs w:val="32"/>
        </w:rPr>
        <w:t>《</w:t>
      </w:r>
      <w:r w:rsidR="000D5640" w:rsidRPr="000D5640">
        <w:rPr>
          <w:rFonts w:ascii="Times New Roman" w:eastAsia="方正仿宋_GBK" w:hAnsi="Times New Roman" w:cs="Times New Roman" w:hint="eastAsia"/>
          <w:sz w:val="32"/>
          <w:szCs w:val="32"/>
        </w:rPr>
        <w:t>企业事业单位内部治安保卫条例</w:t>
      </w:r>
      <w:r w:rsidR="000D5640">
        <w:rPr>
          <w:rFonts w:ascii="Times New Roman" w:eastAsia="方正仿宋_GBK" w:hAnsi="Times New Roman" w:cs="Times New Roman" w:hint="eastAsia"/>
          <w:sz w:val="32"/>
          <w:szCs w:val="32"/>
        </w:rPr>
        <w:t>》《</w:t>
      </w:r>
      <w:r w:rsidR="000D5640" w:rsidRPr="000D5640">
        <w:rPr>
          <w:rFonts w:ascii="Times New Roman" w:eastAsia="方正仿宋_GBK" w:hAnsi="Times New Roman" w:cs="Times New Roman" w:hint="eastAsia"/>
          <w:sz w:val="32"/>
          <w:szCs w:val="32"/>
        </w:rPr>
        <w:t>广播电视设施保护条例</w:t>
      </w:r>
      <w:r w:rsidR="000D5640">
        <w:rPr>
          <w:rFonts w:ascii="Times New Roman" w:eastAsia="方正仿宋_GBK" w:hAnsi="Times New Roman" w:cs="Times New Roman" w:hint="eastAsia"/>
          <w:sz w:val="32"/>
          <w:szCs w:val="32"/>
        </w:rPr>
        <w:t>》</w:t>
      </w:r>
      <w:r w:rsidR="000D5640" w:rsidRPr="000D5640">
        <w:rPr>
          <w:rFonts w:ascii="Times New Roman" w:eastAsia="方正仿宋_GBK" w:hAnsi="Times New Roman" w:cs="Times New Roman" w:hint="eastAsia"/>
          <w:sz w:val="32"/>
          <w:szCs w:val="32"/>
        </w:rPr>
        <w:t>等有关法律法规和规章制度</w:t>
      </w:r>
      <w:r w:rsidR="000D5640">
        <w:rPr>
          <w:rFonts w:ascii="Times New Roman" w:eastAsia="方正仿宋_GBK" w:hAnsi="Times New Roman" w:cs="Times New Roman" w:hint="eastAsia"/>
          <w:sz w:val="32"/>
          <w:szCs w:val="32"/>
        </w:rPr>
        <w:t>，</w:t>
      </w:r>
      <w:r w:rsidR="001C48D4" w:rsidRPr="00494318">
        <w:rPr>
          <w:rFonts w:ascii="Times New Roman" w:eastAsia="方正仿宋_GBK" w:hAnsi="Times New Roman" w:cs="Times New Roman"/>
          <w:sz w:val="32"/>
          <w:szCs w:val="32"/>
        </w:rPr>
        <w:t>对广播电视重点单位、传输设施单位进行督导检查，督促整改安全隐患</w:t>
      </w:r>
      <w:r w:rsidR="007C0575" w:rsidRPr="00494318">
        <w:rPr>
          <w:rFonts w:ascii="Times New Roman" w:eastAsia="方正仿宋_GBK" w:hAnsi="Times New Roman" w:cs="Times New Roman"/>
          <w:sz w:val="32"/>
          <w:szCs w:val="32"/>
        </w:rPr>
        <w:t>。</w:t>
      </w:r>
      <w:r w:rsidR="001C48D4" w:rsidRPr="00494318">
        <w:rPr>
          <w:rFonts w:ascii="Times New Roman" w:eastAsia="方正仿宋_GBK" w:hAnsi="Times New Roman" w:cs="Times New Roman"/>
          <w:sz w:val="32"/>
          <w:szCs w:val="32"/>
        </w:rPr>
        <w:t>对存在重大治安、反恐怖防范隐患的单位，要及时下发重大隐患整改通知书</w:t>
      </w:r>
      <w:r w:rsidR="007C0575" w:rsidRPr="00494318">
        <w:rPr>
          <w:rFonts w:ascii="Times New Roman" w:eastAsia="方正仿宋_GBK" w:hAnsi="Times New Roman" w:cs="Times New Roman"/>
          <w:sz w:val="32"/>
          <w:szCs w:val="32"/>
        </w:rPr>
        <w:t>。</w:t>
      </w:r>
    </w:p>
    <w:p w:rsidR="00FA424B" w:rsidRPr="00494318" w:rsidRDefault="001C48D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2</w:t>
      </w:r>
      <w:r w:rsidR="00FA424B"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 xml:space="preserve"> </w:t>
      </w:r>
      <w:r w:rsidRPr="00494318">
        <w:rPr>
          <w:rFonts w:ascii="Times New Roman" w:eastAsia="方正仿宋_GBK" w:hAnsi="Times New Roman" w:cs="Times New Roman"/>
          <w:sz w:val="32"/>
          <w:szCs w:val="32"/>
        </w:rPr>
        <w:t>广播电视重点单位、传输设施单位要认真贯彻《企业事业单位内部治安保卫条例》等法律法规和标准要求，按照</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单位负责</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的原则，建立设施保护机构、配齐配强保护人员、加强教育培训、提高保护队伍素质、制定单位内部保护制度、落实工作责任、整改安全隐患</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要贯彻落实《广播电影电视系统重点单位重要部位的风险等级和安全保护级别》，加强</w:t>
      </w:r>
      <w:r w:rsidRPr="00494318">
        <w:rPr>
          <w:rFonts w:ascii="Times New Roman" w:eastAsia="方正仿宋_GBK" w:hAnsi="Times New Roman" w:cs="Times New Roman"/>
          <w:sz w:val="32"/>
          <w:szCs w:val="32"/>
        </w:rPr>
        <w:lastRenderedPageBreak/>
        <w:t>人防、物防、技防、联防建设</w:t>
      </w:r>
      <w:r w:rsidR="007C0575" w:rsidRPr="00494318">
        <w:rPr>
          <w:rFonts w:ascii="Times New Roman" w:eastAsia="方正仿宋_GBK" w:hAnsi="Times New Roman" w:cs="Times New Roman"/>
          <w:sz w:val="32"/>
          <w:szCs w:val="32"/>
        </w:rPr>
        <w:t>。</w:t>
      </w:r>
    </w:p>
    <w:p w:rsidR="00FA424B" w:rsidRPr="00494318" w:rsidRDefault="001C48D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3</w:t>
      </w:r>
      <w:r w:rsidR="00FA424B" w:rsidRPr="00494318">
        <w:rPr>
          <w:rFonts w:ascii="Times New Roman" w:eastAsia="方正仿宋_GBK" w:hAnsi="Times New Roman" w:cs="Times New Roman"/>
          <w:sz w:val="32"/>
          <w:szCs w:val="32"/>
        </w:rPr>
        <w:t>.</w:t>
      </w:r>
      <w:r w:rsidR="00FA424B" w:rsidRPr="00494318">
        <w:rPr>
          <w:rFonts w:ascii="Times New Roman" w:eastAsia="方正仿宋_GBK" w:hAnsi="Times New Roman" w:cs="Times New Roman"/>
          <w:sz w:val="32"/>
          <w:szCs w:val="32"/>
        </w:rPr>
        <w:t>传输设施单位要与传输线路周边公安机关密切沟通，健全联防、联动、联合处置机制、固化联动方式、完善处置机制，确保发生盗窃破坏案件时，公安机关、线路维护人员及时赶到现场，按照各自分工，及时处置，尽快恢复线路传输</w:t>
      </w:r>
      <w:r w:rsidR="007C0575" w:rsidRPr="00494318">
        <w:rPr>
          <w:rFonts w:ascii="Times New Roman" w:eastAsia="方正仿宋_GBK" w:hAnsi="Times New Roman" w:cs="Times New Roman"/>
          <w:sz w:val="32"/>
          <w:szCs w:val="32"/>
        </w:rPr>
        <w:t>。</w:t>
      </w:r>
      <w:r w:rsidR="00FA424B" w:rsidRPr="00494318">
        <w:rPr>
          <w:rFonts w:ascii="Times New Roman" w:eastAsia="方正仿宋_GBK" w:hAnsi="Times New Roman" w:cs="Times New Roman"/>
          <w:sz w:val="32"/>
          <w:szCs w:val="32"/>
        </w:rPr>
        <w:t>要继续</w:t>
      </w:r>
      <w:proofErr w:type="gramStart"/>
      <w:r w:rsidR="00FA424B" w:rsidRPr="00494318">
        <w:rPr>
          <w:rFonts w:ascii="Times New Roman" w:eastAsia="方正仿宋_GBK" w:hAnsi="Times New Roman" w:cs="Times New Roman"/>
          <w:sz w:val="32"/>
          <w:szCs w:val="32"/>
        </w:rPr>
        <w:t>完善专</w:t>
      </w:r>
      <w:proofErr w:type="gramEnd"/>
      <w:r w:rsidR="00FA424B" w:rsidRPr="00494318">
        <w:rPr>
          <w:rFonts w:ascii="Times New Roman" w:eastAsia="方正仿宋_GBK" w:hAnsi="Times New Roman" w:cs="Times New Roman"/>
          <w:sz w:val="32"/>
          <w:szCs w:val="32"/>
        </w:rPr>
        <w:t>群结合、军地结合的治安巡护机制，加强重要、易发案（事）件线路路段的巡查守护，加大安全防范技术推广力度，提高广播电视传输线路安全保护水平</w:t>
      </w:r>
      <w:r w:rsidR="007C0575" w:rsidRPr="00494318">
        <w:rPr>
          <w:rFonts w:ascii="Times New Roman" w:eastAsia="方正仿宋_GBK" w:hAnsi="Times New Roman" w:cs="Times New Roman"/>
          <w:sz w:val="32"/>
          <w:szCs w:val="32"/>
        </w:rPr>
        <w:t>。</w:t>
      </w:r>
    </w:p>
    <w:p w:rsidR="001C48D4" w:rsidRPr="00494318" w:rsidRDefault="001C48D4" w:rsidP="002F293E">
      <w:pPr>
        <w:spacing w:line="580" w:lineRule="exact"/>
        <w:ind w:firstLineChars="200" w:firstLine="640"/>
        <w:rPr>
          <w:rFonts w:ascii="Times New Roman" w:eastAsia="黑体" w:hAnsi="Times New Roman" w:cs="Times New Roman"/>
          <w:sz w:val="32"/>
          <w:szCs w:val="32"/>
        </w:rPr>
      </w:pPr>
      <w:r w:rsidRPr="00494318">
        <w:rPr>
          <w:rFonts w:ascii="Times New Roman" w:eastAsia="黑体" w:hAnsi="Times New Roman" w:cs="Times New Roman"/>
          <w:sz w:val="32"/>
          <w:szCs w:val="32"/>
        </w:rPr>
        <w:t>二、严密安全防控，确保重要保障期广播电视设施安全</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4.</w:t>
      </w:r>
      <w:r w:rsidRPr="00494318">
        <w:rPr>
          <w:rFonts w:ascii="Times New Roman" w:eastAsia="方正仿宋_GBK" w:hAnsi="Times New Roman" w:cs="Times New Roman"/>
          <w:sz w:val="32"/>
          <w:szCs w:val="32"/>
        </w:rPr>
        <w:t>各级</w:t>
      </w:r>
      <w:r w:rsidR="00E314F5">
        <w:rPr>
          <w:rFonts w:ascii="Times New Roman" w:eastAsia="方正仿宋_GBK" w:hAnsi="Times New Roman" w:cs="Times New Roman"/>
          <w:sz w:val="32"/>
          <w:szCs w:val="32"/>
        </w:rPr>
        <w:t>广电行政部门</w:t>
      </w:r>
      <w:r w:rsidRPr="00494318">
        <w:rPr>
          <w:rFonts w:ascii="Times New Roman" w:eastAsia="方正仿宋_GBK" w:hAnsi="Times New Roman" w:cs="Times New Roman"/>
          <w:sz w:val="32"/>
          <w:szCs w:val="32"/>
        </w:rPr>
        <w:t>要以重要保障</w:t>
      </w:r>
      <w:proofErr w:type="gramStart"/>
      <w:r w:rsidRPr="00494318">
        <w:rPr>
          <w:rFonts w:ascii="Times New Roman" w:eastAsia="方正仿宋_GBK" w:hAnsi="Times New Roman" w:cs="Times New Roman"/>
          <w:sz w:val="32"/>
          <w:szCs w:val="32"/>
        </w:rPr>
        <w:t>期安全</w:t>
      </w:r>
      <w:proofErr w:type="gramEnd"/>
      <w:r w:rsidRPr="00494318">
        <w:rPr>
          <w:rFonts w:ascii="Times New Roman" w:eastAsia="方正仿宋_GBK" w:hAnsi="Times New Roman" w:cs="Times New Roman"/>
          <w:sz w:val="32"/>
          <w:szCs w:val="32"/>
        </w:rPr>
        <w:t>保障工作为重点</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建立完善广播电视设施保护工作区</w:t>
      </w:r>
      <w:r w:rsidR="00E314F5">
        <w:rPr>
          <w:rFonts w:ascii="Times New Roman" w:eastAsia="方正仿宋_GBK" w:hAnsi="Times New Roman" w:cs="Times New Roman" w:hint="eastAsia"/>
          <w:sz w:val="32"/>
          <w:szCs w:val="32"/>
        </w:rPr>
        <w:t>域</w:t>
      </w:r>
      <w:r w:rsidRPr="00494318">
        <w:rPr>
          <w:rFonts w:ascii="Times New Roman" w:eastAsia="方正仿宋_GBK" w:hAnsi="Times New Roman" w:cs="Times New Roman"/>
          <w:sz w:val="32"/>
          <w:szCs w:val="32"/>
        </w:rPr>
        <w:t>协作机制</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提前梳理本地区重要广播电视设施站点、线路清单</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对重要站点、线路安全保障工作进行安全评估</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指导广播电视设施单位深入开展安全隐患排查整改</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完善应急处突预案</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确保重大活动期间重要广播电视设施安全</w:t>
      </w:r>
      <w:r w:rsidR="007C0575" w:rsidRPr="00494318">
        <w:rPr>
          <w:rFonts w:ascii="Times New Roman" w:eastAsia="方正仿宋_GBK" w:hAnsi="Times New Roman" w:cs="Times New Roman"/>
          <w:sz w:val="32"/>
          <w:szCs w:val="32"/>
        </w:rPr>
        <w:t>。</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5.</w:t>
      </w:r>
      <w:r w:rsidRPr="00494318">
        <w:rPr>
          <w:rFonts w:ascii="Times New Roman" w:eastAsia="方正仿宋_GBK" w:hAnsi="Times New Roman" w:cs="Times New Roman"/>
          <w:sz w:val="32"/>
          <w:szCs w:val="32"/>
        </w:rPr>
        <w:t>广播电视重点单位、传输设施单位要加强安全隐患排查整改工作</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严密防范措施</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堵塞安全漏洞</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完善应急预案</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开展实战演练</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确保重大活动期间广播电视设施安全运行</w:t>
      </w:r>
      <w:r w:rsidR="007C0575" w:rsidRPr="00494318">
        <w:rPr>
          <w:rFonts w:ascii="Times New Roman" w:eastAsia="方正仿宋_GBK" w:hAnsi="Times New Roman" w:cs="Times New Roman"/>
          <w:sz w:val="32"/>
          <w:szCs w:val="32"/>
        </w:rPr>
        <w:t>。</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6.</w:t>
      </w:r>
      <w:r w:rsidRPr="00494318">
        <w:rPr>
          <w:rFonts w:ascii="Times New Roman" w:eastAsia="方正仿宋_GBK" w:hAnsi="Times New Roman" w:cs="Times New Roman"/>
          <w:sz w:val="32"/>
          <w:szCs w:val="32"/>
        </w:rPr>
        <w:t>各单位要密切配合当地公安机关对盗窃破坏广播电视设施案件实施重点打击</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积极摸排提供涉案线索</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配合刑事司法部门开展相关案件现场勘察、调查取证等工作</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坚决遏制盗窃破坏广播电视设施案件发生的势头</w:t>
      </w:r>
      <w:r w:rsidR="007C0575" w:rsidRPr="00494318">
        <w:rPr>
          <w:rFonts w:ascii="Times New Roman" w:eastAsia="方正仿宋_GBK" w:hAnsi="Times New Roman" w:cs="Times New Roman"/>
          <w:sz w:val="32"/>
          <w:szCs w:val="32"/>
        </w:rPr>
        <w:t>。</w:t>
      </w:r>
    </w:p>
    <w:p w:rsidR="001C48D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7.</w:t>
      </w:r>
      <w:r w:rsidRPr="00494318">
        <w:rPr>
          <w:rFonts w:ascii="Times New Roman" w:eastAsia="方正仿宋_GBK" w:hAnsi="Times New Roman" w:cs="Times New Roman"/>
          <w:sz w:val="32"/>
          <w:szCs w:val="32"/>
        </w:rPr>
        <w:t>各单位要落实《举报盗窃破坏电力电信广播电视设施违法犯罪有功人员奖励办法》</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多</w:t>
      </w:r>
      <w:proofErr w:type="gramStart"/>
      <w:r w:rsidRPr="00494318">
        <w:rPr>
          <w:rFonts w:ascii="Times New Roman" w:eastAsia="方正仿宋_GBK" w:hAnsi="Times New Roman" w:cs="Times New Roman"/>
          <w:sz w:val="32"/>
          <w:szCs w:val="32"/>
        </w:rPr>
        <w:t>措</w:t>
      </w:r>
      <w:proofErr w:type="gramEnd"/>
      <w:r w:rsidRPr="00494318">
        <w:rPr>
          <w:rFonts w:ascii="Times New Roman" w:eastAsia="方正仿宋_GBK" w:hAnsi="Times New Roman" w:cs="Times New Roman"/>
          <w:sz w:val="32"/>
          <w:szCs w:val="32"/>
        </w:rPr>
        <w:t>并举</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发动群众</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充分</w:t>
      </w:r>
      <w:r w:rsidRPr="00494318">
        <w:rPr>
          <w:rFonts w:ascii="Times New Roman" w:eastAsia="方正仿宋_GBK" w:hAnsi="Times New Roman" w:cs="Times New Roman"/>
          <w:sz w:val="32"/>
          <w:szCs w:val="32"/>
        </w:rPr>
        <w:lastRenderedPageBreak/>
        <w:t>调动社会力量参与保护广播电视设施的积极性</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严厉打击盗窃破坏广播电视设施违法犯罪行为</w:t>
      </w:r>
      <w:r w:rsidR="007C0575" w:rsidRPr="00494318">
        <w:rPr>
          <w:rFonts w:ascii="Times New Roman" w:eastAsia="方正仿宋_GBK" w:hAnsi="Times New Roman" w:cs="Times New Roman"/>
          <w:sz w:val="32"/>
          <w:szCs w:val="32"/>
        </w:rPr>
        <w:t>。</w:t>
      </w:r>
    </w:p>
    <w:p w:rsidR="00C726E4" w:rsidRPr="00494318" w:rsidRDefault="00E314F5" w:rsidP="002F293E">
      <w:pPr>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w:t>
      </w:r>
      <w:r w:rsidR="00C726E4" w:rsidRPr="00494318">
        <w:rPr>
          <w:rFonts w:ascii="Times New Roman" w:eastAsia="黑体" w:hAnsi="Times New Roman" w:cs="Times New Roman"/>
          <w:sz w:val="32"/>
          <w:szCs w:val="32"/>
        </w:rPr>
        <w:t>强</w:t>
      </w:r>
      <w:r>
        <w:rPr>
          <w:rFonts w:ascii="Times New Roman" w:eastAsia="黑体" w:hAnsi="Times New Roman" w:cs="Times New Roman"/>
          <w:sz w:val="32"/>
          <w:szCs w:val="32"/>
        </w:rPr>
        <w:t>化</w:t>
      </w:r>
      <w:r w:rsidR="00C726E4" w:rsidRPr="00494318">
        <w:rPr>
          <w:rFonts w:ascii="Times New Roman" w:eastAsia="黑体" w:hAnsi="Times New Roman" w:cs="Times New Roman"/>
          <w:sz w:val="32"/>
          <w:szCs w:val="32"/>
        </w:rPr>
        <w:t>重点防控</w:t>
      </w:r>
      <w:r w:rsidR="007C0575" w:rsidRPr="00494318">
        <w:rPr>
          <w:rFonts w:ascii="Times New Roman" w:eastAsia="黑体" w:hAnsi="Times New Roman" w:cs="Times New Roman"/>
          <w:sz w:val="32"/>
          <w:szCs w:val="32"/>
        </w:rPr>
        <w:t>，</w:t>
      </w:r>
      <w:r w:rsidR="00C726E4" w:rsidRPr="00494318">
        <w:rPr>
          <w:rFonts w:ascii="Times New Roman" w:eastAsia="黑体" w:hAnsi="Times New Roman" w:cs="Times New Roman"/>
          <w:sz w:val="32"/>
          <w:szCs w:val="32"/>
        </w:rPr>
        <w:t>完善广播电视设施保护长效工作机制</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8.</w:t>
      </w:r>
      <w:r w:rsidRPr="00494318">
        <w:rPr>
          <w:rFonts w:ascii="Times New Roman" w:eastAsia="方正仿宋_GBK" w:hAnsi="Times New Roman" w:cs="Times New Roman"/>
          <w:sz w:val="32"/>
          <w:szCs w:val="32"/>
        </w:rPr>
        <w:t>加强广播电视重点单位人员安全防控</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强化封闭式管理</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严格检查进入单位的人员、车辆</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加强临时人员、施工人员审核登记管理</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广播电视重点单位设施保护组织要定期对本单位进行安全检查</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消除隐患</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排查重点人员</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确保设施安全</w:t>
      </w:r>
      <w:r w:rsidR="007C0575" w:rsidRPr="00494318">
        <w:rPr>
          <w:rFonts w:ascii="Times New Roman" w:eastAsia="方正仿宋_GBK" w:hAnsi="Times New Roman" w:cs="Times New Roman"/>
          <w:sz w:val="32"/>
          <w:szCs w:val="32"/>
        </w:rPr>
        <w:t>。</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9.</w:t>
      </w:r>
      <w:r w:rsidRPr="00494318">
        <w:rPr>
          <w:rFonts w:ascii="Times New Roman" w:eastAsia="方正仿宋_GBK" w:hAnsi="Times New Roman" w:cs="Times New Roman"/>
          <w:sz w:val="32"/>
          <w:szCs w:val="32"/>
        </w:rPr>
        <w:t>加强重要部位管理</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建立健全重要部位防控体系</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重要部位周界</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内部安装的技防、物防设备设施要符合国家强制认证和公安机关认证要求</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必要时在重要部位出入口增设安保人员值守并负责查验进入人员手续</w:t>
      </w:r>
      <w:r w:rsidR="007C0575" w:rsidRPr="00494318">
        <w:rPr>
          <w:rFonts w:ascii="Times New Roman" w:eastAsia="方正仿宋_GBK" w:hAnsi="Times New Roman" w:cs="Times New Roman"/>
          <w:sz w:val="32"/>
          <w:szCs w:val="32"/>
        </w:rPr>
        <w:t>。</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10.</w:t>
      </w:r>
      <w:r w:rsidRPr="00494318">
        <w:rPr>
          <w:rFonts w:ascii="Times New Roman" w:eastAsia="方正仿宋_GBK" w:hAnsi="Times New Roman" w:cs="Times New Roman"/>
          <w:sz w:val="32"/>
          <w:szCs w:val="32"/>
        </w:rPr>
        <w:t>各级</w:t>
      </w:r>
      <w:r w:rsidR="00055B1F" w:rsidRPr="00494318">
        <w:rPr>
          <w:rFonts w:ascii="Times New Roman" w:eastAsia="方正仿宋_GBK" w:hAnsi="Times New Roman" w:cs="Times New Roman"/>
          <w:sz w:val="32"/>
          <w:szCs w:val="32"/>
        </w:rPr>
        <w:t>广电</w:t>
      </w:r>
      <w:r w:rsidR="00E314F5">
        <w:rPr>
          <w:rFonts w:ascii="Times New Roman" w:eastAsia="方正仿宋_GBK" w:hAnsi="Times New Roman" w:cs="Times New Roman" w:hint="eastAsia"/>
          <w:sz w:val="32"/>
          <w:szCs w:val="32"/>
        </w:rPr>
        <w:t>行政部门</w:t>
      </w:r>
      <w:r w:rsidRPr="00494318">
        <w:rPr>
          <w:rFonts w:ascii="Times New Roman" w:eastAsia="方正仿宋_GBK" w:hAnsi="Times New Roman" w:cs="Times New Roman"/>
          <w:sz w:val="32"/>
          <w:szCs w:val="32"/>
        </w:rPr>
        <w:t>要把保护</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频段广播电视卫星接收站免受</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基站干扰工作纳入广播电视设施保护范畴</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及时全面掌握辖区内</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频段广播电视卫星接收站与</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基站干扰协调进展</w:t>
      </w:r>
      <w:r w:rsidR="007C0575" w:rsidRPr="00494318">
        <w:rPr>
          <w:rFonts w:ascii="Times New Roman" w:eastAsia="方正仿宋_GBK" w:hAnsi="Times New Roman" w:cs="Times New Roman"/>
          <w:sz w:val="32"/>
          <w:szCs w:val="32"/>
        </w:rPr>
        <w:t>，</w:t>
      </w:r>
      <w:r w:rsidR="00E314F5">
        <w:rPr>
          <w:rFonts w:ascii="Times New Roman" w:eastAsia="方正仿宋_GBK" w:hAnsi="Times New Roman" w:cs="Times New Roman"/>
          <w:sz w:val="32"/>
          <w:szCs w:val="32"/>
        </w:rPr>
        <w:t>会同本级无线电管理部门</w:t>
      </w:r>
      <w:r w:rsidR="00E314F5">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督促</w:t>
      </w:r>
      <w:r w:rsidR="00E314F5">
        <w:rPr>
          <w:rFonts w:ascii="Times New Roman" w:eastAsia="方正仿宋_GBK" w:hAnsi="Times New Roman" w:cs="Times New Roman"/>
          <w:sz w:val="32"/>
          <w:szCs w:val="32"/>
        </w:rPr>
        <w:t>通信运营</w:t>
      </w:r>
      <w:proofErr w:type="gramStart"/>
      <w:r w:rsidR="00E314F5">
        <w:rPr>
          <w:rFonts w:ascii="Times New Roman" w:eastAsia="方正仿宋_GBK" w:hAnsi="Times New Roman" w:cs="Times New Roman"/>
          <w:sz w:val="32"/>
          <w:szCs w:val="32"/>
        </w:rPr>
        <w:t>商</w:t>
      </w:r>
      <w:r w:rsidRPr="00494318">
        <w:rPr>
          <w:rFonts w:ascii="Times New Roman" w:eastAsia="方正仿宋_GBK" w:hAnsi="Times New Roman" w:cs="Times New Roman"/>
          <w:sz w:val="32"/>
          <w:szCs w:val="32"/>
        </w:rPr>
        <w:t>加快</w:t>
      </w:r>
      <w:proofErr w:type="gramEnd"/>
      <w:r w:rsidRPr="00494318">
        <w:rPr>
          <w:rFonts w:ascii="Times New Roman" w:eastAsia="方正仿宋_GBK" w:hAnsi="Times New Roman" w:cs="Times New Roman"/>
          <w:sz w:val="32"/>
          <w:szCs w:val="32"/>
        </w:rPr>
        <w:t>推进相关工作</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保护</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频段广播电视卫星接收站免受</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建立健全</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频段广播电视卫星接收站与</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基站干扰协调通报机制</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根据实际备案及协调进展等情况及时更新保护清单信息</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填报</w:t>
      </w:r>
      <w:r w:rsidR="00055B1F">
        <w:rPr>
          <w:rFonts w:ascii="Times New Roman" w:eastAsia="方正仿宋_GBK" w:hAnsi="Times New Roman" w:cs="Times New Roman" w:hint="eastAsia"/>
          <w:sz w:val="32"/>
          <w:szCs w:val="32"/>
        </w:rPr>
        <w:t>《</w:t>
      </w:r>
      <w:r w:rsidR="00055B1F" w:rsidRPr="00494318">
        <w:rPr>
          <w:rFonts w:ascii="Times New Roman" w:eastAsia="方正仿宋_GBK" w:hAnsi="Times New Roman" w:cs="Times New Roman"/>
          <w:sz w:val="32"/>
          <w:szCs w:val="32"/>
        </w:rPr>
        <w:t>C</w:t>
      </w:r>
      <w:r w:rsidR="00055B1F" w:rsidRPr="00494318">
        <w:rPr>
          <w:rFonts w:ascii="Times New Roman" w:eastAsia="方正仿宋_GBK" w:hAnsi="Times New Roman" w:cs="Times New Roman"/>
          <w:sz w:val="32"/>
          <w:szCs w:val="32"/>
        </w:rPr>
        <w:t>频段广播电视卫星接收站与</w:t>
      </w:r>
      <w:r w:rsidR="00055B1F" w:rsidRPr="00494318">
        <w:rPr>
          <w:rFonts w:ascii="Times New Roman" w:eastAsia="方正仿宋_GBK" w:hAnsi="Times New Roman" w:cs="Times New Roman"/>
          <w:sz w:val="32"/>
          <w:szCs w:val="32"/>
        </w:rPr>
        <w:t>5G</w:t>
      </w:r>
      <w:r w:rsidR="00055B1F" w:rsidRPr="00494318">
        <w:rPr>
          <w:rFonts w:ascii="Times New Roman" w:eastAsia="方正仿宋_GBK" w:hAnsi="Times New Roman" w:cs="Times New Roman"/>
          <w:sz w:val="32"/>
          <w:szCs w:val="32"/>
        </w:rPr>
        <w:t>基站干扰协调完成情况进度表</w:t>
      </w:r>
      <w:r w:rsidR="00055B1F">
        <w:rPr>
          <w:rFonts w:ascii="Times New Roman" w:eastAsia="方正仿宋_GBK" w:hAnsi="Times New Roman" w:cs="Times New Roman" w:hint="eastAsia"/>
          <w:sz w:val="32"/>
          <w:szCs w:val="32"/>
        </w:rPr>
        <w:t>》</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全流程跟踪、督促、落实</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频段广播电视卫星接收站与</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基站干扰协调工作</w:t>
      </w:r>
      <w:r w:rsidR="007C0575" w:rsidRPr="00494318">
        <w:rPr>
          <w:rFonts w:ascii="Times New Roman" w:eastAsia="方正仿宋_GBK" w:hAnsi="Times New Roman" w:cs="Times New Roman"/>
          <w:sz w:val="32"/>
          <w:szCs w:val="32"/>
        </w:rPr>
        <w:t>。</w:t>
      </w:r>
    </w:p>
    <w:p w:rsidR="00C726E4" w:rsidRPr="00494318" w:rsidRDefault="00C726E4"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lastRenderedPageBreak/>
        <w:t>11.</w:t>
      </w:r>
      <w:r w:rsidRPr="00494318">
        <w:rPr>
          <w:rFonts w:ascii="Times New Roman" w:eastAsia="方正仿宋_GBK" w:hAnsi="Times New Roman" w:cs="Times New Roman"/>
          <w:sz w:val="32"/>
          <w:szCs w:val="32"/>
        </w:rPr>
        <w:t>把广播电视设施安全保护工作纳入立体化社会治安防控体系建设</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深入开展广播电视重点单位、重要传输设施单位与当地政府和公安机关的安全共建</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有效整合各方面力量</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加大群防群治工作力度</w:t>
      </w:r>
      <w:r w:rsidR="007C0575"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完善巡护机制</w:t>
      </w:r>
      <w:r w:rsidR="007C0575" w:rsidRPr="00494318">
        <w:rPr>
          <w:rFonts w:ascii="Times New Roman" w:eastAsia="方正仿宋_GBK" w:hAnsi="Times New Roman" w:cs="Times New Roman"/>
          <w:sz w:val="32"/>
          <w:szCs w:val="32"/>
        </w:rPr>
        <w:t>。</w:t>
      </w:r>
    </w:p>
    <w:p w:rsidR="00FA424B" w:rsidRPr="00494318" w:rsidRDefault="00FA424B" w:rsidP="002F293E">
      <w:pPr>
        <w:spacing w:line="580" w:lineRule="exact"/>
        <w:ind w:firstLineChars="200" w:firstLine="640"/>
        <w:rPr>
          <w:rFonts w:ascii="Times New Roman" w:eastAsia="黑体" w:hAnsi="Times New Roman" w:cs="Times New Roman"/>
          <w:sz w:val="32"/>
          <w:szCs w:val="32"/>
        </w:rPr>
      </w:pPr>
      <w:r w:rsidRPr="00494318">
        <w:rPr>
          <w:rFonts w:ascii="Times New Roman" w:eastAsia="黑体" w:hAnsi="Times New Roman" w:cs="Times New Roman"/>
          <w:sz w:val="32"/>
          <w:szCs w:val="32"/>
        </w:rPr>
        <w:t>四、深入开展宣传，营造</w:t>
      </w:r>
      <w:r w:rsidR="00E314F5" w:rsidRPr="00494318">
        <w:rPr>
          <w:rFonts w:ascii="Times New Roman" w:eastAsia="黑体" w:hAnsi="Times New Roman" w:cs="Times New Roman"/>
          <w:sz w:val="32"/>
          <w:szCs w:val="32"/>
        </w:rPr>
        <w:t>“</w:t>
      </w:r>
      <w:r w:rsidR="00E314F5" w:rsidRPr="00494318">
        <w:rPr>
          <w:rFonts w:ascii="Times New Roman" w:eastAsia="黑体" w:hAnsi="Times New Roman" w:cs="Times New Roman"/>
          <w:sz w:val="32"/>
          <w:szCs w:val="32"/>
        </w:rPr>
        <w:t>三电</w:t>
      </w:r>
      <w:r w:rsidR="00E314F5" w:rsidRPr="00494318">
        <w:rPr>
          <w:rFonts w:ascii="Times New Roman" w:eastAsia="黑体" w:hAnsi="Times New Roman" w:cs="Times New Roman"/>
          <w:sz w:val="32"/>
          <w:szCs w:val="32"/>
        </w:rPr>
        <w:t>”</w:t>
      </w:r>
      <w:r w:rsidR="00E314F5" w:rsidRPr="00494318">
        <w:rPr>
          <w:rFonts w:ascii="Times New Roman" w:eastAsia="黑体" w:hAnsi="Times New Roman" w:cs="Times New Roman"/>
          <w:sz w:val="32"/>
          <w:szCs w:val="32"/>
        </w:rPr>
        <w:t>设施安全保护</w:t>
      </w:r>
      <w:r w:rsidRPr="00494318">
        <w:rPr>
          <w:rFonts w:ascii="Times New Roman" w:eastAsia="黑体" w:hAnsi="Times New Roman" w:cs="Times New Roman"/>
          <w:sz w:val="32"/>
          <w:szCs w:val="32"/>
        </w:rPr>
        <w:t>良好社会氛围</w:t>
      </w:r>
    </w:p>
    <w:p w:rsidR="007C0575" w:rsidRPr="00494318" w:rsidRDefault="007C0575"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sidR="00055B1F">
        <w:rPr>
          <w:rFonts w:ascii="Times New Roman" w:eastAsia="方正仿宋_GBK" w:hAnsi="Times New Roman" w:cs="Times New Roman" w:hint="eastAsia"/>
          <w:sz w:val="32"/>
          <w:szCs w:val="32"/>
        </w:rPr>
        <w:t>2</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各级</w:t>
      </w:r>
      <w:r w:rsidR="00E314F5">
        <w:rPr>
          <w:rFonts w:ascii="Times New Roman" w:eastAsia="方正仿宋_GBK" w:hAnsi="Times New Roman" w:cs="Times New Roman"/>
          <w:sz w:val="32"/>
          <w:szCs w:val="32"/>
        </w:rPr>
        <w:t>广电行政部门</w:t>
      </w:r>
      <w:r w:rsidRPr="00494318">
        <w:rPr>
          <w:rFonts w:ascii="Times New Roman" w:eastAsia="方正仿宋_GBK" w:hAnsi="Times New Roman" w:cs="Times New Roman"/>
          <w:sz w:val="32"/>
          <w:szCs w:val="32"/>
        </w:rPr>
        <w:t>要充分利用广播电视、网络视听等平台资源优势，对</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三电</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设施安全保护工作进行宣传报道，加大对</w:t>
      </w:r>
      <w:proofErr w:type="gramStart"/>
      <w:r w:rsidRPr="00494318">
        <w:rPr>
          <w:rFonts w:ascii="Times New Roman" w:eastAsia="方正仿宋_GBK" w:hAnsi="Times New Roman" w:cs="Times New Roman"/>
          <w:sz w:val="32"/>
          <w:szCs w:val="32"/>
        </w:rPr>
        <w:t>巳</w:t>
      </w:r>
      <w:proofErr w:type="gramEnd"/>
      <w:r w:rsidRPr="00494318">
        <w:rPr>
          <w:rFonts w:ascii="Times New Roman" w:eastAsia="方正仿宋_GBK" w:hAnsi="Times New Roman" w:cs="Times New Roman"/>
          <w:sz w:val="32"/>
          <w:szCs w:val="32"/>
        </w:rPr>
        <w:t>查破典型案例的宣传力度，震慑违法犯罪分子，在全社会形成保护</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三电</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设施的浓厚氛围。</w:t>
      </w:r>
    </w:p>
    <w:p w:rsidR="007C0575" w:rsidRPr="00494318" w:rsidRDefault="007C0575"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sidR="00055B1F">
        <w:rPr>
          <w:rFonts w:ascii="Times New Roman" w:eastAsia="方正仿宋_GBK" w:hAnsi="Times New Roman" w:cs="Times New Roman" w:hint="eastAsia"/>
          <w:sz w:val="32"/>
          <w:szCs w:val="32"/>
        </w:rPr>
        <w:t>3</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传输设施单位要加强对城市建设、水利工程、</w:t>
      </w:r>
      <w:r w:rsidR="00E314F5">
        <w:rPr>
          <w:rFonts w:ascii="Times New Roman" w:eastAsia="方正仿宋_GBK" w:hAnsi="Times New Roman" w:cs="Times New Roman"/>
          <w:sz w:val="32"/>
          <w:szCs w:val="32"/>
        </w:rPr>
        <w:t>交通工程</w:t>
      </w:r>
      <w:r w:rsidR="00E314F5">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基建工地等施工区</w:t>
      </w:r>
      <w:r w:rsidR="00E314F5">
        <w:rPr>
          <w:rFonts w:ascii="Times New Roman" w:eastAsia="方正仿宋_GBK" w:hAnsi="Times New Roman" w:cs="Times New Roman" w:hint="eastAsia"/>
          <w:sz w:val="32"/>
          <w:szCs w:val="32"/>
        </w:rPr>
        <w:t>域</w:t>
      </w:r>
      <w:r w:rsidRPr="00494318">
        <w:rPr>
          <w:rFonts w:ascii="Times New Roman" w:eastAsia="方正仿宋_GBK" w:hAnsi="Times New Roman" w:cs="Times New Roman"/>
          <w:sz w:val="32"/>
          <w:szCs w:val="32"/>
        </w:rPr>
        <w:t>的宣传工作，确保施工单位明确知晓广播电视传输设施的方位、走向，积极预防因外力施工损坏广播电视设施案</w:t>
      </w:r>
      <w:r w:rsidR="00055B1F">
        <w:rPr>
          <w:rFonts w:ascii="Times New Roman" w:eastAsia="方正仿宋_GBK" w:hAnsi="Times New Roman" w:cs="Times New Roman" w:hint="eastAsia"/>
          <w:sz w:val="32"/>
          <w:szCs w:val="32"/>
        </w:rPr>
        <w:t>（</w:t>
      </w:r>
      <w:r w:rsidR="00055B1F" w:rsidRPr="00494318">
        <w:rPr>
          <w:rFonts w:ascii="Times New Roman" w:eastAsia="方正仿宋_GBK" w:hAnsi="Times New Roman" w:cs="Times New Roman"/>
          <w:sz w:val="32"/>
          <w:szCs w:val="32"/>
        </w:rPr>
        <w:t>事</w:t>
      </w:r>
      <w:r w:rsidR="00055B1F">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件的发生。</w:t>
      </w:r>
    </w:p>
    <w:p w:rsidR="007C0575" w:rsidRPr="00494318" w:rsidRDefault="007C0575"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sidR="00055B1F">
        <w:rPr>
          <w:rFonts w:ascii="Times New Roman" w:eastAsia="方正仿宋_GBK" w:hAnsi="Times New Roman" w:cs="Times New Roman" w:hint="eastAsia"/>
          <w:sz w:val="32"/>
          <w:szCs w:val="32"/>
        </w:rPr>
        <w:t>4</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在广播电视重点单位周边、重要传输设施沿线，尤其是农村、城乡结合部、外来人口聚居区、废旧物品收购站点集中地区，加大</w:t>
      </w:r>
      <w:r w:rsidR="00055B1F">
        <w:rPr>
          <w:rFonts w:ascii="Times New Roman" w:eastAsia="方正仿宋_GBK" w:hAnsi="Times New Roman" w:cs="Times New Roman" w:hint="eastAsia"/>
          <w:sz w:val="32"/>
          <w:szCs w:val="32"/>
        </w:rPr>
        <w:t>《</w:t>
      </w:r>
      <w:r w:rsidR="00055B1F" w:rsidRPr="00494318">
        <w:rPr>
          <w:rFonts w:ascii="Times New Roman" w:eastAsia="方正仿宋_GBK" w:hAnsi="Times New Roman" w:cs="Times New Roman"/>
          <w:sz w:val="32"/>
          <w:szCs w:val="32"/>
        </w:rPr>
        <w:t>刑法</w:t>
      </w:r>
      <w:r w:rsidR="00055B1F">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第</w:t>
      </w:r>
      <w:r w:rsidRPr="00494318">
        <w:rPr>
          <w:rFonts w:ascii="Times New Roman" w:eastAsia="方正仿宋_GBK" w:hAnsi="Times New Roman" w:cs="Times New Roman"/>
          <w:sz w:val="32"/>
          <w:szCs w:val="32"/>
        </w:rPr>
        <w:t>124</w:t>
      </w:r>
      <w:r w:rsidRPr="00494318">
        <w:rPr>
          <w:rFonts w:ascii="Times New Roman" w:eastAsia="方正仿宋_GBK" w:hAnsi="Times New Roman" w:cs="Times New Roman"/>
          <w:sz w:val="32"/>
          <w:szCs w:val="32"/>
        </w:rPr>
        <w:t>条司法解释、《广播电视设施保护条例》的宣传力度，动员社会力量保护广播电视设施的安全。</w:t>
      </w:r>
    </w:p>
    <w:p w:rsidR="007C0575" w:rsidRPr="00494318" w:rsidRDefault="007C0575"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sidR="00055B1F">
        <w:rPr>
          <w:rFonts w:ascii="Times New Roman" w:eastAsia="方正仿宋_GBK" w:hAnsi="Times New Roman" w:cs="Times New Roman" w:hint="eastAsia"/>
          <w:sz w:val="32"/>
          <w:szCs w:val="32"/>
        </w:rPr>
        <w:t>5</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组织开展好广播电视设施安全保护工作宣传活动。</w:t>
      </w:r>
    </w:p>
    <w:p w:rsidR="00FA424B" w:rsidRPr="00494318" w:rsidRDefault="007C0575" w:rsidP="002F293E">
      <w:pPr>
        <w:spacing w:line="580" w:lineRule="exact"/>
        <w:ind w:firstLineChars="200" w:firstLine="640"/>
        <w:rPr>
          <w:rFonts w:ascii="Times New Roman" w:eastAsia="黑体" w:hAnsi="Times New Roman" w:cs="Times New Roman"/>
          <w:sz w:val="32"/>
          <w:szCs w:val="32"/>
        </w:rPr>
      </w:pPr>
      <w:r w:rsidRPr="00494318">
        <w:rPr>
          <w:rFonts w:ascii="Times New Roman" w:eastAsia="黑体" w:hAnsi="Times New Roman" w:cs="Times New Roman"/>
          <w:sz w:val="32"/>
          <w:szCs w:val="32"/>
        </w:rPr>
        <w:t>五</w:t>
      </w:r>
      <w:r w:rsidR="00FA424B" w:rsidRPr="00494318">
        <w:rPr>
          <w:rFonts w:ascii="Times New Roman" w:eastAsia="黑体" w:hAnsi="Times New Roman" w:cs="Times New Roman"/>
          <w:sz w:val="32"/>
          <w:szCs w:val="32"/>
        </w:rPr>
        <w:t>、加强信息报送</w:t>
      </w:r>
      <w:r w:rsidR="00E314F5">
        <w:rPr>
          <w:rFonts w:ascii="Times New Roman" w:eastAsia="黑体" w:hAnsi="Times New Roman" w:cs="Times New Roman" w:hint="eastAsia"/>
          <w:sz w:val="32"/>
          <w:szCs w:val="32"/>
        </w:rPr>
        <w:t>，</w:t>
      </w:r>
      <w:r w:rsidR="00E314F5">
        <w:rPr>
          <w:rFonts w:ascii="Times New Roman" w:eastAsia="黑体" w:hAnsi="Times New Roman" w:cs="Times New Roman"/>
          <w:sz w:val="32"/>
          <w:szCs w:val="32"/>
        </w:rPr>
        <w:t>及时反馈工作进展</w:t>
      </w:r>
    </w:p>
    <w:p w:rsidR="00E314F5" w:rsidRDefault="00055B1F"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6</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各级文化广电和旅游局要做好设施保护信息报送和数据统计工作</w:t>
      </w:r>
      <w:r w:rsidR="00E314F5">
        <w:rPr>
          <w:rFonts w:ascii="Times New Roman" w:eastAsia="方正仿宋_GBK" w:hAnsi="Times New Roman" w:cs="Times New Roman" w:hint="eastAsia"/>
          <w:sz w:val="32"/>
          <w:szCs w:val="32"/>
        </w:rPr>
        <w:t>，</w:t>
      </w:r>
      <w:r w:rsidR="00E314F5">
        <w:rPr>
          <w:rFonts w:ascii="Times New Roman" w:eastAsia="方正仿宋_GBK" w:hAnsi="Times New Roman" w:cs="Times New Roman"/>
          <w:sz w:val="32"/>
          <w:szCs w:val="32"/>
        </w:rPr>
        <w:t>按时</w:t>
      </w:r>
      <w:r w:rsidRPr="00494318">
        <w:rPr>
          <w:rFonts w:ascii="Times New Roman" w:eastAsia="方正仿宋_GBK" w:hAnsi="Times New Roman" w:cs="Times New Roman"/>
          <w:sz w:val="32"/>
          <w:szCs w:val="32"/>
        </w:rPr>
        <w:t>准确填报《广播电视设施安全保护工作季度报表》《广播电视设施安全保护宣传工作季度统计表》</w:t>
      </w:r>
      <w:r w:rsidR="00843FC6">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lastRenderedPageBreak/>
        <w:t>《</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频段广播电视卫星接收站保护清单》</w:t>
      </w:r>
      <w:r w:rsidR="00843FC6">
        <w:rPr>
          <w:rFonts w:ascii="Times New Roman" w:eastAsia="方正仿宋_GBK" w:hAnsi="Times New Roman" w:cs="Times New Roman" w:hint="eastAsia"/>
          <w:sz w:val="32"/>
          <w:szCs w:val="32"/>
        </w:rPr>
        <w:t xml:space="preserve"> </w:t>
      </w:r>
      <w:r w:rsidRPr="00494318">
        <w:rPr>
          <w:rFonts w:ascii="Times New Roman" w:eastAsia="方正仿宋_GBK" w:hAnsi="Times New Roman" w:cs="Times New Roman"/>
          <w:sz w:val="32"/>
          <w:szCs w:val="32"/>
        </w:rPr>
        <w:t>《</w:t>
      </w:r>
      <w:r w:rsidRPr="00494318">
        <w:rPr>
          <w:rFonts w:ascii="Times New Roman" w:eastAsia="方正仿宋_GBK" w:hAnsi="Times New Roman" w:cs="Times New Roman"/>
          <w:sz w:val="32"/>
          <w:szCs w:val="32"/>
        </w:rPr>
        <w:t>C</w:t>
      </w:r>
      <w:r w:rsidRPr="00494318">
        <w:rPr>
          <w:rFonts w:ascii="Times New Roman" w:eastAsia="方正仿宋_GBK" w:hAnsi="Times New Roman" w:cs="Times New Roman"/>
          <w:sz w:val="32"/>
          <w:szCs w:val="32"/>
        </w:rPr>
        <w:t>频段广播电视卫星接收站与</w:t>
      </w:r>
      <w:r w:rsidRPr="00494318">
        <w:rPr>
          <w:rFonts w:ascii="Times New Roman" w:eastAsia="方正仿宋_GBK" w:hAnsi="Times New Roman" w:cs="Times New Roman"/>
          <w:sz w:val="32"/>
          <w:szCs w:val="32"/>
        </w:rPr>
        <w:t>5G</w:t>
      </w:r>
      <w:r w:rsidRPr="00494318">
        <w:rPr>
          <w:rFonts w:ascii="Times New Roman" w:eastAsia="方正仿宋_GBK" w:hAnsi="Times New Roman" w:cs="Times New Roman"/>
          <w:sz w:val="32"/>
          <w:szCs w:val="32"/>
        </w:rPr>
        <w:t>基站干扰协调完成情况进度表》</w:t>
      </w:r>
      <w:r w:rsidR="00351C4F">
        <w:rPr>
          <w:rFonts w:ascii="Times New Roman" w:eastAsia="方正仿宋_GBK" w:hAnsi="Times New Roman" w:cs="Times New Roman" w:hint="eastAsia"/>
          <w:sz w:val="32"/>
          <w:szCs w:val="32"/>
        </w:rPr>
        <w:t>（以下简称“一表</w:t>
      </w:r>
      <w:proofErr w:type="gramStart"/>
      <w:r w:rsidR="00351C4F">
        <w:rPr>
          <w:rFonts w:ascii="Times New Roman" w:eastAsia="方正仿宋_GBK" w:hAnsi="Times New Roman" w:cs="Times New Roman" w:hint="eastAsia"/>
          <w:sz w:val="32"/>
          <w:szCs w:val="32"/>
        </w:rPr>
        <w:t>一</w:t>
      </w:r>
      <w:proofErr w:type="gramEnd"/>
      <w:r w:rsidR="00351C4F">
        <w:rPr>
          <w:rFonts w:ascii="Times New Roman" w:eastAsia="方正仿宋_GBK" w:hAnsi="Times New Roman" w:cs="Times New Roman" w:hint="eastAsia"/>
          <w:sz w:val="32"/>
          <w:szCs w:val="32"/>
        </w:rPr>
        <w:t>单”）。</w:t>
      </w:r>
      <w:r w:rsidR="0038783C">
        <w:rPr>
          <w:rFonts w:ascii="Times New Roman" w:eastAsia="方正仿宋_GBK" w:hAnsi="Times New Roman" w:cs="Times New Roman" w:hint="eastAsia"/>
          <w:sz w:val="32"/>
          <w:szCs w:val="32"/>
        </w:rPr>
        <w:t>信息报送时间见下表：</w:t>
      </w:r>
    </w:p>
    <w:p w:rsidR="007E753D" w:rsidRDefault="007E753D" w:rsidP="002F293E">
      <w:pPr>
        <w:spacing w:line="580" w:lineRule="exact"/>
        <w:ind w:firstLineChars="200" w:firstLine="640"/>
        <w:rPr>
          <w:rFonts w:ascii="Times New Roman" w:eastAsia="方正仿宋_GBK" w:hAnsi="Times New Roman" w:cs="Times New Roman"/>
          <w:sz w:val="32"/>
          <w:szCs w:val="32"/>
        </w:rPr>
      </w:pPr>
    </w:p>
    <w:tbl>
      <w:tblPr>
        <w:tblStyle w:val="a9"/>
        <w:tblW w:w="8740" w:type="dxa"/>
        <w:jc w:val="center"/>
        <w:tblLook w:val="04A0" w:firstRow="1" w:lastRow="0" w:firstColumn="1" w:lastColumn="0" w:noHBand="0" w:noVBand="1"/>
      </w:tblPr>
      <w:tblGrid>
        <w:gridCol w:w="2202"/>
        <w:gridCol w:w="4427"/>
        <w:gridCol w:w="2111"/>
      </w:tblGrid>
      <w:tr w:rsidR="00E314F5" w:rsidRPr="00A85F6F" w:rsidTr="007E753D">
        <w:trPr>
          <w:trHeight w:val="495"/>
          <w:jc w:val="center"/>
        </w:trPr>
        <w:tc>
          <w:tcPr>
            <w:tcW w:w="2202" w:type="dxa"/>
            <w:vAlign w:val="center"/>
          </w:tcPr>
          <w:p w:rsidR="00E314F5" w:rsidRPr="00DC46C1" w:rsidRDefault="00E314F5" w:rsidP="002F293E">
            <w:pPr>
              <w:adjustRightInd w:val="0"/>
              <w:snapToGrid w:val="0"/>
              <w:spacing w:line="580" w:lineRule="exact"/>
              <w:jc w:val="center"/>
              <w:rPr>
                <w:rFonts w:ascii="方正仿宋_GBK" w:eastAsia="方正仿宋_GBK" w:hAnsi="黑体" w:cs="Times New Roman" w:hint="eastAsia"/>
                <w:sz w:val="32"/>
                <w:szCs w:val="32"/>
              </w:rPr>
            </w:pPr>
            <w:r w:rsidRPr="00DC46C1">
              <w:rPr>
                <w:rFonts w:ascii="方正仿宋_GBK" w:eastAsia="方正仿宋_GBK" w:hAnsi="黑体" w:cs="Times New Roman" w:hint="eastAsia"/>
                <w:sz w:val="32"/>
                <w:szCs w:val="32"/>
              </w:rPr>
              <w:t>时</w:t>
            </w:r>
            <w:r w:rsidR="00A85F6F" w:rsidRPr="00DC46C1">
              <w:rPr>
                <w:rFonts w:ascii="方正仿宋_GBK" w:eastAsia="方正仿宋_GBK" w:hAnsi="黑体" w:cs="Times New Roman" w:hint="eastAsia"/>
                <w:sz w:val="32"/>
                <w:szCs w:val="32"/>
              </w:rPr>
              <w:t xml:space="preserve">  </w:t>
            </w:r>
            <w:r w:rsidRPr="00DC46C1">
              <w:rPr>
                <w:rFonts w:ascii="方正仿宋_GBK" w:eastAsia="方正仿宋_GBK" w:hAnsi="黑体" w:cs="Times New Roman" w:hint="eastAsia"/>
                <w:sz w:val="32"/>
                <w:szCs w:val="32"/>
              </w:rPr>
              <w:t>间</w:t>
            </w:r>
          </w:p>
        </w:tc>
        <w:tc>
          <w:tcPr>
            <w:tcW w:w="4427" w:type="dxa"/>
            <w:vAlign w:val="center"/>
          </w:tcPr>
          <w:p w:rsidR="00E314F5" w:rsidRPr="00DC46C1" w:rsidRDefault="00A85F6F" w:rsidP="002F293E">
            <w:pPr>
              <w:adjustRightInd w:val="0"/>
              <w:snapToGrid w:val="0"/>
              <w:spacing w:line="580" w:lineRule="exact"/>
              <w:jc w:val="center"/>
              <w:rPr>
                <w:rFonts w:ascii="方正仿宋_GBK" w:eastAsia="方正仿宋_GBK" w:hAnsi="黑体" w:cs="Times New Roman" w:hint="eastAsia"/>
                <w:sz w:val="32"/>
                <w:szCs w:val="32"/>
              </w:rPr>
            </w:pPr>
            <w:r w:rsidRPr="00DC46C1">
              <w:rPr>
                <w:rFonts w:ascii="方正仿宋_GBK" w:eastAsia="方正仿宋_GBK" w:hAnsi="黑体" w:cs="Times New Roman" w:hint="eastAsia"/>
                <w:sz w:val="32"/>
                <w:szCs w:val="32"/>
              </w:rPr>
              <w:t>信息报送</w:t>
            </w:r>
          </w:p>
        </w:tc>
        <w:tc>
          <w:tcPr>
            <w:tcW w:w="2111" w:type="dxa"/>
            <w:vAlign w:val="center"/>
          </w:tcPr>
          <w:p w:rsidR="00E314F5" w:rsidRPr="00DC46C1" w:rsidRDefault="00A85F6F" w:rsidP="002F293E">
            <w:pPr>
              <w:adjustRightInd w:val="0"/>
              <w:snapToGrid w:val="0"/>
              <w:spacing w:line="580" w:lineRule="exact"/>
              <w:jc w:val="center"/>
              <w:rPr>
                <w:rFonts w:ascii="方正仿宋_GBK" w:eastAsia="方正仿宋_GBK" w:hAnsi="黑体" w:cs="Times New Roman" w:hint="eastAsia"/>
                <w:sz w:val="32"/>
                <w:szCs w:val="32"/>
              </w:rPr>
            </w:pPr>
            <w:r w:rsidRPr="00DC46C1">
              <w:rPr>
                <w:rFonts w:ascii="方正仿宋_GBK" w:eastAsia="方正仿宋_GBK" w:hAnsi="黑体" w:cs="Times New Roman" w:hint="eastAsia"/>
                <w:sz w:val="32"/>
                <w:szCs w:val="32"/>
              </w:rPr>
              <w:t>信息</w:t>
            </w:r>
            <w:r w:rsidR="00E314F5" w:rsidRPr="00DC46C1">
              <w:rPr>
                <w:rFonts w:ascii="方正仿宋_GBK" w:eastAsia="方正仿宋_GBK" w:hAnsi="黑体" w:cs="Times New Roman" w:hint="eastAsia"/>
                <w:sz w:val="32"/>
                <w:szCs w:val="32"/>
              </w:rPr>
              <w:t>接收</w:t>
            </w:r>
          </w:p>
        </w:tc>
      </w:tr>
      <w:tr w:rsidR="00A85F6F" w:rsidRPr="00A85F6F" w:rsidTr="007E753D">
        <w:trPr>
          <w:trHeight w:val="1409"/>
          <w:jc w:val="center"/>
        </w:trPr>
        <w:tc>
          <w:tcPr>
            <w:tcW w:w="2202" w:type="dxa"/>
            <w:vMerge w:val="restart"/>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1月、4月、7月、10月的前3个工作</w:t>
            </w:r>
            <w:r w:rsidR="0038783C" w:rsidRPr="00DC46C1">
              <w:rPr>
                <w:rFonts w:ascii="方正仿宋_GBK" w:eastAsia="方正仿宋_GBK" w:hAnsi="Times New Roman" w:cs="Times New Roman" w:hint="eastAsia"/>
                <w:sz w:val="32"/>
                <w:szCs w:val="32"/>
              </w:rPr>
              <w:t>日</w:t>
            </w:r>
          </w:p>
        </w:tc>
        <w:tc>
          <w:tcPr>
            <w:tcW w:w="4427"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安全播出工作小结</w:t>
            </w:r>
          </w:p>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网络安全工作小结</w:t>
            </w:r>
          </w:p>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设施保护工作小结</w:t>
            </w:r>
          </w:p>
        </w:tc>
        <w:tc>
          <w:tcPr>
            <w:tcW w:w="2111"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省局安全传输保障处</w:t>
            </w:r>
          </w:p>
        </w:tc>
      </w:tr>
      <w:tr w:rsidR="00A85F6F" w:rsidRPr="00A85F6F" w:rsidTr="007E753D">
        <w:trPr>
          <w:trHeight w:val="641"/>
          <w:jc w:val="center"/>
        </w:trPr>
        <w:tc>
          <w:tcPr>
            <w:tcW w:w="2202" w:type="dxa"/>
            <w:vMerge/>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p>
        </w:tc>
        <w:tc>
          <w:tcPr>
            <w:tcW w:w="4427" w:type="dxa"/>
            <w:vAlign w:val="center"/>
          </w:tcPr>
          <w:p w:rsidR="00A85F6F" w:rsidRPr="00DC46C1" w:rsidRDefault="00A85F6F" w:rsidP="002F293E">
            <w:pPr>
              <w:adjustRightInd w:val="0"/>
              <w:snapToGrid w:val="0"/>
              <w:spacing w:line="580" w:lineRule="exact"/>
              <w:jc w:val="left"/>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《广播电视设施安全保护工作季度报表》</w:t>
            </w:r>
          </w:p>
          <w:p w:rsidR="00A85F6F" w:rsidRPr="00DC46C1" w:rsidRDefault="00A85F6F" w:rsidP="002F293E">
            <w:pPr>
              <w:adjustRightInd w:val="0"/>
              <w:snapToGrid w:val="0"/>
              <w:spacing w:line="580" w:lineRule="exact"/>
              <w:jc w:val="left"/>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《广播电视设施安全保护宣传工作季度统计表》</w:t>
            </w:r>
          </w:p>
        </w:tc>
        <w:tc>
          <w:tcPr>
            <w:tcW w:w="2111"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通过“安全播出零报告群”报送至省局监测台</w:t>
            </w:r>
          </w:p>
        </w:tc>
      </w:tr>
      <w:tr w:rsidR="00E314F5" w:rsidRPr="00A85F6F" w:rsidTr="007E753D">
        <w:trPr>
          <w:trHeight w:val="894"/>
          <w:jc w:val="center"/>
        </w:trPr>
        <w:tc>
          <w:tcPr>
            <w:tcW w:w="2202" w:type="dxa"/>
            <w:vAlign w:val="center"/>
          </w:tcPr>
          <w:p w:rsidR="00E314F5"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每月26日前</w:t>
            </w:r>
          </w:p>
        </w:tc>
        <w:tc>
          <w:tcPr>
            <w:tcW w:w="4427" w:type="dxa"/>
            <w:vAlign w:val="center"/>
          </w:tcPr>
          <w:p w:rsidR="00E314F5"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“一表</w:t>
            </w:r>
            <w:proofErr w:type="gramStart"/>
            <w:r w:rsidRPr="00DC46C1">
              <w:rPr>
                <w:rFonts w:ascii="方正仿宋_GBK" w:eastAsia="方正仿宋_GBK" w:hAnsi="Times New Roman" w:cs="Times New Roman" w:hint="eastAsia"/>
                <w:sz w:val="32"/>
                <w:szCs w:val="32"/>
              </w:rPr>
              <w:t>一</w:t>
            </w:r>
            <w:proofErr w:type="gramEnd"/>
            <w:r w:rsidRPr="00DC46C1">
              <w:rPr>
                <w:rFonts w:ascii="方正仿宋_GBK" w:eastAsia="方正仿宋_GBK" w:hAnsi="Times New Roman" w:cs="Times New Roman" w:hint="eastAsia"/>
                <w:sz w:val="32"/>
                <w:szCs w:val="32"/>
              </w:rPr>
              <w:t>单”</w:t>
            </w:r>
          </w:p>
        </w:tc>
        <w:tc>
          <w:tcPr>
            <w:tcW w:w="2111" w:type="dxa"/>
            <w:vAlign w:val="center"/>
          </w:tcPr>
          <w:p w:rsidR="00E314F5"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省局安全传输保障处</w:t>
            </w:r>
          </w:p>
        </w:tc>
      </w:tr>
      <w:tr w:rsidR="00A85F6F" w:rsidRPr="00A85F6F" w:rsidTr="007E753D">
        <w:trPr>
          <w:trHeight w:val="641"/>
          <w:jc w:val="center"/>
        </w:trPr>
        <w:tc>
          <w:tcPr>
            <w:tcW w:w="2202"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12月3日前</w:t>
            </w:r>
          </w:p>
        </w:tc>
        <w:tc>
          <w:tcPr>
            <w:tcW w:w="4427"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2020年度广播电视设施安全保护工作总结</w:t>
            </w:r>
          </w:p>
        </w:tc>
        <w:tc>
          <w:tcPr>
            <w:tcW w:w="2111" w:type="dxa"/>
            <w:vAlign w:val="center"/>
          </w:tcPr>
          <w:p w:rsidR="00A85F6F" w:rsidRPr="00DC46C1" w:rsidRDefault="00A85F6F" w:rsidP="002F293E">
            <w:pPr>
              <w:adjustRightInd w:val="0"/>
              <w:snapToGrid w:val="0"/>
              <w:spacing w:line="580" w:lineRule="exact"/>
              <w:jc w:val="center"/>
              <w:rPr>
                <w:rFonts w:ascii="方正仿宋_GBK" w:eastAsia="方正仿宋_GBK" w:hAnsi="Times New Roman" w:cs="Times New Roman" w:hint="eastAsia"/>
                <w:sz w:val="32"/>
                <w:szCs w:val="32"/>
              </w:rPr>
            </w:pPr>
            <w:r w:rsidRPr="00DC46C1">
              <w:rPr>
                <w:rFonts w:ascii="方正仿宋_GBK" w:eastAsia="方正仿宋_GBK" w:hAnsi="Times New Roman" w:cs="Times New Roman" w:hint="eastAsia"/>
                <w:sz w:val="32"/>
                <w:szCs w:val="32"/>
              </w:rPr>
              <w:t>省局安全传输保障处</w:t>
            </w:r>
          </w:p>
        </w:tc>
      </w:tr>
    </w:tbl>
    <w:p w:rsidR="0038783C" w:rsidRDefault="0038783C" w:rsidP="002F293E">
      <w:pPr>
        <w:spacing w:line="580" w:lineRule="exact"/>
        <w:ind w:firstLineChars="200" w:firstLine="640"/>
        <w:rPr>
          <w:rFonts w:ascii="Times New Roman" w:eastAsia="方正仿宋_GBK" w:hAnsi="Times New Roman" w:cs="Times New Roman"/>
          <w:sz w:val="32"/>
          <w:szCs w:val="32"/>
        </w:rPr>
      </w:pPr>
    </w:p>
    <w:p w:rsidR="00055B1F" w:rsidRDefault="00055B1F" w:rsidP="002F293E">
      <w:pPr>
        <w:spacing w:line="580" w:lineRule="exact"/>
        <w:ind w:firstLineChars="200" w:firstLine="640"/>
        <w:rPr>
          <w:rFonts w:ascii="Times New Roman" w:eastAsia="方正仿宋_GBK" w:hAnsi="Times New Roman" w:cs="Times New Roman"/>
          <w:sz w:val="32"/>
          <w:szCs w:val="32"/>
        </w:rPr>
      </w:pPr>
      <w:r w:rsidRPr="00494318">
        <w:rPr>
          <w:rFonts w:ascii="Times New Roman" w:eastAsia="方正仿宋_GBK" w:hAnsi="Times New Roman" w:cs="Times New Roman"/>
          <w:sz w:val="32"/>
          <w:szCs w:val="32"/>
        </w:rPr>
        <w:t>突发案</w:t>
      </w:r>
      <w:r>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事</w:t>
      </w:r>
      <w:r>
        <w:rPr>
          <w:rFonts w:ascii="Times New Roman" w:eastAsia="方正仿宋_GBK" w:hAnsi="Times New Roman" w:cs="Times New Roman" w:hint="eastAsia"/>
          <w:sz w:val="32"/>
          <w:szCs w:val="32"/>
        </w:rPr>
        <w:t>）</w:t>
      </w:r>
      <w:r w:rsidRPr="00494318">
        <w:rPr>
          <w:rFonts w:ascii="Times New Roman" w:eastAsia="方正仿宋_GBK" w:hAnsi="Times New Roman" w:cs="Times New Roman"/>
          <w:sz w:val="32"/>
          <w:szCs w:val="32"/>
        </w:rPr>
        <w:t>件以及好经验、好做法，可随时上报。</w:t>
      </w:r>
    </w:p>
    <w:p w:rsidR="00086DA4" w:rsidRPr="005F2B7D" w:rsidRDefault="00086DA4" w:rsidP="009B58DE">
      <w:pPr>
        <w:spacing w:line="520" w:lineRule="exact"/>
        <w:ind w:firstLineChars="150" w:firstLine="480"/>
        <w:jc w:val="left"/>
        <w:rPr>
          <w:rFonts w:ascii="方正仿宋_GBK" w:eastAsia="方正仿宋_GBK" w:hAnsi="Times New Roman" w:cs="Times New Roman" w:hint="eastAsia"/>
          <w:sz w:val="32"/>
          <w:szCs w:val="32"/>
        </w:rPr>
      </w:pPr>
      <w:r w:rsidRPr="005F2B7D">
        <w:rPr>
          <w:rFonts w:ascii="方正仿宋_GBK" w:eastAsia="方正仿宋_GBK" w:hAnsi="Times New Roman" w:cs="Times New Roman" w:hint="eastAsia"/>
          <w:sz w:val="32"/>
          <w:szCs w:val="32"/>
        </w:rPr>
        <w:t>（联系人：褚静；电话：025—84651565）</w:t>
      </w:r>
      <w:r w:rsidR="005F2B7D" w:rsidRPr="005F2B7D">
        <w:rPr>
          <w:rFonts w:ascii="方正仿宋_GBK" w:eastAsia="方正仿宋_GBK" w:hAnsi="Times New Roman" w:cs="Times New Roman" w:hint="eastAsia"/>
          <w:sz w:val="32"/>
          <w:szCs w:val="32"/>
        </w:rPr>
        <w:t>。</w:t>
      </w:r>
    </w:p>
    <w:p w:rsidR="006769D3" w:rsidRPr="005F2B7D" w:rsidRDefault="00086DA4" w:rsidP="00EF44DC">
      <w:pPr>
        <w:spacing w:line="520" w:lineRule="exact"/>
        <w:ind w:firstLineChars="150" w:firstLine="480"/>
        <w:jc w:val="left"/>
        <w:rPr>
          <w:rFonts w:ascii="方正仿宋_GBK" w:eastAsia="方正仿宋_GBK" w:hAnsi="Times New Roman" w:cs="Times New Roman" w:hint="eastAsia"/>
          <w:sz w:val="32"/>
          <w:szCs w:val="32"/>
        </w:rPr>
      </w:pPr>
      <w:r w:rsidRPr="005F2B7D">
        <w:rPr>
          <w:rFonts w:ascii="方正仿宋_GBK" w:eastAsia="方正仿宋_GBK" w:hAnsi="Times New Roman" w:cs="Times New Roman" w:hint="eastAsia"/>
          <w:sz w:val="32"/>
          <w:szCs w:val="32"/>
        </w:rPr>
        <w:t>（联系人：郁进</w:t>
      </w:r>
      <w:r w:rsidR="005F2B7D" w:rsidRPr="005F2B7D">
        <w:rPr>
          <w:rFonts w:ascii="方正仿宋_GBK" w:eastAsia="方正仿宋_GBK" w:hAnsi="Times New Roman" w:cs="Times New Roman" w:hint="eastAsia"/>
          <w:sz w:val="32"/>
          <w:szCs w:val="32"/>
        </w:rPr>
        <w:t>；电话</w:t>
      </w:r>
      <w:r w:rsidR="00AC5F80">
        <w:rPr>
          <w:rFonts w:ascii="方正仿宋_GBK" w:eastAsia="方正仿宋_GBK" w:hAnsi="Times New Roman" w:cs="Times New Roman" w:hint="eastAsia"/>
          <w:sz w:val="32"/>
          <w:szCs w:val="32"/>
        </w:rPr>
        <w:t>：</w:t>
      </w:r>
      <w:r w:rsidR="005F2B7D" w:rsidRPr="005F2B7D">
        <w:rPr>
          <w:rFonts w:ascii="方正仿宋_GBK" w:eastAsia="方正仿宋_GBK" w:hAnsi="Times New Roman" w:cs="Times New Roman" w:hint="eastAsia"/>
          <w:sz w:val="32"/>
          <w:szCs w:val="32"/>
        </w:rPr>
        <w:t>025—</w:t>
      </w:r>
      <w:r w:rsidR="00E931C5">
        <w:rPr>
          <w:rFonts w:ascii="方正仿宋_GBK" w:eastAsia="方正仿宋_GBK" w:hAnsi="Times New Roman" w:cs="Times New Roman" w:hint="eastAsia"/>
          <w:sz w:val="32"/>
          <w:szCs w:val="32"/>
        </w:rPr>
        <w:t>84752241</w:t>
      </w:r>
      <w:r w:rsidR="00EF44DC">
        <w:rPr>
          <w:rFonts w:ascii="方正仿宋_GBK" w:eastAsia="方正仿宋_GBK" w:hAnsi="Times New Roman" w:cs="Times New Roman" w:hint="eastAsia"/>
          <w:sz w:val="32"/>
          <w:szCs w:val="32"/>
        </w:rPr>
        <w:t>，</w:t>
      </w:r>
      <w:r w:rsidR="00EF44DC" w:rsidRPr="00EF44DC">
        <w:rPr>
          <w:rFonts w:ascii="方正仿宋_GBK" w:eastAsia="方正仿宋_GBK" w:hAnsi="Times New Roman" w:cs="Times New Roman" w:hint="eastAsia"/>
          <w:sz w:val="32"/>
          <w:szCs w:val="32"/>
        </w:rPr>
        <w:t>传真：025—84651550</w:t>
      </w:r>
      <w:r w:rsidR="00AC5F80" w:rsidRPr="00AC5F80">
        <w:rPr>
          <w:rFonts w:ascii="方正仿宋_GBK" w:eastAsia="方正仿宋_GBK" w:hAnsi="Times New Roman" w:cs="Times New Roman" w:hint="eastAsia"/>
          <w:sz w:val="32"/>
          <w:szCs w:val="32"/>
        </w:rPr>
        <w:t>）</w:t>
      </w:r>
      <w:r w:rsidR="00EF44DC">
        <w:rPr>
          <w:rFonts w:ascii="方正仿宋_GBK" w:eastAsia="方正仿宋_GBK" w:hAnsi="Times New Roman" w:cs="Times New Roman" w:hint="eastAsia"/>
          <w:sz w:val="32"/>
          <w:szCs w:val="32"/>
        </w:rPr>
        <w:t>。</w:t>
      </w:r>
    </w:p>
    <w:p w:rsidR="00055B1F" w:rsidRPr="00EF44DC" w:rsidRDefault="00055B1F" w:rsidP="006769D3">
      <w:pPr>
        <w:spacing w:line="580" w:lineRule="exact"/>
        <w:rPr>
          <w:rFonts w:ascii="Times New Roman" w:eastAsia="方正仿宋_GBK" w:hAnsi="Times New Roman" w:cs="Times New Roman"/>
          <w:sz w:val="32"/>
          <w:szCs w:val="32"/>
        </w:rPr>
      </w:pPr>
    </w:p>
    <w:sectPr w:rsidR="00055B1F" w:rsidRPr="00EF44DC" w:rsidSect="0064474C">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3411" w:rsidRDefault="00923411" w:rsidP="00FA424B">
      <w:r>
        <w:separator/>
      </w:r>
    </w:p>
  </w:endnote>
  <w:endnote w:type="continuationSeparator" w:id="0">
    <w:p w:rsidR="00923411" w:rsidRDefault="00923411" w:rsidP="00FA4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74C" w:rsidRPr="0064474C" w:rsidRDefault="0064474C">
    <w:pPr>
      <w:pStyle w:val="a8"/>
      <w:rPr>
        <w:rFonts w:ascii="Times New Roman" w:hAnsi="Times New Roman" w:cs="Times New Roman"/>
        <w:sz w:val="28"/>
        <w:szCs w:val="28"/>
      </w:rPr>
    </w:pPr>
    <w:r w:rsidRPr="0064474C">
      <w:rPr>
        <w:rFonts w:ascii="Times New Roman" w:hAnsi="Times New Roman" w:cs="Times New Roman"/>
        <w:sz w:val="28"/>
        <w:szCs w:val="28"/>
      </w:rPr>
      <w:t>—</w:t>
    </w:r>
    <w:sdt>
      <w:sdtPr>
        <w:rPr>
          <w:rFonts w:ascii="Times New Roman" w:hAnsi="Times New Roman" w:cs="Times New Roman"/>
          <w:sz w:val="28"/>
          <w:szCs w:val="28"/>
        </w:rPr>
        <w:id w:val="1601768395"/>
        <w:docPartObj>
          <w:docPartGallery w:val="Page Numbers (Bottom of Page)"/>
          <w:docPartUnique/>
        </w:docPartObj>
      </w:sdtPr>
      <w:sdtContent>
        <w:r w:rsidRPr="0064474C">
          <w:rPr>
            <w:rFonts w:ascii="Times New Roman" w:hAnsi="Times New Roman" w:cs="Times New Roman"/>
            <w:sz w:val="28"/>
            <w:szCs w:val="28"/>
          </w:rPr>
          <w:fldChar w:fldCharType="begin"/>
        </w:r>
        <w:r w:rsidRPr="0064474C">
          <w:rPr>
            <w:rFonts w:ascii="Times New Roman" w:hAnsi="Times New Roman" w:cs="Times New Roman"/>
            <w:sz w:val="28"/>
            <w:szCs w:val="28"/>
          </w:rPr>
          <w:instrText>PAGE   \* MERGEFORMAT</w:instrText>
        </w:r>
        <w:r w:rsidRPr="0064474C">
          <w:rPr>
            <w:rFonts w:ascii="Times New Roman" w:hAnsi="Times New Roman" w:cs="Times New Roman"/>
            <w:sz w:val="28"/>
            <w:szCs w:val="28"/>
          </w:rPr>
          <w:fldChar w:fldCharType="separate"/>
        </w:r>
        <w:r w:rsidR="002F24F9" w:rsidRPr="002F24F9">
          <w:rPr>
            <w:rFonts w:ascii="Times New Roman" w:hAnsi="Times New Roman" w:cs="Times New Roman"/>
            <w:noProof/>
            <w:sz w:val="28"/>
            <w:szCs w:val="28"/>
            <w:lang w:val="zh-CN"/>
          </w:rPr>
          <w:t>6</w:t>
        </w:r>
        <w:r w:rsidRPr="0064474C">
          <w:rPr>
            <w:rFonts w:ascii="Times New Roman" w:hAnsi="Times New Roman" w:cs="Times New Roman"/>
            <w:sz w:val="28"/>
            <w:szCs w:val="28"/>
          </w:rPr>
          <w:fldChar w:fldCharType="end"/>
        </w:r>
        <w:r w:rsidRPr="0064474C">
          <w:rPr>
            <w:rFonts w:ascii="Times New Roman" w:hAnsi="Times New Roman" w:cs="Times New Roman"/>
            <w:sz w:val="28"/>
            <w:szCs w:val="28"/>
          </w:rPr>
          <w:t>—</w:t>
        </w:r>
      </w:sdtContent>
    </w:sdt>
  </w:p>
  <w:p w:rsidR="0064474C" w:rsidRDefault="0064474C">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B" w:rsidRPr="0064474C" w:rsidRDefault="00EE38AB" w:rsidP="0064474C">
    <w:pPr>
      <w:pStyle w:val="a8"/>
      <w:jc w:val="right"/>
      <w:rPr>
        <w:rFonts w:ascii="Times New Roman" w:hAnsi="Times New Roman" w:cs="Times New Roman"/>
        <w:sz w:val="28"/>
        <w:szCs w:val="28"/>
      </w:rPr>
    </w:pPr>
    <w:r w:rsidRPr="0064474C">
      <w:rPr>
        <w:rFonts w:ascii="Times New Roman" w:hAnsi="Times New Roman" w:cs="Times New Roman"/>
        <w:sz w:val="28"/>
        <w:szCs w:val="28"/>
      </w:rPr>
      <w:t>—</w:t>
    </w:r>
    <w:sdt>
      <w:sdtPr>
        <w:rPr>
          <w:rFonts w:ascii="Times New Roman" w:hAnsi="Times New Roman" w:cs="Times New Roman"/>
          <w:sz w:val="28"/>
          <w:szCs w:val="28"/>
        </w:rPr>
        <w:id w:val="-342708829"/>
        <w:docPartObj>
          <w:docPartGallery w:val="Page Numbers (Bottom of Page)"/>
          <w:docPartUnique/>
        </w:docPartObj>
      </w:sdtPr>
      <w:sdtContent>
        <w:r w:rsidRPr="0064474C">
          <w:rPr>
            <w:rFonts w:ascii="Times New Roman" w:hAnsi="Times New Roman" w:cs="Times New Roman"/>
            <w:sz w:val="28"/>
            <w:szCs w:val="28"/>
          </w:rPr>
          <w:fldChar w:fldCharType="begin"/>
        </w:r>
        <w:r w:rsidRPr="0064474C">
          <w:rPr>
            <w:rFonts w:ascii="Times New Roman" w:hAnsi="Times New Roman" w:cs="Times New Roman"/>
            <w:sz w:val="28"/>
            <w:szCs w:val="28"/>
          </w:rPr>
          <w:instrText>PAGE   \* MERGEFORMAT</w:instrText>
        </w:r>
        <w:r w:rsidRPr="0064474C">
          <w:rPr>
            <w:rFonts w:ascii="Times New Roman" w:hAnsi="Times New Roman" w:cs="Times New Roman"/>
            <w:sz w:val="28"/>
            <w:szCs w:val="28"/>
          </w:rPr>
          <w:fldChar w:fldCharType="separate"/>
        </w:r>
        <w:r w:rsidR="002F24F9" w:rsidRPr="002F24F9">
          <w:rPr>
            <w:rFonts w:ascii="Times New Roman" w:hAnsi="Times New Roman" w:cs="Times New Roman"/>
            <w:noProof/>
            <w:sz w:val="28"/>
            <w:szCs w:val="28"/>
            <w:lang w:val="zh-CN"/>
          </w:rPr>
          <w:t>1</w:t>
        </w:r>
        <w:r w:rsidRPr="0064474C">
          <w:rPr>
            <w:rFonts w:ascii="Times New Roman" w:hAnsi="Times New Roman" w:cs="Times New Roman"/>
            <w:sz w:val="28"/>
            <w:szCs w:val="28"/>
          </w:rPr>
          <w:fldChar w:fldCharType="end"/>
        </w:r>
        <w:r w:rsidR="0064474C" w:rsidRPr="0064474C">
          <w:rPr>
            <w:rFonts w:ascii="Times New Roman" w:hAnsi="Times New Roman" w:cs="Times New Roman"/>
            <w:sz w:val="28"/>
            <w:szCs w:val="28"/>
          </w:rPr>
          <w:t>—</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3411" w:rsidRDefault="00923411" w:rsidP="00FA424B">
      <w:r>
        <w:separator/>
      </w:r>
    </w:p>
  </w:footnote>
  <w:footnote w:type="continuationSeparator" w:id="0">
    <w:p w:rsidR="00923411" w:rsidRDefault="00923411" w:rsidP="00FA42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8E0"/>
    <w:rsid w:val="00055B1F"/>
    <w:rsid w:val="00086DA4"/>
    <w:rsid w:val="000D5640"/>
    <w:rsid w:val="00135DB1"/>
    <w:rsid w:val="001A7B74"/>
    <w:rsid w:val="001C48D4"/>
    <w:rsid w:val="001F0E7C"/>
    <w:rsid w:val="0027432F"/>
    <w:rsid w:val="00275997"/>
    <w:rsid w:val="002A6908"/>
    <w:rsid w:val="002D28C5"/>
    <w:rsid w:val="002F24F9"/>
    <w:rsid w:val="002F293E"/>
    <w:rsid w:val="00303EA7"/>
    <w:rsid w:val="00343EA7"/>
    <w:rsid w:val="003518CA"/>
    <w:rsid w:val="00351C4F"/>
    <w:rsid w:val="0038783C"/>
    <w:rsid w:val="003C313D"/>
    <w:rsid w:val="00442908"/>
    <w:rsid w:val="00494318"/>
    <w:rsid w:val="004D7C91"/>
    <w:rsid w:val="00583799"/>
    <w:rsid w:val="00596F46"/>
    <w:rsid w:val="005D7858"/>
    <w:rsid w:val="005F1AB7"/>
    <w:rsid w:val="005F2B7D"/>
    <w:rsid w:val="005F3824"/>
    <w:rsid w:val="0064474C"/>
    <w:rsid w:val="006769D3"/>
    <w:rsid w:val="006F204C"/>
    <w:rsid w:val="006F278E"/>
    <w:rsid w:val="00760AEE"/>
    <w:rsid w:val="007817FA"/>
    <w:rsid w:val="00790F08"/>
    <w:rsid w:val="00794045"/>
    <w:rsid w:val="00797829"/>
    <w:rsid w:val="007A70A3"/>
    <w:rsid w:val="007B4B58"/>
    <w:rsid w:val="007C0575"/>
    <w:rsid w:val="007C2D08"/>
    <w:rsid w:val="007E753D"/>
    <w:rsid w:val="00802199"/>
    <w:rsid w:val="00814B35"/>
    <w:rsid w:val="0083419A"/>
    <w:rsid w:val="00843FC6"/>
    <w:rsid w:val="00872683"/>
    <w:rsid w:val="008A405B"/>
    <w:rsid w:val="00902179"/>
    <w:rsid w:val="00911984"/>
    <w:rsid w:val="00923411"/>
    <w:rsid w:val="009553C7"/>
    <w:rsid w:val="009B0D41"/>
    <w:rsid w:val="009B58DE"/>
    <w:rsid w:val="009C1C19"/>
    <w:rsid w:val="009E6299"/>
    <w:rsid w:val="00A85F6F"/>
    <w:rsid w:val="00A95E1E"/>
    <w:rsid w:val="00AC5F80"/>
    <w:rsid w:val="00B166AE"/>
    <w:rsid w:val="00B4279E"/>
    <w:rsid w:val="00B5002F"/>
    <w:rsid w:val="00B54D9C"/>
    <w:rsid w:val="00B644EA"/>
    <w:rsid w:val="00BE1676"/>
    <w:rsid w:val="00C2685A"/>
    <w:rsid w:val="00C726E4"/>
    <w:rsid w:val="00CA3ACE"/>
    <w:rsid w:val="00CD09CE"/>
    <w:rsid w:val="00CE2819"/>
    <w:rsid w:val="00CF4A2A"/>
    <w:rsid w:val="00D32B83"/>
    <w:rsid w:val="00D349A7"/>
    <w:rsid w:val="00D430A9"/>
    <w:rsid w:val="00DA288D"/>
    <w:rsid w:val="00DC1E3E"/>
    <w:rsid w:val="00DC46C1"/>
    <w:rsid w:val="00E03225"/>
    <w:rsid w:val="00E314F5"/>
    <w:rsid w:val="00E931C5"/>
    <w:rsid w:val="00EE38AB"/>
    <w:rsid w:val="00EE617F"/>
    <w:rsid w:val="00EF44DC"/>
    <w:rsid w:val="00F21BAF"/>
    <w:rsid w:val="00F228D4"/>
    <w:rsid w:val="00F36EB5"/>
    <w:rsid w:val="00F53CC0"/>
    <w:rsid w:val="00F57EE6"/>
    <w:rsid w:val="00F728E0"/>
    <w:rsid w:val="00FA045C"/>
    <w:rsid w:val="00FA3F0F"/>
    <w:rsid w:val="00FA424B"/>
    <w:rsid w:val="00FB6D56"/>
    <w:rsid w:val="00FC4333"/>
    <w:rsid w:val="00FF5C55"/>
    <w:rsid w:val="00FF71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6299"/>
    <w:pPr>
      <w:ind w:firstLineChars="200" w:firstLine="420"/>
    </w:pPr>
  </w:style>
  <w:style w:type="character" w:styleId="a4">
    <w:name w:val="Hyperlink"/>
    <w:basedOn w:val="a0"/>
    <w:uiPriority w:val="99"/>
    <w:unhideWhenUsed/>
    <w:rsid w:val="00F21BAF"/>
    <w:rPr>
      <w:color w:val="0000FF" w:themeColor="hyperlink"/>
      <w:u w:val="single"/>
    </w:rPr>
  </w:style>
  <w:style w:type="paragraph" w:styleId="a5">
    <w:name w:val="Balloon Text"/>
    <w:basedOn w:val="a"/>
    <w:link w:val="Char"/>
    <w:uiPriority w:val="99"/>
    <w:semiHidden/>
    <w:unhideWhenUsed/>
    <w:rsid w:val="00911984"/>
    <w:rPr>
      <w:sz w:val="18"/>
      <w:szCs w:val="18"/>
    </w:rPr>
  </w:style>
  <w:style w:type="character" w:customStyle="1" w:styleId="Char">
    <w:name w:val="批注框文本 Char"/>
    <w:basedOn w:val="a0"/>
    <w:link w:val="a5"/>
    <w:uiPriority w:val="99"/>
    <w:semiHidden/>
    <w:rsid w:val="00911984"/>
    <w:rPr>
      <w:sz w:val="18"/>
      <w:szCs w:val="18"/>
    </w:rPr>
  </w:style>
  <w:style w:type="paragraph" w:styleId="a6">
    <w:name w:val="Date"/>
    <w:basedOn w:val="a"/>
    <w:next w:val="a"/>
    <w:link w:val="Char0"/>
    <w:uiPriority w:val="99"/>
    <w:semiHidden/>
    <w:unhideWhenUsed/>
    <w:rsid w:val="007A70A3"/>
    <w:pPr>
      <w:ind w:leftChars="2500" w:left="100"/>
    </w:pPr>
  </w:style>
  <w:style w:type="character" w:customStyle="1" w:styleId="Char0">
    <w:name w:val="日期 Char"/>
    <w:basedOn w:val="a0"/>
    <w:link w:val="a6"/>
    <w:uiPriority w:val="99"/>
    <w:semiHidden/>
    <w:rsid w:val="007A70A3"/>
  </w:style>
  <w:style w:type="paragraph" w:styleId="a7">
    <w:name w:val="header"/>
    <w:basedOn w:val="a"/>
    <w:link w:val="Char1"/>
    <w:uiPriority w:val="99"/>
    <w:unhideWhenUsed/>
    <w:rsid w:val="00FA424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7"/>
    <w:uiPriority w:val="99"/>
    <w:rsid w:val="00FA424B"/>
    <w:rPr>
      <w:sz w:val="18"/>
      <w:szCs w:val="18"/>
    </w:rPr>
  </w:style>
  <w:style w:type="paragraph" w:styleId="a8">
    <w:name w:val="footer"/>
    <w:basedOn w:val="a"/>
    <w:link w:val="Char2"/>
    <w:uiPriority w:val="99"/>
    <w:unhideWhenUsed/>
    <w:rsid w:val="00FA424B"/>
    <w:pPr>
      <w:tabs>
        <w:tab w:val="center" w:pos="4153"/>
        <w:tab w:val="right" w:pos="8306"/>
      </w:tabs>
      <w:snapToGrid w:val="0"/>
      <w:jc w:val="left"/>
    </w:pPr>
    <w:rPr>
      <w:sz w:val="18"/>
      <w:szCs w:val="18"/>
    </w:rPr>
  </w:style>
  <w:style w:type="character" w:customStyle="1" w:styleId="Char2">
    <w:name w:val="页脚 Char"/>
    <w:basedOn w:val="a0"/>
    <w:link w:val="a8"/>
    <w:uiPriority w:val="99"/>
    <w:rsid w:val="00FA424B"/>
    <w:rPr>
      <w:sz w:val="18"/>
      <w:szCs w:val="18"/>
    </w:rPr>
  </w:style>
  <w:style w:type="table" w:styleId="a9">
    <w:name w:val="Table Grid"/>
    <w:basedOn w:val="a1"/>
    <w:uiPriority w:val="59"/>
    <w:rsid w:val="00E314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6299"/>
    <w:pPr>
      <w:ind w:firstLineChars="200" w:firstLine="420"/>
    </w:pPr>
  </w:style>
  <w:style w:type="character" w:styleId="a4">
    <w:name w:val="Hyperlink"/>
    <w:basedOn w:val="a0"/>
    <w:uiPriority w:val="99"/>
    <w:unhideWhenUsed/>
    <w:rsid w:val="00F21BAF"/>
    <w:rPr>
      <w:color w:val="0000FF" w:themeColor="hyperlink"/>
      <w:u w:val="single"/>
    </w:rPr>
  </w:style>
  <w:style w:type="paragraph" w:styleId="a5">
    <w:name w:val="Balloon Text"/>
    <w:basedOn w:val="a"/>
    <w:link w:val="Char"/>
    <w:uiPriority w:val="99"/>
    <w:semiHidden/>
    <w:unhideWhenUsed/>
    <w:rsid w:val="00911984"/>
    <w:rPr>
      <w:sz w:val="18"/>
      <w:szCs w:val="18"/>
    </w:rPr>
  </w:style>
  <w:style w:type="character" w:customStyle="1" w:styleId="Char">
    <w:name w:val="批注框文本 Char"/>
    <w:basedOn w:val="a0"/>
    <w:link w:val="a5"/>
    <w:uiPriority w:val="99"/>
    <w:semiHidden/>
    <w:rsid w:val="00911984"/>
    <w:rPr>
      <w:sz w:val="18"/>
      <w:szCs w:val="18"/>
    </w:rPr>
  </w:style>
  <w:style w:type="paragraph" w:styleId="a6">
    <w:name w:val="Date"/>
    <w:basedOn w:val="a"/>
    <w:next w:val="a"/>
    <w:link w:val="Char0"/>
    <w:uiPriority w:val="99"/>
    <w:semiHidden/>
    <w:unhideWhenUsed/>
    <w:rsid w:val="007A70A3"/>
    <w:pPr>
      <w:ind w:leftChars="2500" w:left="100"/>
    </w:pPr>
  </w:style>
  <w:style w:type="character" w:customStyle="1" w:styleId="Char0">
    <w:name w:val="日期 Char"/>
    <w:basedOn w:val="a0"/>
    <w:link w:val="a6"/>
    <w:uiPriority w:val="99"/>
    <w:semiHidden/>
    <w:rsid w:val="007A70A3"/>
  </w:style>
  <w:style w:type="paragraph" w:styleId="a7">
    <w:name w:val="header"/>
    <w:basedOn w:val="a"/>
    <w:link w:val="Char1"/>
    <w:uiPriority w:val="99"/>
    <w:unhideWhenUsed/>
    <w:rsid w:val="00FA424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7"/>
    <w:uiPriority w:val="99"/>
    <w:rsid w:val="00FA424B"/>
    <w:rPr>
      <w:sz w:val="18"/>
      <w:szCs w:val="18"/>
    </w:rPr>
  </w:style>
  <w:style w:type="paragraph" w:styleId="a8">
    <w:name w:val="footer"/>
    <w:basedOn w:val="a"/>
    <w:link w:val="Char2"/>
    <w:uiPriority w:val="99"/>
    <w:unhideWhenUsed/>
    <w:rsid w:val="00FA424B"/>
    <w:pPr>
      <w:tabs>
        <w:tab w:val="center" w:pos="4153"/>
        <w:tab w:val="right" w:pos="8306"/>
      </w:tabs>
      <w:snapToGrid w:val="0"/>
      <w:jc w:val="left"/>
    </w:pPr>
    <w:rPr>
      <w:sz w:val="18"/>
      <w:szCs w:val="18"/>
    </w:rPr>
  </w:style>
  <w:style w:type="character" w:customStyle="1" w:styleId="Char2">
    <w:name w:val="页脚 Char"/>
    <w:basedOn w:val="a0"/>
    <w:link w:val="a8"/>
    <w:uiPriority w:val="99"/>
    <w:rsid w:val="00FA424B"/>
    <w:rPr>
      <w:sz w:val="18"/>
      <w:szCs w:val="18"/>
    </w:rPr>
  </w:style>
  <w:style w:type="table" w:styleId="a9">
    <w:name w:val="Table Grid"/>
    <w:basedOn w:val="a1"/>
    <w:uiPriority w:val="59"/>
    <w:rsid w:val="00E314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D3034-0FCA-4B7C-9DD3-510C5B11A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296</TotalTime>
  <Pages>6</Pages>
  <Words>2650</Words>
  <Characters>2737</Characters>
  <Application>Microsoft Office Word</Application>
  <DocSecurity>0</DocSecurity>
  <Lines>154</Lines>
  <Paragraphs>52</Paragraphs>
  <ScaleCrop>false</ScaleCrop>
  <Company>江苏省广播电影电视局</Company>
  <LinksUpToDate>false</LinksUpToDate>
  <CharactersWithSpaces>2805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偶德庆</dc:creator>
  <cp:lastModifiedBy>微软用户</cp:lastModifiedBy>
  <cp:revision>21</cp:revision>
  <cp:lastPrinted>2020-06-30T02:25:00Z</cp:lastPrinted>
  <dcterms:created xsi:type="dcterms:W3CDTF">2020-06-28T01:14:00Z</dcterms:created>
  <dcterms:modified xsi:type="dcterms:W3CDTF">2020-06-30T02:26:00Z</dcterms:modified>
</cp:coreProperties>
</file>